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79D9" w:rsidRDefault="00305347" w:rsidP="00D979D9">
      <w:pPr>
        <w:tabs>
          <w:tab w:val="left" w:pos="5934"/>
        </w:tabs>
        <w:rPr>
          <w:rFonts w:ascii="Times New Roman" w:eastAsia="Times New Roman" w:hAnsi="Times New Roman" w:cs="Times New Roman"/>
          <w:b/>
          <w:sz w:val="24"/>
          <w:szCs w:val="24"/>
        </w:rPr>
      </w:pPr>
      <w:r w:rsidRPr="00106970">
        <w:rPr>
          <w:rFonts w:ascii="Times New Roman" w:eastAsia="Times New Roman" w:hAnsi="Times New Roman" w:cs="Times New Roman"/>
          <w:noProof/>
          <w:sz w:val="24"/>
          <w:szCs w:val="24"/>
          <w:lang w:eastAsia="sr-Latn-RS"/>
        </w:rPr>
        <w:drawing>
          <wp:anchor distT="0" distB="0" distL="114300" distR="114300" simplePos="0" relativeHeight="251659264" behindDoc="0" locked="0" layoutInCell="1" allowOverlap="1" wp14:anchorId="30BF6D5C" wp14:editId="3AD31D8A">
            <wp:simplePos x="0" y="0"/>
            <wp:positionH relativeFrom="column">
              <wp:posOffset>142875</wp:posOffset>
            </wp:positionH>
            <wp:positionV relativeFrom="paragraph">
              <wp:posOffset>62230</wp:posOffset>
            </wp:positionV>
            <wp:extent cx="882650" cy="976630"/>
            <wp:effectExtent l="0" t="0" r="0"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2650" cy="976630"/>
                    </a:xfrm>
                    <a:prstGeom prst="rect">
                      <a:avLst/>
                    </a:prstGeom>
                    <a:noFill/>
                    <a:ln>
                      <a:noFill/>
                    </a:ln>
                  </pic:spPr>
                </pic:pic>
              </a:graphicData>
            </a:graphic>
          </wp:anchor>
        </w:drawing>
      </w:r>
      <w:r w:rsidR="00D979D9">
        <w:tab/>
      </w:r>
    </w:p>
    <w:p w:rsidR="00D979D9" w:rsidRPr="00106970" w:rsidRDefault="00305347" w:rsidP="00D979D9">
      <w:pPr>
        <w:spacing w:after="0" w:line="240" w:lineRule="auto"/>
        <w:jc w:val="both"/>
        <w:rPr>
          <w:rFonts w:ascii="Times New Roman" w:eastAsia="Times New Roman" w:hAnsi="Times New Roman" w:cs="Times New Roman"/>
          <w:b/>
          <w:sz w:val="36"/>
          <w:szCs w:val="36"/>
        </w:rPr>
      </w:pPr>
      <w:r>
        <w:rPr>
          <w:rFonts w:ascii="Times New Roman" w:eastAsia="Times New Roman" w:hAnsi="Times New Roman" w:cs="Times New Roman"/>
          <w:b/>
          <w:sz w:val="36"/>
          <w:szCs w:val="36"/>
        </w:rPr>
        <w:t xml:space="preserve">     </w:t>
      </w:r>
      <w:r w:rsidR="00D979D9" w:rsidRPr="00106970">
        <w:rPr>
          <w:rFonts w:ascii="Times New Roman" w:eastAsia="Times New Roman" w:hAnsi="Times New Roman" w:cs="Times New Roman"/>
          <w:b/>
          <w:sz w:val="36"/>
          <w:szCs w:val="36"/>
          <w:lang w:val="sr-Cyrl-CS"/>
        </w:rPr>
        <w:t>СЛУЖБЕНИ ГЛАСНИК</w:t>
      </w:r>
    </w:p>
    <w:p w:rsidR="00D979D9" w:rsidRDefault="00305347" w:rsidP="00D979D9">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56"/>
          <w:szCs w:val="56"/>
        </w:rPr>
        <w:t xml:space="preserve">   </w:t>
      </w:r>
      <w:r w:rsidR="00D979D9" w:rsidRPr="00106970">
        <w:rPr>
          <w:rFonts w:ascii="Times New Roman" w:eastAsia="Times New Roman" w:hAnsi="Times New Roman" w:cs="Times New Roman"/>
          <w:b/>
          <w:sz w:val="56"/>
          <w:szCs w:val="56"/>
          <w:lang w:val="sr-Cyrl-CS"/>
        </w:rPr>
        <w:t>ОПШТИНЕ БАТОЧИНА</w:t>
      </w:r>
    </w:p>
    <w:p w:rsidR="00D979D9" w:rsidRDefault="00D979D9" w:rsidP="009C3F0C">
      <w:pPr>
        <w:spacing w:after="0" w:line="240" w:lineRule="auto"/>
        <w:rPr>
          <w:rFonts w:ascii="Times New Roman" w:eastAsia="Times New Roman" w:hAnsi="Times New Roman" w:cs="Times New Roman"/>
          <w:b/>
          <w:sz w:val="24"/>
          <w:szCs w:val="24"/>
        </w:rPr>
      </w:pPr>
    </w:p>
    <w:tbl>
      <w:tblPr>
        <w:tblpPr w:leftFromText="180" w:rightFromText="180" w:vertAnchor="text" w:horzAnchor="margin" w:tblpY="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1"/>
        <w:gridCol w:w="4416"/>
      </w:tblGrid>
      <w:tr w:rsidR="004C4133" w:rsidRPr="00106970" w:rsidTr="004C4133">
        <w:trPr>
          <w:trHeight w:val="803"/>
        </w:trPr>
        <w:tc>
          <w:tcPr>
            <w:tcW w:w="5041" w:type="dxa"/>
            <w:tcBorders>
              <w:top w:val="single" w:sz="4" w:space="0" w:color="auto"/>
              <w:left w:val="single" w:sz="4" w:space="0" w:color="auto"/>
              <w:bottom w:val="single" w:sz="4" w:space="0" w:color="auto"/>
              <w:right w:val="single" w:sz="4" w:space="0" w:color="auto"/>
            </w:tcBorders>
            <w:shd w:val="clear" w:color="auto" w:fill="auto"/>
          </w:tcPr>
          <w:p w:rsidR="004C4133" w:rsidRPr="00106970" w:rsidRDefault="004C4133" w:rsidP="004C4133">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4C4133" w:rsidRPr="00106970" w:rsidRDefault="004C4133" w:rsidP="006E605A">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1</w:t>
            </w:r>
            <w:r w:rsidR="006E605A">
              <w:rPr>
                <w:rFonts w:ascii="Times New Roman" w:eastAsia="Times New Roman" w:hAnsi="Times New Roman" w:cs="Times New Roman"/>
                <w:sz w:val="28"/>
                <w:szCs w:val="28"/>
              </w:rPr>
              <w:t>1</w:t>
            </w:r>
            <w:r>
              <w:rPr>
                <w:rFonts w:ascii="Times New Roman" w:eastAsia="Times New Roman" w:hAnsi="Times New Roman" w:cs="Times New Roman"/>
                <w:sz w:val="28"/>
                <w:szCs w:val="28"/>
              </w:rPr>
              <w:t>.1</w:t>
            </w:r>
            <w:r w:rsidR="006E605A">
              <w:rPr>
                <w:rFonts w:ascii="Times New Roman" w:eastAsia="Times New Roman" w:hAnsi="Times New Roman" w:cs="Times New Roman"/>
                <w:sz w:val="28"/>
                <w:szCs w:val="28"/>
              </w:rPr>
              <w:t>2</w:t>
            </w:r>
            <w:r w:rsidRPr="00106970">
              <w:rPr>
                <w:rFonts w:ascii="Times New Roman" w:eastAsia="Times New Roman" w:hAnsi="Times New Roman" w:cs="Times New Roman"/>
                <w:sz w:val="28"/>
                <w:szCs w:val="28"/>
              </w:rPr>
              <w:t>.202</w:t>
            </w:r>
            <w:r>
              <w:rPr>
                <w:rFonts w:ascii="Times New Roman" w:eastAsia="Times New Roman" w:hAnsi="Times New Roman" w:cs="Times New Roman"/>
                <w:sz w:val="28"/>
                <w:szCs w:val="28"/>
              </w:rPr>
              <w:t>5</w:t>
            </w:r>
            <w:r w:rsidRPr="00106970">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4C4133" w:rsidRPr="00106970" w:rsidRDefault="004C4133" w:rsidP="004C4133">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Pr>
                <w:rFonts w:ascii="Times New Roman" w:eastAsia="Times New Roman" w:hAnsi="Times New Roman" w:cs="Times New Roman"/>
                <w:b/>
                <w:sz w:val="32"/>
                <w:szCs w:val="32"/>
              </w:rPr>
              <w:t>2025</w:t>
            </w:r>
            <w:r w:rsidRPr="00106970">
              <w:rPr>
                <w:rFonts w:ascii="Times New Roman" w:eastAsia="Times New Roman" w:hAnsi="Times New Roman" w:cs="Times New Roman"/>
                <w:b/>
                <w:sz w:val="32"/>
                <w:szCs w:val="32"/>
                <w:lang w:val="sr-Cyrl-CS"/>
              </w:rPr>
              <w:t>.</w:t>
            </w:r>
          </w:p>
          <w:p w:rsidR="004C4133" w:rsidRPr="00106970" w:rsidRDefault="004C4133" w:rsidP="006E605A">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Pr>
                <w:rFonts w:ascii="Times New Roman" w:eastAsia="Times New Roman" w:hAnsi="Times New Roman" w:cs="Times New Roman"/>
                <w:sz w:val="28"/>
                <w:szCs w:val="28"/>
              </w:rPr>
              <w:t>2</w:t>
            </w:r>
            <w:r w:rsidR="006E605A">
              <w:rPr>
                <w:rFonts w:ascii="Times New Roman" w:eastAsia="Times New Roman" w:hAnsi="Times New Roman" w:cs="Times New Roman"/>
                <w:sz w:val="28"/>
                <w:szCs w:val="28"/>
              </w:rPr>
              <w:t>1</w:t>
            </w:r>
            <w:r>
              <w:rPr>
                <w:rFonts w:ascii="Times New Roman" w:eastAsia="Times New Roman" w:hAnsi="Times New Roman" w:cs="Times New Roman"/>
                <w:sz w:val="28"/>
                <w:szCs w:val="28"/>
              </w:rPr>
              <w:t>.</w:t>
            </w:r>
          </w:p>
        </w:tc>
      </w:tr>
    </w:tbl>
    <w:p w:rsidR="00305347" w:rsidRDefault="00305347" w:rsidP="006E605A">
      <w:pPr>
        <w:spacing w:after="0" w:line="240" w:lineRule="auto"/>
        <w:rPr>
          <w:rFonts w:ascii="Times New Roman" w:eastAsia="Times New Roman" w:hAnsi="Times New Roman" w:cs="Times New Roman"/>
          <w:b/>
          <w:sz w:val="24"/>
          <w:szCs w:val="24"/>
        </w:rPr>
      </w:pPr>
    </w:p>
    <w:p w:rsidR="006E605A" w:rsidRDefault="006E605A" w:rsidP="006E605A">
      <w:pPr>
        <w:spacing w:after="0" w:line="240" w:lineRule="auto"/>
        <w:rPr>
          <w:rFonts w:ascii="Times New Roman" w:eastAsia="Times New Roman" w:hAnsi="Times New Roman" w:cs="Times New Roman"/>
          <w:b/>
          <w:sz w:val="24"/>
          <w:szCs w:val="24"/>
          <w:lang w:val="sr-Cyrl-RS"/>
        </w:rPr>
        <w:sectPr w:rsidR="006E605A" w:rsidSect="000552A1">
          <w:headerReference w:type="default" r:id="rId10"/>
          <w:footerReference w:type="default" r:id="rId11"/>
          <w:type w:val="continuous"/>
          <w:pgSz w:w="11907" w:h="16839" w:code="9"/>
          <w:pgMar w:top="1440" w:right="1077" w:bottom="1440" w:left="1077" w:header="709" w:footer="709" w:gutter="0"/>
          <w:cols w:space="708"/>
          <w:docGrid w:linePitch="360"/>
        </w:sectPr>
      </w:pPr>
    </w:p>
    <w:p w:rsidR="006E605A" w:rsidRPr="006E605A" w:rsidRDefault="006E605A" w:rsidP="006E605A">
      <w:pPr>
        <w:spacing w:after="0" w:line="240" w:lineRule="auto"/>
        <w:rPr>
          <w:rFonts w:ascii="Times New Roman" w:eastAsia="Times New Roman" w:hAnsi="Times New Roman" w:cs="Times New Roman"/>
          <w:b/>
          <w:sz w:val="24"/>
          <w:szCs w:val="24"/>
        </w:rPr>
      </w:pPr>
      <w:r w:rsidRPr="006E605A">
        <w:rPr>
          <w:rFonts w:ascii="Times New Roman" w:eastAsia="Times New Roman" w:hAnsi="Times New Roman" w:cs="Times New Roman"/>
          <w:b/>
          <w:sz w:val="24"/>
          <w:szCs w:val="24"/>
          <w:lang w:val="sr-Cyrl-RS"/>
        </w:rPr>
        <w:lastRenderedPageBreak/>
        <w:t>СКУПШТИНА ОПШТИНЕ</w:t>
      </w:r>
    </w:p>
    <w:p w:rsidR="006E605A" w:rsidRPr="006E605A" w:rsidRDefault="006E605A" w:rsidP="006E605A">
      <w:pPr>
        <w:spacing w:after="0" w:line="240" w:lineRule="auto"/>
        <w:rPr>
          <w:rFonts w:ascii="Times New Roman" w:eastAsia="Times New Roman" w:hAnsi="Times New Roman" w:cs="Times New Roman"/>
          <w:b/>
          <w:sz w:val="24"/>
          <w:szCs w:val="24"/>
        </w:rPr>
      </w:pPr>
    </w:p>
    <w:p w:rsidR="006E605A" w:rsidRPr="006E605A" w:rsidRDefault="006E605A" w:rsidP="006E605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6E605A">
        <w:rPr>
          <w:rFonts w:ascii="Times New Roman" w:eastAsia="Times New Roman" w:hAnsi="Times New Roman" w:cs="Times New Roman"/>
          <w:sz w:val="24"/>
          <w:szCs w:val="24"/>
          <w:lang w:val="sr-Cyrl-CS"/>
        </w:rPr>
        <w:t>На основу члана 43. Закона о буџетском систему(„Сл. гласник РС“, бр. 54/09, 73/10, 101/10, 101/11, 93/12, 62/13, 63/13 - испр., 108/13, 142/14, 68/15- др. закон, 103/15, 99/16, 113/17, 95/18, 31/19, 72/19 , 149/2020,</w:t>
      </w:r>
      <w:r w:rsidRPr="006E605A">
        <w:rPr>
          <w:rFonts w:ascii="Times New Roman" w:eastAsia="Times New Roman" w:hAnsi="Times New Roman" w:cs="Times New Roman"/>
          <w:sz w:val="24"/>
          <w:szCs w:val="24"/>
        </w:rPr>
        <w:t xml:space="preserve"> </w:t>
      </w:r>
      <w:r w:rsidRPr="006E605A">
        <w:rPr>
          <w:rFonts w:ascii="Times New Roman" w:eastAsia="Times New Roman" w:hAnsi="Times New Roman" w:cs="Times New Roman"/>
          <w:sz w:val="24"/>
          <w:szCs w:val="24"/>
          <w:lang w:val="sr-Cyrl-CS"/>
        </w:rPr>
        <w:t>118/21- др. закон</w:t>
      </w:r>
      <w:r w:rsidRPr="006E605A">
        <w:rPr>
          <w:rFonts w:ascii="Times New Roman" w:eastAsia="Times New Roman" w:hAnsi="Times New Roman" w:cs="Times New Roman"/>
          <w:sz w:val="24"/>
          <w:szCs w:val="24"/>
          <w:lang w:val="ru-RU"/>
        </w:rPr>
        <w:t xml:space="preserve">, 138/22, </w:t>
      </w:r>
      <w:r w:rsidRPr="006E605A">
        <w:rPr>
          <w:rFonts w:ascii="Times New Roman" w:eastAsia="Times New Roman" w:hAnsi="Times New Roman" w:cs="Times New Roman"/>
          <w:sz w:val="24"/>
          <w:szCs w:val="24"/>
          <w:lang w:val="sr-Cyrl-CS"/>
        </w:rPr>
        <w:t>92/2023 и</w:t>
      </w:r>
      <w:r w:rsidRPr="006E605A">
        <w:rPr>
          <w:rFonts w:ascii="Times New Roman" w:eastAsia="Times New Roman" w:hAnsi="Times New Roman" w:cs="Times New Roman"/>
          <w:sz w:val="24"/>
          <w:szCs w:val="24"/>
          <w:lang w:val="ru-RU"/>
        </w:rPr>
        <w:t xml:space="preserve"> 94/2024</w:t>
      </w:r>
      <w:r w:rsidRPr="006E605A">
        <w:rPr>
          <w:rFonts w:ascii="Times New Roman" w:eastAsia="Times New Roman" w:hAnsi="Times New Roman" w:cs="Times New Roman"/>
          <w:sz w:val="24"/>
          <w:szCs w:val="24"/>
          <w:lang w:val="sr-Cyrl-CS"/>
        </w:rPr>
        <w:t>), члана 3</w:t>
      </w:r>
      <w:r w:rsidRPr="006E605A">
        <w:rPr>
          <w:rFonts w:ascii="Times New Roman" w:eastAsia="Times New Roman" w:hAnsi="Times New Roman" w:cs="Times New Roman"/>
          <w:sz w:val="24"/>
          <w:szCs w:val="24"/>
          <w:lang w:val="ru-RU"/>
        </w:rPr>
        <w:t>2</w:t>
      </w:r>
      <w:r w:rsidRPr="006E605A">
        <w:rPr>
          <w:rFonts w:ascii="Times New Roman" w:eastAsia="Times New Roman" w:hAnsi="Times New Roman" w:cs="Times New Roman"/>
          <w:sz w:val="24"/>
          <w:szCs w:val="24"/>
          <w:lang w:val="sr-Cyrl-CS"/>
        </w:rPr>
        <w:t>.</w:t>
      </w:r>
      <w:r w:rsidRPr="006E605A">
        <w:rPr>
          <w:rFonts w:ascii="Times New Roman" w:eastAsia="Times New Roman" w:hAnsi="Times New Roman" w:cs="Times New Roman"/>
          <w:sz w:val="24"/>
          <w:szCs w:val="24"/>
        </w:rPr>
        <w:t xml:space="preserve"> </w:t>
      </w:r>
      <w:r w:rsidRPr="006E605A">
        <w:rPr>
          <w:rFonts w:ascii="Times New Roman" w:eastAsia="Times New Roman" w:hAnsi="Times New Roman" w:cs="Times New Roman"/>
          <w:sz w:val="24"/>
          <w:szCs w:val="24"/>
          <w:lang w:val="sr-Cyrl-RS"/>
        </w:rPr>
        <w:t>т</w:t>
      </w:r>
      <w:r w:rsidRPr="006E605A">
        <w:rPr>
          <w:rFonts w:ascii="Times New Roman" w:eastAsia="Times New Roman" w:hAnsi="Times New Roman" w:cs="Times New Roman"/>
          <w:sz w:val="24"/>
          <w:szCs w:val="24"/>
          <w:lang w:val="ru-RU"/>
        </w:rPr>
        <w:t>ачка</w:t>
      </w:r>
      <w:r w:rsidRPr="006E605A">
        <w:rPr>
          <w:rFonts w:ascii="Times New Roman" w:eastAsia="Times New Roman" w:hAnsi="Times New Roman" w:cs="Times New Roman"/>
          <w:sz w:val="24"/>
          <w:szCs w:val="24"/>
          <w:lang w:val="sr-Cyrl-BA"/>
        </w:rPr>
        <w:t xml:space="preserve"> 2)</w:t>
      </w:r>
      <w:r w:rsidRPr="006E605A">
        <w:rPr>
          <w:rFonts w:ascii="Times New Roman" w:eastAsia="Times New Roman" w:hAnsi="Times New Roman" w:cs="Times New Roman"/>
          <w:sz w:val="24"/>
          <w:szCs w:val="24"/>
          <w:lang w:val="sr-Cyrl-CS"/>
        </w:rPr>
        <w:t xml:space="preserve"> Закона о локалној самоуправи („Службени гласник РС“, бр. 129</w:t>
      </w:r>
      <w:r w:rsidRPr="006E605A">
        <w:rPr>
          <w:rFonts w:ascii="Times New Roman" w:eastAsia="Times New Roman" w:hAnsi="Times New Roman" w:cs="Times New Roman"/>
          <w:sz w:val="24"/>
          <w:szCs w:val="24"/>
          <w:lang w:val="ru-RU"/>
        </w:rPr>
        <w:t>/07, 83/14- др. закон,</w:t>
      </w:r>
      <w:r w:rsidRPr="006E605A">
        <w:rPr>
          <w:rFonts w:ascii="Times New Roman" w:eastAsia="Times New Roman" w:hAnsi="Times New Roman" w:cs="Times New Roman"/>
          <w:sz w:val="24"/>
          <w:szCs w:val="24"/>
          <w:lang w:val="sr-Cyrl-CS" w:eastAsia="sr-Cyrl-CS"/>
        </w:rPr>
        <w:t xml:space="preserve">101/2016 </w:t>
      </w:r>
      <w:r w:rsidRPr="006E605A">
        <w:rPr>
          <w:rFonts w:ascii="Times New Roman" w:eastAsia="Times New Roman" w:hAnsi="Times New Roman" w:cs="Times New Roman"/>
          <w:sz w:val="24"/>
          <w:szCs w:val="24"/>
          <w:lang w:val="sr-Latn-CS" w:eastAsia="sr-Cyrl-CS"/>
        </w:rPr>
        <w:t>-</w:t>
      </w:r>
      <w:r w:rsidRPr="006E605A">
        <w:rPr>
          <w:rFonts w:ascii="Times New Roman" w:eastAsia="Times New Roman" w:hAnsi="Times New Roman" w:cs="Times New Roman"/>
          <w:sz w:val="24"/>
          <w:szCs w:val="24"/>
          <w:lang w:val="sr-Cyrl-CS" w:eastAsia="sr-Cyrl-CS"/>
        </w:rPr>
        <w:t xml:space="preserve"> др. закон, 47/2018 и 111/21</w:t>
      </w:r>
      <w:r w:rsidRPr="006E605A">
        <w:rPr>
          <w:rFonts w:ascii="Times New Roman" w:eastAsia="Times New Roman" w:hAnsi="Times New Roman" w:cs="Times New Roman"/>
          <w:sz w:val="24"/>
          <w:szCs w:val="24"/>
          <w:lang w:val="sr-Cyrl-CS"/>
        </w:rPr>
        <w:t xml:space="preserve">- др. закон) и члана </w:t>
      </w:r>
      <w:r w:rsidRPr="006E605A">
        <w:rPr>
          <w:rFonts w:ascii="Times New Roman" w:eastAsia="Times New Roman" w:hAnsi="Times New Roman" w:cs="Times New Roman"/>
          <w:sz w:val="24"/>
          <w:szCs w:val="24"/>
          <w:lang w:val="ru-RU"/>
        </w:rPr>
        <w:t>40</w:t>
      </w:r>
      <w:r w:rsidRPr="006E605A">
        <w:rPr>
          <w:rFonts w:ascii="Times New Roman" w:eastAsia="Times New Roman" w:hAnsi="Times New Roman" w:cs="Times New Roman"/>
          <w:sz w:val="24"/>
          <w:szCs w:val="24"/>
          <w:lang w:val="sr-Cyrl-CS"/>
        </w:rPr>
        <w:t xml:space="preserve">. тачка 2. Статута општине Баточина („Службени гласник општине Баточина“, бр. </w:t>
      </w:r>
      <w:r w:rsidRPr="006E605A">
        <w:rPr>
          <w:rFonts w:ascii="Times New Roman" w:eastAsia="Times New Roman" w:hAnsi="Times New Roman" w:cs="Times New Roman"/>
          <w:sz w:val="24"/>
          <w:szCs w:val="24"/>
          <w:lang w:val="sr-Latn-CS"/>
        </w:rPr>
        <w:t>9/19</w:t>
      </w:r>
      <w:r w:rsidRPr="006E605A">
        <w:rPr>
          <w:rFonts w:ascii="Times New Roman" w:eastAsia="Times New Roman" w:hAnsi="Times New Roman" w:cs="Times New Roman"/>
          <w:sz w:val="24"/>
          <w:szCs w:val="24"/>
          <w:lang w:val="ru-RU"/>
        </w:rPr>
        <w:t>)</w:t>
      </w:r>
      <w:r w:rsidRPr="006E605A">
        <w:rPr>
          <w:rFonts w:ascii="Times New Roman" w:eastAsia="Times New Roman" w:hAnsi="Times New Roman" w:cs="Times New Roman"/>
          <w:sz w:val="24"/>
          <w:szCs w:val="24"/>
          <w:lang w:val="sr-Cyrl-CS"/>
        </w:rPr>
        <w:t xml:space="preserve">, на предлог Општинског већа општине </w:t>
      </w:r>
      <w:r w:rsidRPr="006E605A">
        <w:rPr>
          <w:rFonts w:ascii="Times New Roman" w:eastAsia="Times New Roman" w:hAnsi="Times New Roman" w:cs="Times New Roman"/>
          <w:sz w:val="24"/>
          <w:szCs w:val="24"/>
          <w:lang w:val="sr-Cyrl-CS"/>
        </w:rPr>
        <w:lastRenderedPageBreak/>
        <w:t xml:space="preserve">Баточина, Скупштина општине Баточина, на седници одржаној дана 11. децембра </w:t>
      </w:r>
      <w:r w:rsidRPr="006E605A">
        <w:rPr>
          <w:rFonts w:ascii="Times New Roman" w:eastAsia="Times New Roman" w:hAnsi="Times New Roman" w:cs="Times New Roman"/>
          <w:sz w:val="24"/>
          <w:szCs w:val="24"/>
          <w:lang w:val="sr-Latn-CS"/>
        </w:rPr>
        <w:t>202</w:t>
      </w:r>
      <w:r w:rsidRPr="006E605A">
        <w:rPr>
          <w:rFonts w:ascii="Times New Roman" w:eastAsia="Times New Roman" w:hAnsi="Times New Roman" w:cs="Times New Roman"/>
          <w:sz w:val="24"/>
          <w:szCs w:val="24"/>
          <w:lang w:val="ru-RU"/>
        </w:rPr>
        <w:t>5</w:t>
      </w:r>
      <w:r w:rsidRPr="006E605A">
        <w:rPr>
          <w:rFonts w:ascii="Times New Roman" w:eastAsia="Times New Roman" w:hAnsi="Times New Roman" w:cs="Times New Roman"/>
          <w:sz w:val="24"/>
          <w:szCs w:val="24"/>
          <w:lang w:val="sr-Latn-CS"/>
        </w:rPr>
        <w:t>.</w:t>
      </w:r>
      <w:r w:rsidRPr="006E605A">
        <w:rPr>
          <w:rFonts w:ascii="Times New Roman" w:eastAsia="Times New Roman" w:hAnsi="Times New Roman" w:cs="Times New Roman"/>
          <w:sz w:val="24"/>
          <w:szCs w:val="24"/>
          <w:lang w:val="sr-Cyrl-RS"/>
        </w:rPr>
        <w:t xml:space="preserve"> </w:t>
      </w:r>
      <w:r w:rsidRPr="006E605A">
        <w:rPr>
          <w:rFonts w:ascii="Times New Roman" w:eastAsia="Times New Roman" w:hAnsi="Times New Roman" w:cs="Times New Roman"/>
          <w:sz w:val="24"/>
          <w:szCs w:val="24"/>
          <w:lang w:val="sr-Cyrl-CS"/>
        </w:rPr>
        <w:t>године, донела је:</w:t>
      </w:r>
    </w:p>
    <w:p w:rsidR="006E605A" w:rsidRPr="006E605A" w:rsidRDefault="006E605A" w:rsidP="006E605A">
      <w:pPr>
        <w:spacing w:after="0" w:line="240" w:lineRule="auto"/>
        <w:jc w:val="center"/>
        <w:rPr>
          <w:rFonts w:ascii="Times New Roman" w:eastAsia="Times New Roman" w:hAnsi="Times New Roman" w:cs="Times New Roman"/>
          <w:b/>
          <w:sz w:val="24"/>
          <w:szCs w:val="24"/>
        </w:rPr>
      </w:pPr>
    </w:p>
    <w:p w:rsidR="006E605A" w:rsidRPr="006E605A" w:rsidRDefault="006E605A" w:rsidP="006E605A">
      <w:pPr>
        <w:spacing w:after="0" w:line="240" w:lineRule="auto"/>
        <w:jc w:val="center"/>
        <w:rPr>
          <w:rFonts w:ascii="Times New Roman" w:eastAsia="Times New Roman" w:hAnsi="Times New Roman" w:cs="Times New Roman"/>
          <w:b/>
          <w:sz w:val="24"/>
          <w:szCs w:val="24"/>
          <w:lang w:val="sr-Cyrl-CS"/>
        </w:rPr>
      </w:pPr>
      <w:r w:rsidRPr="006E605A">
        <w:rPr>
          <w:rFonts w:ascii="Times New Roman" w:eastAsia="Times New Roman" w:hAnsi="Times New Roman" w:cs="Times New Roman"/>
          <w:b/>
          <w:sz w:val="24"/>
          <w:szCs w:val="24"/>
          <w:lang w:val="sr-Cyrl-CS"/>
        </w:rPr>
        <w:t>О  Д  Л  У  К  А</w:t>
      </w:r>
    </w:p>
    <w:p w:rsidR="006E605A" w:rsidRPr="006E605A" w:rsidRDefault="006E605A" w:rsidP="006E605A">
      <w:pPr>
        <w:spacing w:after="0" w:line="240" w:lineRule="auto"/>
        <w:jc w:val="center"/>
        <w:rPr>
          <w:rFonts w:ascii="Times New Roman" w:eastAsia="Times New Roman" w:hAnsi="Times New Roman" w:cs="Times New Roman"/>
          <w:b/>
          <w:sz w:val="24"/>
          <w:szCs w:val="24"/>
          <w:lang w:val="sr-Latn-CS"/>
        </w:rPr>
      </w:pPr>
      <w:r w:rsidRPr="006E605A">
        <w:rPr>
          <w:rFonts w:ascii="Times New Roman" w:eastAsia="Times New Roman" w:hAnsi="Times New Roman" w:cs="Times New Roman"/>
          <w:b/>
          <w:sz w:val="24"/>
          <w:szCs w:val="24"/>
          <w:lang w:val="sr-Cyrl-CS"/>
        </w:rPr>
        <w:t>О БУЏЕТУ ОПШТИНЕ БАТОЧИНА ЗА 20</w:t>
      </w:r>
      <w:r w:rsidRPr="006E605A">
        <w:rPr>
          <w:rFonts w:ascii="Times New Roman" w:eastAsia="Times New Roman" w:hAnsi="Times New Roman" w:cs="Times New Roman"/>
          <w:b/>
          <w:sz w:val="24"/>
          <w:szCs w:val="24"/>
          <w:lang w:val="sr-Latn-CS"/>
        </w:rPr>
        <w:t>2</w:t>
      </w:r>
      <w:r w:rsidRPr="006E605A">
        <w:rPr>
          <w:rFonts w:ascii="Times New Roman" w:eastAsia="Times New Roman" w:hAnsi="Times New Roman" w:cs="Times New Roman"/>
          <w:b/>
          <w:sz w:val="24"/>
          <w:szCs w:val="24"/>
          <w:lang w:val="ru-RU"/>
        </w:rPr>
        <w:t>6</w:t>
      </w:r>
      <w:r w:rsidRPr="006E605A">
        <w:rPr>
          <w:rFonts w:ascii="Times New Roman" w:eastAsia="Times New Roman" w:hAnsi="Times New Roman" w:cs="Times New Roman"/>
          <w:b/>
          <w:sz w:val="24"/>
          <w:szCs w:val="24"/>
          <w:lang w:val="sr-Cyrl-CS"/>
        </w:rPr>
        <w:t>. ГОДИНУ</w:t>
      </w:r>
    </w:p>
    <w:p w:rsidR="006E605A" w:rsidRPr="006E605A" w:rsidRDefault="006E605A" w:rsidP="006E605A">
      <w:pPr>
        <w:spacing w:after="0" w:line="240" w:lineRule="auto"/>
        <w:rPr>
          <w:rFonts w:ascii="Times New Roman" w:eastAsia="Times New Roman" w:hAnsi="Times New Roman" w:cs="Times New Roman"/>
          <w:sz w:val="24"/>
          <w:szCs w:val="24"/>
          <w:lang w:val="ru-RU"/>
        </w:rPr>
      </w:pPr>
    </w:p>
    <w:p w:rsidR="006E605A" w:rsidRPr="006E605A" w:rsidRDefault="006E605A" w:rsidP="006E605A">
      <w:pPr>
        <w:spacing w:after="0" w:line="240" w:lineRule="auto"/>
        <w:jc w:val="center"/>
        <w:rPr>
          <w:rFonts w:ascii="Times New Roman" w:eastAsia="Times New Roman" w:hAnsi="Times New Roman" w:cs="Times New Roman"/>
          <w:b/>
          <w:sz w:val="24"/>
          <w:szCs w:val="24"/>
          <w:lang w:val="sr-Cyrl-CS"/>
        </w:rPr>
      </w:pPr>
      <w:r w:rsidRPr="006E605A">
        <w:rPr>
          <w:rFonts w:ascii="Times New Roman" w:eastAsia="Times New Roman" w:hAnsi="Times New Roman" w:cs="Times New Roman"/>
          <w:b/>
          <w:sz w:val="24"/>
          <w:szCs w:val="24"/>
          <w:lang w:val="sr-Latn-CS"/>
        </w:rPr>
        <w:t>I</w:t>
      </w:r>
      <w:r w:rsidRPr="006E605A">
        <w:rPr>
          <w:rFonts w:ascii="Times New Roman" w:eastAsia="Times New Roman" w:hAnsi="Times New Roman" w:cs="Times New Roman"/>
          <w:b/>
          <w:sz w:val="24"/>
          <w:szCs w:val="24"/>
          <w:lang w:val="sr-Cyrl-CS"/>
        </w:rPr>
        <w:t xml:space="preserve"> ОПШТИ ДЕО</w:t>
      </w:r>
    </w:p>
    <w:p w:rsidR="006E605A" w:rsidRPr="006E605A" w:rsidRDefault="006E605A" w:rsidP="006E605A">
      <w:pPr>
        <w:spacing w:after="0" w:line="240" w:lineRule="auto"/>
        <w:jc w:val="center"/>
        <w:rPr>
          <w:rFonts w:ascii="Times New Roman" w:eastAsia="Times New Roman" w:hAnsi="Times New Roman" w:cs="Times New Roman"/>
          <w:b/>
          <w:sz w:val="24"/>
          <w:szCs w:val="24"/>
          <w:lang w:val="sr-Cyrl-CS"/>
        </w:rPr>
      </w:pPr>
    </w:p>
    <w:p w:rsidR="006E605A" w:rsidRPr="006E605A" w:rsidRDefault="006E605A" w:rsidP="006E605A">
      <w:pPr>
        <w:spacing w:after="0" w:line="240" w:lineRule="auto"/>
        <w:jc w:val="center"/>
        <w:rPr>
          <w:rFonts w:ascii="Times New Roman" w:eastAsia="Times New Roman" w:hAnsi="Times New Roman" w:cs="Times New Roman"/>
          <w:b/>
          <w:sz w:val="24"/>
          <w:szCs w:val="24"/>
          <w:lang w:val="sr-Cyrl-CS"/>
        </w:rPr>
      </w:pPr>
      <w:r w:rsidRPr="006E605A">
        <w:rPr>
          <w:rFonts w:ascii="Times New Roman" w:eastAsia="Times New Roman" w:hAnsi="Times New Roman" w:cs="Times New Roman"/>
          <w:b/>
          <w:sz w:val="24"/>
          <w:szCs w:val="24"/>
          <w:lang w:val="sr-Cyrl-CS"/>
        </w:rPr>
        <w:t>Члан 1.</w:t>
      </w:r>
    </w:p>
    <w:p w:rsidR="006E605A" w:rsidRPr="006E605A" w:rsidRDefault="006E605A" w:rsidP="006E605A">
      <w:pPr>
        <w:spacing w:after="0" w:line="240" w:lineRule="auto"/>
        <w:ind w:firstLine="720"/>
        <w:jc w:val="both"/>
        <w:rPr>
          <w:rFonts w:ascii="Times New Roman" w:eastAsia="Times New Roman" w:hAnsi="Times New Roman" w:cs="Times New Roman"/>
          <w:sz w:val="24"/>
          <w:szCs w:val="24"/>
          <w:lang w:val="sr-Cyrl-CS"/>
        </w:rPr>
      </w:pPr>
      <w:r w:rsidRPr="006E605A">
        <w:rPr>
          <w:rFonts w:ascii="Times New Roman" w:eastAsia="Times New Roman" w:hAnsi="Times New Roman" w:cs="Times New Roman"/>
          <w:sz w:val="24"/>
          <w:szCs w:val="24"/>
          <w:lang w:val="sr-Cyrl-CS"/>
        </w:rPr>
        <w:t>Приходи и примања, расходи и издаци буџета општине Баточина за 20</w:t>
      </w:r>
      <w:r w:rsidRPr="006E605A">
        <w:rPr>
          <w:rFonts w:ascii="Times New Roman" w:eastAsia="Times New Roman" w:hAnsi="Times New Roman" w:cs="Times New Roman"/>
          <w:sz w:val="24"/>
          <w:szCs w:val="24"/>
          <w:lang w:val="sr-Latn-CS"/>
        </w:rPr>
        <w:t>2</w:t>
      </w:r>
      <w:r w:rsidRPr="006E605A">
        <w:rPr>
          <w:rFonts w:ascii="Times New Roman" w:eastAsia="Times New Roman" w:hAnsi="Times New Roman" w:cs="Times New Roman"/>
          <w:sz w:val="24"/>
          <w:szCs w:val="24"/>
          <w:lang w:val="ru-RU"/>
        </w:rPr>
        <w:t>6</w:t>
      </w:r>
      <w:r w:rsidRPr="006E605A">
        <w:rPr>
          <w:rFonts w:ascii="Times New Roman" w:eastAsia="Times New Roman" w:hAnsi="Times New Roman" w:cs="Times New Roman"/>
          <w:sz w:val="24"/>
          <w:szCs w:val="24"/>
          <w:lang w:val="sr-Cyrl-CS"/>
        </w:rPr>
        <w:t>. годину (у даљем тексту: буџет), састоје се од:</w:t>
      </w:r>
    </w:p>
    <w:p w:rsidR="006E605A" w:rsidRDefault="006E605A" w:rsidP="006E605A">
      <w:pPr>
        <w:spacing w:after="0" w:line="240" w:lineRule="auto"/>
        <w:jc w:val="center"/>
        <w:rPr>
          <w:rFonts w:ascii="Times New Roman" w:eastAsia="Times New Roman" w:hAnsi="Times New Roman" w:cs="Times New Roman"/>
          <w:b/>
          <w:bCs/>
          <w:color w:val="000000"/>
          <w:lang w:val="en-US"/>
        </w:rPr>
        <w:sectPr w:rsidR="006E605A" w:rsidSect="006E605A">
          <w:type w:val="continuous"/>
          <w:pgSz w:w="11907" w:h="16839" w:code="9"/>
          <w:pgMar w:top="1440" w:right="1077" w:bottom="1440" w:left="1077" w:header="709" w:footer="709" w:gutter="0"/>
          <w:cols w:num="2" w:space="708"/>
          <w:docGrid w:linePitch="360"/>
        </w:sectPr>
      </w:pPr>
    </w:p>
    <w:tbl>
      <w:tblPr>
        <w:tblW w:w="5000" w:type="pct"/>
        <w:tblLook w:val="04A0" w:firstRow="1" w:lastRow="0" w:firstColumn="1" w:lastColumn="0" w:noHBand="0" w:noVBand="1"/>
      </w:tblPr>
      <w:tblGrid>
        <w:gridCol w:w="1069"/>
        <w:gridCol w:w="6964"/>
        <w:gridCol w:w="1936"/>
      </w:tblGrid>
      <w:tr w:rsidR="006E605A" w:rsidRPr="006E605A" w:rsidTr="006E605A">
        <w:trPr>
          <w:trHeight w:val="945"/>
        </w:trPr>
        <w:tc>
          <w:tcPr>
            <w:tcW w:w="536"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lastRenderedPageBreak/>
              <w:t>Редни број</w:t>
            </w:r>
          </w:p>
        </w:tc>
        <w:tc>
          <w:tcPr>
            <w:tcW w:w="3493" w:type="pct"/>
            <w:tcBorders>
              <w:top w:val="single" w:sz="8" w:space="0" w:color="auto"/>
              <w:left w:val="nil"/>
              <w:bottom w:val="single" w:sz="8" w:space="0" w:color="auto"/>
              <w:right w:val="nil"/>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Опис</w:t>
            </w:r>
          </w:p>
        </w:tc>
        <w:tc>
          <w:tcPr>
            <w:tcW w:w="97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Износ у динарима</w:t>
            </w:r>
          </w:p>
        </w:tc>
      </w:tr>
      <w:tr w:rsidR="006E605A" w:rsidRPr="006E605A" w:rsidTr="006E605A">
        <w:trPr>
          <w:trHeight w:val="585"/>
        </w:trPr>
        <w:tc>
          <w:tcPr>
            <w:tcW w:w="536" w:type="pct"/>
            <w:tcBorders>
              <w:top w:val="nil"/>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А</w:t>
            </w:r>
          </w:p>
        </w:tc>
        <w:tc>
          <w:tcPr>
            <w:tcW w:w="3493" w:type="pct"/>
            <w:tcBorders>
              <w:top w:val="nil"/>
              <w:left w:val="nil"/>
              <w:bottom w:val="nil"/>
              <w:right w:val="nil"/>
            </w:tcBorders>
            <w:shd w:val="clear" w:color="auto" w:fill="auto"/>
            <w:vAlign w:val="center"/>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РАЧУН ПРИХОДА И ПРИМАЊА, РАСХОДА И ИЗДАТАКА</w:t>
            </w:r>
          </w:p>
        </w:tc>
        <w:tc>
          <w:tcPr>
            <w:tcW w:w="971" w:type="pct"/>
            <w:tcBorders>
              <w:top w:val="nil"/>
              <w:left w:val="single" w:sz="8" w:space="0" w:color="auto"/>
              <w:bottom w:val="nil"/>
              <w:right w:val="single" w:sz="8" w:space="0" w:color="auto"/>
            </w:tcBorders>
            <w:shd w:val="clear" w:color="auto" w:fill="auto"/>
            <w:vAlign w:val="center"/>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en-US"/>
              </w:rPr>
              <w:t> </w:t>
            </w:r>
          </w:p>
        </w:tc>
      </w:tr>
      <w:tr w:rsidR="006E605A" w:rsidRPr="006E605A" w:rsidTr="006E605A">
        <w:trPr>
          <w:trHeight w:val="600"/>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1</w:t>
            </w:r>
          </w:p>
        </w:tc>
        <w:tc>
          <w:tcPr>
            <w:tcW w:w="3493"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Укупни приходи и примања од продаје нефинансијске имовине</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613,100,000.00</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1.1</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xml:space="preserve">ТЕКУЋИ ПРИХОДИ </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613,100,000.00</w:t>
            </w:r>
          </w:p>
        </w:tc>
      </w:tr>
      <w:tr w:rsidR="006E605A" w:rsidRPr="006E605A" w:rsidTr="006E605A">
        <w:trPr>
          <w:trHeight w:val="300"/>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597,900,000.00</w:t>
            </w:r>
          </w:p>
        </w:tc>
      </w:tr>
      <w:tr w:rsidR="006E605A" w:rsidRPr="006E605A" w:rsidTr="006E605A">
        <w:trPr>
          <w:trHeight w:val="300"/>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Остали извори</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15,200,000.00</w:t>
            </w:r>
          </w:p>
        </w:tc>
      </w:tr>
      <w:tr w:rsidR="006E605A" w:rsidRPr="006E605A" w:rsidTr="006E605A">
        <w:trPr>
          <w:trHeight w:val="315"/>
        </w:trPr>
        <w:tc>
          <w:tcPr>
            <w:tcW w:w="536" w:type="pct"/>
            <w:tcBorders>
              <w:top w:val="single" w:sz="4" w:space="0" w:color="auto"/>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1.2</w:t>
            </w:r>
          </w:p>
        </w:tc>
        <w:tc>
          <w:tcPr>
            <w:tcW w:w="3493" w:type="pct"/>
            <w:tcBorders>
              <w:top w:val="single" w:sz="4" w:space="0" w:color="auto"/>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ПРИМАЊА ОД ПРОДАЈЕ НЕФИНАНСИЈСКЕ ИМОВИНЕ</w:t>
            </w:r>
          </w:p>
        </w:tc>
        <w:tc>
          <w:tcPr>
            <w:tcW w:w="971" w:type="pct"/>
            <w:tcBorders>
              <w:top w:val="single" w:sz="4" w:space="0" w:color="auto"/>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600"/>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2</w:t>
            </w:r>
          </w:p>
        </w:tc>
        <w:tc>
          <w:tcPr>
            <w:tcW w:w="3493"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Укупни расходи и издаци за набавку нефинансијске имовине</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615,405,900.23</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2.1</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ТЕКУЋИ РАСХОДИ</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590,134,090.23</w:t>
            </w:r>
          </w:p>
        </w:tc>
      </w:tr>
      <w:tr w:rsidR="006E605A" w:rsidRPr="006E605A" w:rsidTr="006E605A">
        <w:trPr>
          <w:trHeight w:val="300"/>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565,707,000.00</w:t>
            </w:r>
          </w:p>
        </w:tc>
      </w:tr>
      <w:tr w:rsidR="006E605A" w:rsidRPr="006E605A" w:rsidTr="006E605A">
        <w:trPr>
          <w:trHeight w:val="300"/>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Остали извори</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24,427,090.23</w:t>
            </w:r>
          </w:p>
        </w:tc>
      </w:tr>
      <w:tr w:rsidR="006E605A" w:rsidRPr="006E605A" w:rsidTr="006E605A">
        <w:trPr>
          <w:trHeight w:val="300"/>
        </w:trPr>
        <w:tc>
          <w:tcPr>
            <w:tcW w:w="536" w:type="pct"/>
            <w:tcBorders>
              <w:top w:val="single" w:sz="4" w:space="0" w:color="auto"/>
              <w:left w:val="single" w:sz="8" w:space="0" w:color="auto"/>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2.2</w:t>
            </w:r>
          </w:p>
        </w:tc>
        <w:tc>
          <w:tcPr>
            <w:tcW w:w="3493" w:type="pct"/>
            <w:tcBorders>
              <w:top w:val="single" w:sz="4" w:space="0" w:color="auto"/>
              <w:left w:val="single" w:sz="4" w:space="0" w:color="auto"/>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ИЗДАЦИ ЗА НАБАВКУ НЕФИНАНСИЈСКЕ ИМОВИНЕ</w:t>
            </w:r>
          </w:p>
        </w:tc>
        <w:tc>
          <w:tcPr>
            <w:tcW w:w="971"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25,271,810.00</w:t>
            </w:r>
          </w:p>
        </w:tc>
      </w:tr>
      <w:tr w:rsidR="006E605A" w:rsidRPr="006E605A" w:rsidTr="006E605A">
        <w:trPr>
          <w:trHeight w:val="300"/>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24,270,000.00</w:t>
            </w:r>
          </w:p>
        </w:tc>
      </w:tr>
      <w:tr w:rsidR="006E605A" w:rsidRPr="006E605A" w:rsidTr="006E605A">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w:t>
            </w:r>
          </w:p>
        </w:tc>
        <w:tc>
          <w:tcPr>
            <w:tcW w:w="3493" w:type="pct"/>
            <w:tcBorders>
              <w:top w:val="nil"/>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Остали извори</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1,001,810.00</w:t>
            </w:r>
          </w:p>
        </w:tc>
      </w:tr>
      <w:tr w:rsidR="006E605A" w:rsidRPr="006E605A" w:rsidTr="006E605A">
        <w:trPr>
          <w:trHeight w:val="315"/>
        </w:trPr>
        <w:tc>
          <w:tcPr>
            <w:tcW w:w="536" w:type="pct"/>
            <w:tcBorders>
              <w:top w:val="nil"/>
              <w:left w:val="single" w:sz="8" w:space="0" w:color="auto"/>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8" w:space="0" w:color="auto"/>
              <w:right w:val="nil"/>
            </w:tcBorders>
            <w:shd w:val="clear" w:color="auto" w:fill="auto"/>
            <w:noWrap/>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971" w:type="pct"/>
            <w:tcBorders>
              <w:top w:val="nil"/>
              <w:left w:val="nil"/>
              <w:bottom w:val="single" w:sz="8" w:space="0" w:color="auto"/>
              <w:right w:val="single" w:sz="8" w:space="0" w:color="auto"/>
            </w:tcBorders>
            <w:shd w:val="clear" w:color="auto" w:fill="auto"/>
            <w:noWrap/>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r>
      <w:tr w:rsidR="006E605A" w:rsidRPr="006E605A" w:rsidTr="006E605A">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lastRenderedPageBreak/>
              <w:t> </w:t>
            </w:r>
          </w:p>
        </w:tc>
        <w:tc>
          <w:tcPr>
            <w:tcW w:w="3493" w:type="pct"/>
            <w:tcBorders>
              <w:top w:val="nil"/>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БУЏЕТСКИ СУФИЦИТ/ДЕФИЦИТ</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-2,305,900.23</w:t>
            </w:r>
          </w:p>
        </w:tc>
      </w:tr>
      <w:tr w:rsidR="006E605A" w:rsidRPr="006E605A" w:rsidTr="006E605A">
        <w:trPr>
          <w:trHeight w:val="615"/>
        </w:trPr>
        <w:tc>
          <w:tcPr>
            <w:tcW w:w="536"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Издаци за набавку финансијске имовине (у циљу спровођења јавних политика)</w:t>
            </w:r>
          </w:p>
        </w:tc>
        <w:tc>
          <w:tcPr>
            <w:tcW w:w="971" w:type="pct"/>
            <w:tcBorders>
              <w:top w:val="nil"/>
              <w:left w:val="single" w:sz="8" w:space="0" w:color="auto"/>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15"/>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 </w:t>
            </w:r>
          </w:p>
        </w:tc>
        <w:tc>
          <w:tcPr>
            <w:tcW w:w="3493"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УКУПАН ФИСКАЛНИ СУФИЦИТ/ДЕФИЦИТ</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-2,305,900.23</w:t>
            </w:r>
          </w:p>
        </w:tc>
      </w:tr>
      <w:tr w:rsidR="006E605A" w:rsidRPr="006E605A" w:rsidTr="006E605A">
        <w:trPr>
          <w:trHeight w:val="315"/>
        </w:trPr>
        <w:tc>
          <w:tcPr>
            <w:tcW w:w="536" w:type="pct"/>
            <w:tcBorders>
              <w:top w:val="nil"/>
              <w:left w:val="single" w:sz="8" w:space="0" w:color="auto"/>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8" w:space="0" w:color="auto"/>
              <w:right w:val="nil"/>
            </w:tcBorders>
            <w:shd w:val="clear" w:color="auto" w:fill="auto"/>
            <w:noWrap/>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971" w:type="pct"/>
            <w:tcBorders>
              <w:top w:val="nil"/>
              <w:left w:val="nil"/>
              <w:bottom w:val="single" w:sz="8" w:space="0" w:color="auto"/>
              <w:right w:val="single" w:sz="8" w:space="0" w:color="auto"/>
            </w:tcBorders>
            <w:shd w:val="clear" w:color="auto" w:fill="auto"/>
            <w:noWrap/>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r>
      <w:tr w:rsidR="006E605A" w:rsidRPr="006E605A" w:rsidTr="006E605A">
        <w:trPr>
          <w:trHeight w:val="315"/>
        </w:trPr>
        <w:tc>
          <w:tcPr>
            <w:tcW w:w="536" w:type="pct"/>
            <w:tcBorders>
              <w:top w:val="nil"/>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Б</w:t>
            </w:r>
          </w:p>
        </w:tc>
        <w:tc>
          <w:tcPr>
            <w:tcW w:w="3493" w:type="pct"/>
            <w:tcBorders>
              <w:top w:val="nil"/>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РАЧУН ФИНАНСИРАЊА</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 </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Примања од продаје финансијске имовине</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Примања од задуживања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Неутрошена средства из претходних година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10,228,900.23</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Неутрошена средства донација из претходних година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Издаци за отплату главнице дуга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7,923,000.00</w:t>
            </w:r>
          </w:p>
        </w:tc>
      </w:tr>
      <w:tr w:rsidR="006E605A" w:rsidRPr="006E605A" w:rsidTr="006E605A">
        <w:trPr>
          <w:trHeight w:val="315"/>
        </w:trPr>
        <w:tc>
          <w:tcPr>
            <w:tcW w:w="536" w:type="pct"/>
            <w:tcBorders>
              <w:top w:val="nil"/>
              <w:left w:val="single" w:sz="8" w:space="0" w:color="auto"/>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971" w:type="pct"/>
            <w:tcBorders>
              <w:top w:val="nil"/>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r>
      <w:tr w:rsidR="006E605A" w:rsidRPr="006E605A" w:rsidTr="006E605A">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3493" w:type="pct"/>
            <w:tcBorders>
              <w:top w:val="nil"/>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НЕТО ФИНАНСИРАЊЕ</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2,305,900.23</w:t>
            </w:r>
          </w:p>
        </w:tc>
      </w:tr>
    </w:tbl>
    <w:p w:rsidR="006E605A" w:rsidRPr="006E605A" w:rsidRDefault="006E605A" w:rsidP="006E605A">
      <w:pPr>
        <w:spacing w:after="0" w:line="240" w:lineRule="auto"/>
        <w:jc w:val="center"/>
        <w:rPr>
          <w:rFonts w:ascii="Times New Roman" w:eastAsia="Times New Roman" w:hAnsi="Times New Roman" w:cs="Times New Roman"/>
          <w:lang w:val="en-US"/>
        </w:rPr>
      </w:pPr>
    </w:p>
    <w:p w:rsidR="006E605A" w:rsidRPr="006E605A" w:rsidRDefault="006E605A" w:rsidP="006E605A">
      <w:pPr>
        <w:spacing w:after="0" w:line="240" w:lineRule="auto"/>
        <w:ind w:firstLine="720"/>
        <w:jc w:val="both"/>
        <w:rPr>
          <w:rFonts w:ascii="Times New Roman" w:eastAsia="Times New Roman" w:hAnsi="Times New Roman" w:cs="Times New Roman"/>
          <w:lang w:val="sr-Latn-CS"/>
        </w:rPr>
      </w:pPr>
    </w:p>
    <w:p w:rsidR="006E605A" w:rsidRPr="006E605A" w:rsidRDefault="006E605A" w:rsidP="006E605A">
      <w:pPr>
        <w:spacing w:after="0" w:line="240" w:lineRule="auto"/>
        <w:ind w:firstLine="720"/>
        <w:jc w:val="both"/>
        <w:rPr>
          <w:rFonts w:ascii="Times New Roman" w:eastAsia="Times New Roman" w:hAnsi="Times New Roman" w:cs="Times New Roman"/>
          <w:sz w:val="24"/>
          <w:szCs w:val="24"/>
          <w:lang w:val="sr-Latn-CS"/>
        </w:rPr>
      </w:pPr>
      <w:r w:rsidRPr="006E605A">
        <w:rPr>
          <w:rFonts w:ascii="Times New Roman" w:eastAsia="Times New Roman" w:hAnsi="Times New Roman" w:cs="Times New Roman"/>
          <w:sz w:val="24"/>
          <w:szCs w:val="24"/>
          <w:lang w:val="sr-Cyrl-CS"/>
        </w:rPr>
        <w:t>Приходи и примања, расходи и издаци буџета, утврђени су у следећим износима:</w:t>
      </w:r>
    </w:p>
    <w:p w:rsidR="006E605A" w:rsidRPr="006E605A" w:rsidRDefault="006E605A" w:rsidP="006E605A">
      <w:pPr>
        <w:spacing w:after="0" w:line="240" w:lineRule="auto"/>
        <w:ind w:firstLine="720"/>
        <w:jc w:val="both"/>
        <w:rPr>
          <w:rFonts w:ascii="Times New Roman" w:eastAsia="Times New Roman" w:hAnsi="Times New Roman" w:cs="Times New Roman"/>
          <w:sz w:val="24"/>
          <w:szCs w:val="24"/>
          <w:lang w:val="sr-Latn-CS"/>
        </w:rPr>
      </w:pPr>
    </w:p>
    <w:tbl>
      <w:tblPr>
        <w:tblW w:w="5000" w:type="pct"/>
        <w:tblLook w:val="04A0" w:firstRow="1" w:lastRow="0" w:firstColumn="1" w:lastColumn="0" w:noHBand="0" w:noVBand="1"/>
      </w:tblPr>
      <w:tblGrid>
        <w:gridCol w:w="868"/>
        <w:gridCol w:w="5484"/>
        <w:gridCol w:w="1893"/>
        <w:gridCol w:w="1724"/>
      </w:tblGrid>
      <w:tr w:rsidR="006E605A" w:rsidRPr="006E605A" w:rsidTr="006E605A">
        <w:trPr>
          <w:trHeight w:val="585"/>
        </w:trPr>
        <w:tc>
          <w:tcPr>
            <w:tcW w:w="439" w:type="pct"/>
            <w:tcBorders>
              <w:top w:val="single" w:sz="8" w:space="0" w:color="auto"/>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Редни број</w:t>
            </w:r>
          </w:p>
        </w:tc>
        <w:tc>
          <w:tcPr>
            <w:tcW w:w="2774" w:type="pct"/>
            <w:tcBorders>
              <w:top w:val="single" w:sz="8" w:space="0" w:color="auto"/>
              <w:left w:val="nil"/>
              <w:bottom w:val="nil"/>
              <w:right w:val="nil"/>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ОПИС</w:t>
            </w:r>
          </w:p>
        </w:tc>
        <w:tc>
          <w:tcPr>
            <w:tcW w:w="908" w:type="pct"/>
            <w:tcBorders>
              <w:top w:val="single" w:sz="8" w:space="0" w:color="auto"/>
              <w:left w:val="single" w:sz="4"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Економска класификација</w:t>
            </w:r>
          </w:p>
        </w:tc>
        <w:tc>
          <w:tcPr>
            <w:tcW w:w="878" w:type="pct"/>
            <w:tcBorders>
              <w:top w:val="single" w:sz="8" w:space="0" w:color="auto"/>
              <w:left w:val="nil"/>
              <w:bottom w:val="nil"/>
              <w:right w:val="single" w:sz="8"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Износ у динарима</w:t>
            </w:r>
          </w:p>
        </w:tc>
      </w:tr>
      <w:tr w:rsidR="006E605A" w:rsidRPr="006E605A" w:rsidTr="006E605A">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I</w:t>
            </w:r>
          </w:p>
        </w:tc>
        <w:tc>
          <w:tcPr>
            <w:tcW w:w="2774"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УКУПНИ ПРИХОДИ И ПРИМАЊА ОД ПРОДАЈЕ НЕФИНАНСИЈСКЕ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7+8</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613,100,000.00</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Порески приходи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71</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424,292,032.00</w:t>
            </w:r>
          </w:p>
        </w:tc>
      </w:tr>
      <w:tr w:rsidR="006E605A" w:rsidRPr="006E605A" w:rsidTr="006E605A">
        <w:trPr>
          <w:trHeight w:val="600"/>
        </w:trPr>
        <w:tc>
          <w:tcPr>
            <w:tcW w:w="439" w:type="pct"/>
            <w:tcBorders>
              <w:top w:val="nil"/>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1.1</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Порез на доходак, добит и капиталне добитке (осим самодоприноса)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711+712</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307,095,032.00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1.2</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Самодопринос</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711180</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1.3</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Порез на имовину</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713</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73,000,000.00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1.4</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Остали порески приходи</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714+716</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44,197,000.00</w:t>
            </w:r>
          </w:p>
        </w:tc>
      </w:tr>
      <w:tr w:rsidR="006E605A" w:rsidRPr="006E605A" w:rsidTr="006E605A">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w:t>
            </w:r>
          </w:p>
        </w:tc>
        <w:tc>
          <w:tcPr>
            <w:tcW w:w="2774" w:type="pct"/>
            <w:tcBorders>
              <w:top w:val="single" w:sz="4" w:space="0" w:color="auto"/>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Непорески приходи, у чему:</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74</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64,708,900.00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2.1</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Поједине врсте накнада са одређеном наменом</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en-US"/>
              </w:rPr>
              <w:t> </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2.2</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Приходи од продаје добара и услуга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en-US"/>
              </w:rPr>
              <w:t> </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64,708,900.00</w:t>
            </w:r>
          </w:p>
        </w:tc>
      </w:tr>
      <w:tr w:rsidR="006E605A" w:rsidRPr="006E605A" w:rsidTr="006E605A">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w:t>
            </w:r>
          </w:p>
        </w:tc>
        <w:tc>
          <w:tcPr>
            <w:tcW w:w="2774" w:type="pct"/>
            <w:tcBorders>
              <w:top w:val="single" w:sz="4" w:space="0" w:color="auto"/>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Донације</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731+732+744</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Трансфери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733</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123,749,068.00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Меморандумске ставке за рефундацију расхода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771</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350,000.00</w:t>
            </w:r>
          </w:p>
        </w:tc>
      </w:tr>
      <w:tr w:rsidR="006E605A" w:rsidRPr="006E605A" w:rsidTr="006E605A">
        <w:trPr>
          <w:trHeight w:val="315"/>
        </w:trPr>
        <w:tc>
          <w:tcPr>
            <w:tcW w:w="439" w:type="pct"/>
            <w:tcBorders>
              <w:top w:val="single" w:sz="4" w:space="0" w:color="auto"/>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w:t>
            </w:r>
          </w:p>
        </w:tc>
        <w:tc>
          <w:tcPr>
            <w:tcW w:w="2774" w:type="pct"/>
            <w:tcBorders>
              <w:top w:val="single" w:sz="4" w:space="0" w:color="auto"/>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Примања од продаје нефинансијске имовине</w:t>
            </w:r>
          </w:p>
        </w:tc>
        <w:tc>
          <w:tcPr>
            <w:tcW w:w="908" w:type="pct"/>
            <w:tcBorders>
              <w:top w:val="single" w:sz="4" w:space="0" w:color="auto"/>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8</w:t>
            </w:r>
          </w:p>
        </w:tc>
        <w:tc>
          <w:tcPr>
            <w:tcW w:w="878" w:type="pct"/>
            <w:tcBorders>
              <w:top w:val="single" w:sz="4" w:space="0" w:color="auto"/>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885"/>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II</w:t>
            </w:r>
          </w:p>
        </w:tc>
        <w:tc>
          <w:tcPr>
            <w:tcW w:w="2774"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УКУПНИ РАСХОДИ И ИЗДАЦИ ЗА НАБАВКУ НЕФИНАНСИЈСКЕ И 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4+5</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615,405,900.23</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Текући расходи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505,061,316.53</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1.1</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Расходи за запослене</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41</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173,735,871.28</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1.2</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Коришћење роба и услуга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42</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242,091,707.96</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1.3</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Отплата камате</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44</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2,000,000.00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1.4</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Субвенције</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45</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6,750,000.00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1.5</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Социјална заштита из буџета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47</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42,288,737.29</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1.6</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Остали расходи, у чему:</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48+49</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38,195,000.00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 Средства резерви</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499</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6,200,000.00</w:t>
            </w:r>
          </w:p>
        </w:tc>
      </w:tr>
      <w:tr w:rsidR="006E605A" w:rsidRPr="006E605A" w:rsidTr="006E605A">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w:t>
            </w:r>
          </w:p>
        </w:tc>
        <w:tc>
          <w:tcPr>
            <w:tcW w:w="2774" w:type="pct"/>
            <w:tcBorders>
              <w:top w:val="single" w:sz="4" w:space="0" w:color="auto"/>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Трансфери</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46</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85,072,773.70</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Издаци за набавку нефинансијске имовине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5</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25,271,810.00</w:t>
            </w:r>
          </w:p>
        </w:tc>
      </w:tr>
      <w:tr w:rsidR="006E605A" w:rsidRPr="006E605A" w:rsidTr="006E605A">
        <w:trPr>
          <w:trHeight w:val="315"/>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Издаци за набавку финансијске имовине (осим 6211)</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62</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III</w:t>
            </w:r>
          </w:p>
        </w:tc>
        <w:tc>
          <w:tcPr>
            <w:tcW w:w="2774"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ПРИМАЊА ОД ПРОДАЈЕ ФИНАНСИЈСКЕ ИМОВИНЕ И ЗАДУЖИВАЊЕ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9</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0.00</w:t>
            </w:r>
          </w:p>
        </w:tc>
      </w:tr>
      <w:tr w:rsidR="006E605A" w:rsidRPr="006E605A" w:rsidTr="006E605A">
        <w:trPr>
          <w:trHeight w:val="6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1</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ru-RU"/>
              </w:rPr>
            </w:pPr>
            <w:r w:rsidRPr="006E605A">
              <w:rPr>
                <w:rFonts w:ascii="Times New Roman" w:eastAsia="Times New Roman" w:hAnsi="Times New Roman" w:cs="Times New Roman"/>
                <w:color w:val="000000"/>
                <w:sz w:val="24"/>
                <w:szCs w:val="24"/>
                <w:lang w:val="ru-RU"/>
              </w:rPr>
              <w:t>Примања по основу отплата кредита и продаје финансијске имовине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92</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Задуживање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91</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2.1</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Задуживање код домаћих кредитора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911</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15"/>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2.2</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Задуживање код страних кредитора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912</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IV</w:t>
            </w:r>
          </w:p>
        </w:tc>
        <w:tc>
          <w:tcPr>
            <w:tcW w:w="2774"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ОТПЛАТА ДУГА И НАБАВКА 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6</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7,923,000.00</w:t>
            </w:r>
          </w:p>
        </w:tc>
      </w:tr>
      <w:tr w:rsidR="006E605A" w:rsidRPr="006E605A" w:rsidTr="006E605A">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w:t>
            </w:r>
          </w:p>
        </w:tc>
        <w:tc>
          <w:tcPr>
            <w:tcW w:w="2774" w:type="pct"/>
            <w:tcBorders>
              <w:top w:val="nil"/>
              <w:left w:val="nil"/>
              <w:bottom w:val="single" w:sz="4"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Отплата дуга</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61</w:t>
            </w:r>
          </w:p>
        </w:tc>
        <w:tc>
          <w:tcPr>
            <w:tcW w:w="878" w:type="pct"/>
            <w:tcBorders>
              <w:top w:val="nil"/>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7,923,000.00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3.1</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Отплата дуга домаћим кредиторима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611</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7,923,000.00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3.2</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Отплата дуга страним кредиторима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612</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00"/>
        </w:trPr>
        <w:tc>
          <w:tcPr>
            <w:tcW w:w="439" w:type="pct"/>
            <w:tcBorders>
              <w:top w:val="nil"/>
              <w:left w:val="single" w:sz="8"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3.3</w:t>
            </w:r>
          </w:p>
        </w:tc>
        <w:tc>
          <w:tcPr>
            <w:tcW w:w="2774" w:type="pct"/>
            <w:tcBorders>
              <w:top w:val="nil"/>
              <w:left w:val="nil"/>
              <w:bottom w:val="nil"/>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Отплата дуга по гаранцијама</w:t>
            </w:r>
          </w:p>
        </w:tc>
        <w:tc>
          <w:tcPr>
            <w:tcW w:w="908" w:type="pct"/>
            <w:tcBorders>
              <w:top w:val="nil"/>
              <w:left w:val="single" w:sz="4" w:space="0" w:color="auto"/>
              <w:bottom w:val="nil"/>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613</w:t>
            </w:r>
          </w:p>
        </w:tc>
        <w:tc>
          <w:tcPr>
            <w:tcW w:w="878" w:type="pct"/>
            <w:tcBorders>
              <w:top w:val="nil"/>
              <w:left w:val="nil"/>
              <w:bottom w:val="nil"/>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315"/>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4</w:t>
            </w:r>
          </w:p>
        </w:tc>
        <w:tc>
          <w:tcPr>
            <w:tcW w:w="2774" w:type="pct"/>
            <w:tcBorders>
              <w:top w:val="single" w:sz="4" w:space="0" w:color="auto"/>
              <w:left w:val="nil"/>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Набавка финансијске имовине</w:t>
            </w:r>
          </w:p>
        </w:tc>
        <w:tc>
          <w:tcPr>
            <w:tcW w:w="908" w:type="pct"/>
            <w:tcBorders>
              <w:top w:val="single" w:sz="4" w:space="0" w:color="auto"/>
              <w:left w:val="nil"/>
              <w:bottom w:val="single" w:sz="4"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6211</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color w:val="000000"/>
                <w:sz w:val="24"/>
                <w:szCs w:val="24"/>
                <w:lang w:val="en-US"/>
              </w:rPr>
            </w:pPr>
            <w:r w:rsidRPr="006E605A">
              <w:rPr>
                <w:rFonts w:ascii="Times New Roman" w:eastAsia="Times New Roman" w:hAnsi="Times New Roman" w:cs="Times New Roman"/>
                <w:color w:val="000000"/>
                <w:sz w:val="24"/>
                <w:szCs w:val="24"/>
                <w:lang w:val="en-US"/>
              </w:rPr>
              <w:t>0.00</w:t>
            </w:r>
          </w:p>
        </w:tc>
      </w:tr>
      <w:tr w:rsidR="006E605A" w:rsidRPr="006E605A" w:rsidTr="006E605A">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V</w:t>
            </w:r>
          </w:p>
        </w:tc>
        <w:tc>
          <w:tcPr>
            <w:tcW w:w="2774" w:type="pct"/>
            <w:tcBorders>
              <w:top w:val="single" w:sz="8" w:space="0" w:color="auto"/>
              <w:left w:val="nil"/>
              <w:bottom w:val="single" w:sz="8" w:space="0" w:color="auto"/>
              <w:right w:val="nil"/>
            </w:tcBorders>
            <w:shd w:val="clear" w:color="auto" w:fill="auto"/>
            <w:vAlign w:val="bottom"/>
            <w:hideMark/>
          </w:tcPr>
          <w:p w:rsidR="006E605A" w:rsidRPr="006E605A" w:rsidRDefault="006E605A" w:rsidP="006E605A">
            <w:pPr>
              <w:spacing w:after="0" w:line="240" w:lineRule="auto"/>
              <w:rPr>
                <w:rFonts w:ascii="Times New Roman" w:eastAsia="Times New Roman" w:hAnsi="Times New Roman" w:cs="Times New Roman"/>
                <w:b/>
                <w:bCs/>
                <w:color w:val="000000"/>
                <w:sz w:val="24"/>
                <w:szCs w:val="24"/>
                <w:lang w:val="ru-RU"/>
              </w:rPr>
            </w:pPr>
            <w:r w:rsidRPr="006E605A">
              <w:rPr>
                <w:rFonts w:ascii="Times New Roman" w:eastAsia="Times New Roman" w:hAnsi="Times New Roman" w:cs="Times New Roman"/>
                <w:b/>
                <w:bCs/>
                <w:color w:val="000000"/>
                <w:sz w:val="24"/>
                <w:szCs w:val="24"/>
                <w:lang w:val="ru-RU"/>
              </w:rPr>
              <w:t>НЕРАСПОРЕЂЕНИ ВИШАК ПРИХОДА ИЗ РАНИЈИХ ГОДИНА</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6E605A" w:rsidRPr="006E605A" w:rsidRDefault="006E605A" w:rsidP="006E605A">
            <w:pPr>
              <w:spacing w:after="0" w:line="240" w:lineRule="auto"/>
              <w:jc w:val="center"/>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3</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6E605A" w:rsidRPr="006E605A" w:rsidRDefault="006E605A" w:rsidP="006E605A">
            <w:pPr>
              <w:spacing w:after="0" w:line="240" w:lineRule="auto"/>
              <w:jc w:val="right"/>
              <w:rPr>
                <w:rFonts w:ascii="Times New Roman" w:eastAsia="Times New Roman" w:hAnsi="Times New Roman" w:cs="Times New Roman"/>
                <w:b/>
                <w:bCs/>
                <w:color w:val="000000"/>
                <w:sz w:val="24"/>
                <w:szCs w:val="24"/>
                <w:lang w:val="en-US"/>
              </w:rPr>
            </w:pPr>
            <w:r w:rsidRPr="006E605A">
              <w:rPr>
                <w:rFonts w:ascii="Times New Roman" w:eastAsia="Times New Roman" w:hAnsi="Times New Roman" w:cs="Times New Roman"/>
                <w:b/>
                <w:bCs/>
                <w:color w:val="000000"/>
                <w:sz w:val="24"/>
                <w:szCs w:val="24"/>
                <w:lang w:val="en-US"/>
              </w:rPr>
              <w:t>10,228,900.23</w:t>
            </w:r>
          </w:p>
        </w:tc>
      </w:tr>
    </w:tbl>
    <w:p w:rsidR="006E605A" w:rsidRPr="006E605A" w:rsidRDefault="006E605A" w:rsidP="006E605A">
      <w:pPr>
        <w:spacing w:after="0" w:line="240" w:lineRule="auto"/>
        <w:rPr>
          <w:rFonts w:ascii="Times New Roman" w:eastAsia="Times New Roman" w:hAnsi="Times New Roman" w:cs="Times New Roman"/>
          <w:b/>
          <w:lang w:val="en-US"/>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6E605A" w:rsidRDefault="006E605A" w:rsidP="006E605A">
      <w:pPr>
        <w:spacing w:after="0" w:line="240" w:lineRule="auto"/>
        <w:ind w:firstLine="720"/>
        <w:rPr>
          <w:rFonts w:ascii="Times New Roman" w:eastAsia="Times New Roman" w:hAnsi="Times New Roman" w:cs="Times New Roman"/>
          <w:sz w:val="24"/>
          <w:szCs w:val="24"/>
        </w:rPr>
      </w:pPr>
    </w:p>
    <w:p w:rsidR="0009264D" w:rsidRDefault="0009264D" w:rsidP="006E605A">
      <w:pPr>
        <w:spacing w:after="0" w:line="240" w:lineRule="auto"/>
        <w:ind w:firstLine="720"/>
        <w:rPr>
          <w:rFonts w:ascii="Times New Roman" w:eastAsia="Times New Roman" w:hAnsi="Times New Roman" w:cs="Times New Roman"/>
          <w:sz w:val="24"/>
          <w:szCs w:val="24"/>
        </w:rPr>
      </w:pPr>
    </w:p>
    <w:p w:rsidR="0009264D" w:rsidRDefault="0009264D" w:rsidP="0009264D">
      <w:pPr>
        <w:spacing w:after="0" w:line="240" w:lineRule="auto"/>
        <w:jc w:val="center"/>
        <w:rPr>
          <w:rFonts w:ascii="Times New Roman" w:eastAsia="Times New Roman" w:hAnsi="Times New Roman" w:cs="Times New Roman"/>
          <w:b/>
          <w:sz w:val="24"/>
          <w:szCs w:val="24"/>
        </w:rPr>
      </w:pPr>
    </w:p>
    <w:p w:rsidR="0009264D" w:rsidRDefault="0009264D" w:rsidP="0009264D">
      <w:pPr>
        <w:spacing w:after="0" w:line="240" w:lineRule="auto"/>
        <w:jc w:val="center"/>
        <w:rPr>
          <w:rFonts w:ascii="Times New Roman" w:eastAsia="Times New Roman" w:hAnsi="Times New Roman" w:cs="Times New Roman"/>
          <w:b/>
          <w:sz w:val="24"/>
          <w:szCs w:val="24"/>
        </w:rPr>
      </w:pPr>
    </w:p>
    <w:p w:rsidR="0009264D" w:rsidRDefault="0009264D" w:rsidP="0009264D">
      <w:pPr>
        <w:spacing w:after="0" w:line="240" w:lineRule="auto"/>
        <w:jc w:val="center"/>
        <w:rPr>
          <w:rFonts w:ascii="Times New Roman" w:eastAsia="Times New Roman" w:hAnsi="Times New Roman" w:cs="Times New Roman"/>
          <w:b/>
          <w:sz w:val="24"/>
          <w:szCs w:val="24"/>
        </w:rPr>
      </w:pPr>
    </w:p>
    <w:p w:rsidR="0009264D" w:rsidRPr="006E605A" w:rsidRDefault="0009264D" w:rsidP="0009264D">
      <w:pPr>
        <w:spacing w:after="0" w:line="240" w:lineRule="auto"/>
        <w:jc w:val="center"/>
        <w:rPr>
          <w:rFonts w:ascii="Times New Roman" w:eastAsia="Times New Roman" w:hAnsi="Times New Roman" w:cs="Times New Roman"/>
          <w:b/>
          <w:sz w:val="24"/>
          <w:szCs w:val="24"/>
          <w:lang w:val="sr-Cyrl-CS"/>
        </w:rPr>
      </w:pPr>
      <w:r w:rsidRPr="006E605A">
        <w:rPr>
          <w:rFonts w:ascii="Times New Roman" w:eastAsia="Times New Roman" w:hAnsi="Times New Roman" w:cs="Times New Roman"/>
          <w:b/>
          <w:sz w:val="24"/>
          <w:szCs w:val="24"/>
          <w:lang w:val="sr-Cyrl-CS"/>
        </w:rPr>
        <w:t>Члан 2.</w:t>
      </w:r>
    </w:p>
    <w:p w:rsidR="0009264D" w:rsidRPr="006E605A" w:rsidRDefault="0009264D" w:rsidP="0009264D">
      <w:pPr>
        <w:spacing w:after="0" w:line="240" w:lineRule="auto"/>
        <w:jc w:val="center"/>
        <w:rPr>
          <w:rFonts w:ascii="Times New Roman" w:eastAsia="Times New Roman" w:hAnsi="Times New Roman" w:cs="Times New Roman"/>
          <w:b/>
          <w:sz w:val="24"/>
          <w:szCs w:val="24"/>
          <w:lang w:val="en-US"/>
        </w:rPr>
      </w:pPr>
    </w:p>
    <w:p w:rsidR="0009264D" w:rsidRDefault="0009264D" w:rsidP="0009264D">
      <w:pPr>
        <w:spacing w:after="0" w:line="240" w:lineRule="auto"/>
        <w:ind w:firstLine="720"/>
        <w:rPr>
          <w:rFonts w:ascii="Times New Roman" w:eastAsia="Times New Roman" w:hAnsi="Times New Roman" w:cs="Times New Roman"/>
          <w:sz w:val="24"/>
          <w:szCs w:val="24"/>
        </w:rPr>
      </w:pPr>
      <w:r w:rsidRPr="006E605A">
        <w:rPr>
          <w:rFonts w:ascii="Times New Roman" w:eastAsia="Times New Roman" w:hAnsi="Times New Roman" w:cs="Times New Roman"/>
          <w:sz w:val="24"/>
          <w:szCs w:val="24"/>
          <w:lang w:val="sr-Cyrl-CS"/>
        </w:rPr>
        <w:t>Укупна примања и приходи из члана 1. ове Одлуке, планирају се у следећим износима:</w:t>
      </w:r>
    </w:p>
    <w:p w:rsidR="0009264D" w:rsidRPr="006E605A" w:rsidRDefault="0009264D" w:rsidP="006E605A">
      <w:pPr>
        <w:spacing w:after="0" w:line="240" w:lineRule="auto"/>
        <w:ind w:firstLine="720"/>
        <w:rPr>
          <w:rFonts w:ascii="Times New Roman" w:eastAsia="Times New Roman" w:hAnsi="Times New Roman" w:cs="Times New Roman"/>
          <w:sz w:val="24"/>
          <w:szCs w:val="24"/>
        </w:rPr>
      </w:pPr>
    </w:p>
    <w:p w:rsidR="006E605A" w:rsidRPr="006E605A" w:rsidRDefault="006E605A" w:rsidP="006E605A">
      <w:pPr>
        <w:spacing w:after="0" w:line="240" w:lineRule="auto"/>
        <w:jc w:val="center"/>
        <w:rPr>
          <w:rFonts w:ascii="Times New Roman" w:eastAsia="Times New Roman" w:hAnsi="Times New Roman" w:cs="Times New Roman"/>
          <w:lang w:val="sr-Cyrl-CS"/>
        </w:rPr>
      </w:pPr>
      <w:r w:rsidRPr="006E605A">
        <w:rPr>
          <w:rFonts w:ascii="Times New Roman" w:eastAsia="Times New Roman" w:hAnsi="Times New Roman" w:cs="Times New Roman"/>
          <w:noProof/>
          <w:lang w:eastAsia="sr-Latn-RS"/>
        </w:rPr>
        <w:drawing>
          <wp:inline distT="0" distB="0" distL="0" distR="0" wp14:anchorId="285E4C3E" wp14:editId="449FBEA4">
            <wp:extent cx="5636526" cy="7683689"/>
            <wp:effectExtent l="0" t="0" r="2540" b="0"/>
            <wp:docPr id="24" name="Picture 1" descr="C:\Users\Opstina\Desktop\2026\prihodi\prihodi-26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stina\Desktop\2026\prihodi\prihodi-26_page-0001.jpg"/>
                    <pic:cNvPicPr>
                      <a:picLocks noChangeAspect="1" noChangeArrowheads="1"/>
                    </pic:cNvPicPr>
                  </pic:nvPicPr>
                  <pic:blipFill>
                    <a:blip r:embed="rId12"/>
                    <a:srcRect/>
                    <a:stretch>
                      <a:fillRect/>
                    </a:stretch>
                  </pic:blipFill>
                  <pic:spPr bwMode="auto">
                    <a:xfrm>
                      <a:off x="0" y="0"/>
                      <a:ext cx="5646208" cy="7696887"/>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lang w:val="sr-Cyrl-CS"/>
        </w:rPr>
      </w:pPr>
    </w:p>
    <w:p w:rsidR="006E605A" w:rsidRPr="006E605A" w:rsidRDefault="006E605A" w:rsidP="006E605A">
      <w:pPr>
        <w:spacing w:after="0" w:line="240" w:lineRule="auto"/>
        <w:rPr>
          <w:rFonts w:ascii="Times New Roman" w:eastAsia="Times New Roman" w:hAnsi="Times New Roman" w:cs="Times New Roman"/>
          <w:lang w:val="en-U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noProof/>
          <w:lang w:eastAsia="sr-Latn-RS"/>
        </w:rPr>
        <w:drawing>
          <wp:inline distT="0" distB="0" distL="0" distR="0" wp14:anchorId="3F61646F" wp14:editId="1656BB69">
            <wp:extent cx="5594571" cy="2153167"/>
            <wp:effectExtent l="19050" t="0" r="6129" b="0"/>
            <wp:docPr id="25" name="Picture 2" descr="C:\Users\Opstina\Desktop\2026\prihodi\prihodi-26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stina\Desktop\2026\prihodi\prihodi-26_page-0002.jpg"/>
                    <pic:cNvPicPr>
                      <a:picLocks noChangeAspect="1" noChangeArrowheads="1"/>
                    </pic:cNvPicPr>
                  </pic:nvPicPr>
                  <pic:blipFill>
                    <a:blip r:embed="rId13"/>
                    <a:srcRect/>
                    <a:stretch>
                      <a:fillRect/>
                    </a:stretch>
                  </pic:blipFill>
                  <pic:spPr bwMode="auto">
                    <a:xfrm>
                      <a:off x="0" y="0"/>
                      <a:ext cx="5591505" cy="2151987"/>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Latn-CS"/>
        </w:rPr>
      </w:pPr>
    </w:p>
    <w:p w:rsidR="006E605A" w:rsidRPr="006E605A" w:rsidRDefault="006E605A" w:rsidP="006E605A">
      <w:pPr>
        <w:spacing w:after="0" w:line="240" w:lineRule="auto"/>
        <w:jc w:val="center"/>
        <w:rPr>
          <w:rFonts w:ascii="Times New Roman" w:eastAsia="Times New Roman" w:hAnsi="Times New Roman" w:cs="Times New Roman"/>
          <w:b/>
          <w:lang w:val="sr-Latn-CS"/>
        </w:rPr>
      </w:pPr>
    </w:p>
    <w:p w:rsidR="0009264D" w:rsidRDefault="0009264D" w:rsidP="006E605A">
      <w:pPr>
        <w:spacing w:after="0" w:line="240" w:lineRule="auto"/>
        <w:jc w:val="center"/>
        <w:rPr>
          <w:rFonts w:ascii="Times New Roman" w:eastAsia="Times New Roman" w:hAnsi="Times New Roman" w:cs="Times New Roman"/>
          <w:b/>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Члан 3.</w:t>
      </w: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ab/>
      </w:r>
      <w:r w:rsidRPr="006E605A">
        <w:rPr>
          <w:rFonts w:ascii="Times New Roman" w:eastAsia="Times New Roman" w:hAnsi="Times New Roman" w:cs="Times New Roman"/>
          <w:lang w:val="sr-Cyrl-CS"/>
        </w:rPr>
        <w:tab/>
        <w:t>Расходи и издаци из члана 1. Ове одлуке користе се за следеће програме:</w:t>
      </w:r>
    </w:p>
    <w:p w:rsidR="006E605A" w:rsidRPr="006E605A" w:rsidRDefault="006E605A" w:rsidP="006E605A">
      <w:pPr>
        <w:spacing w:after="0" w:line="240" w:lineRule="auto"/>
        <w:jc w:val="center"/>
        <w:rPr>
          <w:rFonts w:ascii="Times New Roman" w:eastAsia="Times New Roman" w:hAnsi="Times New Roman" w:cs="Times New Roman"/>
          <w:lang w:val="ru-RU"/>
        </w:rPr>
      </w:pPr>
    </w:p>
    <w:p w:rsidR="006E605A" w:rsidRPr="006E605A" w:rsidRDefault="006E605A" w:rsidP="006E605A">
      <w:pPr>
        <w:spacing w:after="0" w:line="240" w:lineRule="auto"/>
        <w:jc w:val="center"/>
        <w:rPr>
          <w:rFonts w:ascii="Times New Roman" w:eastAsia="Times New Roman" w:hAnsi="Times New Roman" w:cs="Times New Roman"/>
          <w:lang w:val="en-US"/>
        </w:rPr>
      </w:pPr>
      <w:r w:rsidRPr="006E605A">
        <w:rPr>
          <w:rFonts w:ascii="Times New Roman" w:eastAsia="Times New Roman" w:hAnsi="Times New Roman" w:cs="Times New Roman"/>
          <w:noProof/>
          <w:lang w:eastAsia="sr-Latn-RS"/>
        </w:rPr>
        <w:drawing>
          <wp:inline distT="0" distB="0" distL="0" distR="0" wp14:anchorId="186070C1" wp14:editId="46D26C23">
            <wp:extent cx="5964865" cy="7856202"/>
            <wp:effectExtent l="0" t="0" r="0" b="0"/>
            <wp:docPr id="26" name="Picture 1" descr="C:\Users\Opstina\Desktop\2026\programski\programsk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stina\Desktop\2026\programski\programska_page-0001.jpg"/>
                    <pic:cNvPicPr>
                      <a:picLocks noChangeAspect="1" noChangeArrowheads="1"/>
                    </pic:cNvPicPr>
                  </pic:nvPicPr>
                  <pic:blipFill>
                    <a:blip r:embed="rId14"/>
                    <a:srcRect/>
                    <a:stretch>
                      <a:fillRect/>
                    </a:stretch>
                  </pic:blipFill>
                  <pic:spPr bwMode="auto">
                    <a:xfrm>
                      <a:off x="0" y="0"/>
                      <a:ext cx="5978329" cy="7873935"/>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lang w:val="en-US"/>
        </w:rPr>
      </w:pPr>
    </w:p>
    <w:p w:rsidR="006E605A" w:rsidRPr="006E605A" w:rsidRDefault="006E605A" w:rsidP="006E605A">
      <w:pPr>
        <w:spacing w:after="0" w:line="240" w:lineRule="auto"/>
        <w:jc w:val="both"/>
        <w:rPr>
          <w:rFonts w:ascii="Times New Roman" w:eastAsia="Times New Roman" w:hAnsi="Times New Roman" w:cs="Times New Roman"/>
          <w:lang w:val="en-US"/>
        </w:rPr>
      </w:pPr>
    </w:p>
    <w:p w:rsidR="006E605A" w:rsidRPr="006E605A" w:rsidRDefault="006E605A" w:rsidP="006E605A">
      <w:pPr>
        <w:spacing w:after="0" w:line="240" w:lineRule="auto"/>
        <w:jc w:val="both"/>
        <w:rPr>
          <w:rFonts w:ascii="Times New Roman" w:eastAsia="Times New Roman" w:hAnsi="Times New Roman" w:cs="Times New Roman"/>
          <w:lang w:val="en-US"/>
        </w:rPr>
      </w:pPr>
    </w:p>
    <w:p w:rsidR="006E605A" w:rsidRPr="006E605A" w:rsidRDefault="006E605A" w:rsidP="006E605A">
      <w:pPr>
        <w:spacing w:after="0" w:line="240" w:lineRule="auto"/>
        <w:jc w:val="both"/>
        <w:rPr>
          <w:rFonts w:ascii="Times New Roman" w:eastAsia="Times New Roman" w:hAnsi="Times New Roman" w:cs="Times New Roman"/>
          <w:lang w:val="en-US"/>
        </w:rPr>
      </w:pPr>
    </w:p>
    <w:p w:rsidR="006E605A" w:rsidRPr="006E605A" w:rsidRDefault="006E605A" w:rsidP="006E605A">
      <w:pPr>
        <w:spacing w:after="0" w:line="240" w:lineRule="auto"/>
        <w:jc w:val="both"/>
        <w:rPr>
          <w:rFonts w:ascii="Times New Roman" w:eastAsia="Times New Roman" w:hAnsi="Times New Roman" w:cs="Times New Roman"/>
          <w:lang w:val="en-US"/>
        </w:rPr>
      </w:pPr>
    </w:p>
    <w:p w:rsidR="006E605A" w:rsidRPr="006E605A" w:rsidRDefault="006E605A" w:rsidP="006E605A">
      <w:pPr>
        <w:spacing w:after="0" w:line="240" w:lineRule="auto"/>
        <w:jc w:val="both"/>
        <w:rPr>
          <w:rFonts w:ascii="Times New Roman" w:eastAsia="Times New Roman" w:hAnsi="Times New Roman" w:cs="Times New Roman"/>
          <w:lang w:val="en-US"/>
        </w:rPr>
      </w:pPr>
    </w:p>
    <w:p w:rsidR="006E605A" w:rsidRPr="006E605A" w:rsidRDefault="006E605A" w:rsidP="00E34C73">
      <w:pPr>
        <w:spacing w:after="0" w:line="240" w:lineRule="auto"/>
        <w:jc w:val="center"/>
        <w:rPr>
          <w:rFonts w:ascii="Times New Roman" w:eastAsia="Times New Roman" w:hAnsi="Times New Roman" w:cs="Times New Roman"/>
          <w:lang w:val="en-US"/>
        </w:rPr>
      </w:pPr>
      <w:r w:rsidRPr="006E605A">
        <w:rPr>
          <w:rFonts w:ascii="Times New Roman" w:eastAsia="Times New Roman" w:hAnsi="Times New Roman" w:cs="Times New Roman"/>
          <w:noProof/>
          <w:lang w:eastAsia="sr-Latn-RS"/>
        </w:rPr>
        <w:drawing>
          <wp:inline distT="0" distB="0" distL="0" distR="0" wp14:anchorId="21DBD821" wp14:editId="09FF3CB6">
            <wp:extent cx="6646545" cy="1579587"/>
            <wp:effectExtent l="19050" t="0" r="1905" b="0"/>
            <wp:docPr id="27" name="Picture 27" descr="C:\Users\Opstina\Desktop\2026\programska\programska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stina\Desktop\2026\programska\programska_page-0002.jpg"/>
                    <pic:cNvPicPr>
                      <a:picLocks noChangeAspect="1" noChangeArrowheads="1"/>
                    </pic:cNvPicPr>
                  </pic:nvPicPr>
                  <pic:blipFill>
                    <a:blip r:embed="rId15"/>
                    <a:srcRect/>
                    <a:stretch>
                      <a:fillRect/>
                    </a:stretch>
                  </pic:blipFill>
                  <pic:spPr bwMode="auto">
                    <a:xfrm>
                      <a:off x="0" y="0"/>
                      <a:ext cx="6646545" cy="1579587"/>
                    </a:xfrm>
                    <a:prstGeom prst="rect">
                      <a:avLst/>
                    </a:prstGeom>
                    <a:noFill/>
                    <a:ln w="9525">
                      <a:noFill/>
                      <a:miter lim="800000"/>
                      <a:headEnd/>
                      <a:tailEnd/>
                    </a:ln>
                  </pic:spPr>
                </pic:pic>
              </a:graphicData>
            </a:graphic>
          </wp:inline>
        </w:drawing>
      </w:r>
    </w:p>
    <w:p w:rsidR="00237DC2" w:rsidRDefault="00237DC2" w:rsidP="006E605A">
      <w:pPr>
        <w:spacing w:after="0" w:line="240" w:lineRule="auto"/>
        <w:jc w:val="center"/>
        <w:rPr>
          <w:rFonts w:ascii="Times New Roman" w:eastAsia="Times New Roman" w:hAnsi="Times New Roman" w:cs="Times New Roman"/>
          <w:b/>
          <w:sz w:val="24"/>
          <w:szCs w:val="24"/>
          <w:lang w:val="sr-Cyrl-CS"/>
        </w:rPr>
        <w:sectPr w:rsidR="00237DC2" w:rsidSect="000552A1">
          <w:type w:val="continuous"/>
          <w:pgSz w:w="11907" w:h="16839" w:code="9"/>
          <w:pgMar w:top="1440" w:right="1077" w:bottom="1440" w:left="1077" w:header="709" w:footer="709" w:gutter="0"/>
          <w:cols w:space="708"/>
          <w:docGrid w:linePitch="360"/>
        </w:sectPr>
      </w:pPr>
    </w:p>
    <w:p w:rsidR="006E605A" w:rsidRPr="00E34C73" w:rsidRDefault="006E605A" w:rsidP="006E605A">
      <w:pPr>
        <w:spacing w:after="0" w:line="240" w:lineRule="auto"/>
        <w:jc w:val="center"/>
        <w:rPr>
          <w:rFonts w:ascii="Times New Roman" w:eastAsia="Times New Roman" w:hAnsi="Times New Roman" w:cs="Times New Roman"/>
          <w:b/>
          <w:sz w:val="24"/>
          <w:szCs w:val="24"/>
          <w:lang w:val="sr-Cyrl-CS"/>
        </w:rPr>
      </w:pPr>
      <w:r w:rsidRPr="00E34C73">
        <w:rPr>
          <w:rFonts w:ascii="Times New Roman" w:eastAsia="Times New Roman" w:hAnsi="Times New Roman" w:cs="Times New Roman"/>
          <w:b/>
          <w:sz w:val="24"/>
          <w:szCs w:val="24"/>
          <w:lang w:val="sr-Cyrl-CS"/>
        </w:rPr>
        <w:t xml:space="preserve">Члан </w:t>
      </w:r>
      <w:r w:rsidRPr="00E34C73">
        <w:rPr>
          <w:rFonts w:ascii="Times New Roman" w:eastAsia="Times New Roman" w:hAnsi="Times New Roman" w:cs="Times New Roman"/>
          <w:b/>
          <w:sz w:val="24"/>
          <w:szCs w:val="24"/>
          <w:lang w:val="ru-RU"/>
        </w:rPr>
        <w:t>4</w:t>
      </w:r>
      <w:r w:rsidRPr="00E34C73">
        <w:rPr>
          <w:rFonts w:ascii="Times New Roman" w:eastAsia="Times New Roman" w:hAnsi="Times New Roman" w:cs="Times New Roman"/>
          <w:b/>
          <w:sz w:val="24"/>
          <w:szCs w:val="24"/>
          <w:lang w:val="sr-Cyrl-CS"/>
        </w:rPr>
        <w:t>.</w:t>
      </w:r>
    </w:p>
    <w:p w:rsidR="006E605A" w:rsidRPr="00E34C73" w:rsidRDefault="006E605A" w:rsidP="006E605A">
      <w:pPr>
        <w:spacing w:after="0" w:line="240" w:lineRule="auto"/>
        <w:jc w:val="center"/>
        <w:rPr>
          <w:rFonts w:ascii="Times New Roman" w:eastAsia="Times New Roman" w:hAnsi="Times New Roman" w:cs="Times New Roman"/>
          <w:b/>
          <w:color w:val="FF0000"/>
          <w:sz w:val="24"/>
          <w:szCs w:val="24"/>
          <w:lang w:val="sr-Cyrl-CS"/>
        </w:rPr>
      </w:pPr>
    </w:p>
    <w:p w:rsidR="00237DC2" w:rsidRDefault="00E34C73" w:rsidP="006E605A">
      <w:pPr>
        <w:spacing w:after="0" w:line="240" w:lineRule="auto"/>
        <w:jc w:val="both"/>
        <w:rPr>
          <w:rFonts w:ascii="Times New Roman" w:eastAsia="Times New Roman" w:hAnsi="Times New Roman" w:cs="Times New Roman"/>
          <w:sz w:val="24"/>
          <w:szCs w:val="24"/>
          <w:lang w:val="ru-RU"/>
        </w:rPr>
        <w:sectPr w:rsidR="00237DC2" w:rsidSect="00237DC2">
          <w:type w:val="continuous"/>
          <w:pgSz w:w="11907" w:h="16839" w:code="9"/>
          <w:pgMar w:top="1440" w:right="1077" w:bottom="1440" w:left="1077" w:header="709" w:footer="709" w:gutter="0"/>
          <w:cols w:num="2" w:space="708"/>
          <w:docGrid w:linePitch="360"/>
        </w:sectPr>
      </w:pPr>
      <w:r w:rsidRPr="00E34C73">
        <w:rPr>
          <w:rFonts w:ascii="Times New Roman" w:eastAsia="Times New Roman" w:hAnsi="Times New Roman" w:cs="Times New Roman"/>
          <w:sz w:val="24"/>
          <w:szCs w:val="24"/>
        </w:rPr>
        <w:tab/>
      </w:r>
      <w:r w:rsidR="006E605A" w:rsidRPr="00E34C73">
        <w:rPr>
          <w:rFonts w:ascii="Times New Roman" w:eastAsia="Times New Roman" w:hAnsi="Times New Roman" w:cs="Times New Roman"/>
          <w:sz w:val="24"/>
          <w:szCs w:val="24"/>
          <w:lang w:val="ru-RU"/>
        </w:rPr>
        <w:t xml:space="preserve">Планирани капитални издаци буџетских корисника за 2026. годину и наредне две године, исказани су у табели: </w:t>
      </w:r>
    </w:p>
    <w:p w:rsidR="00E34C73" w:rsidRPr="00E34C73" w:rsidRDefault="006E605A" w:rsidP="006E605A">
      <w:pPr>
        <w:spacing w:after="0" w:line="240" w:lineRule="auto"/>
        <w:jc w:val="both"/>
        <w:rPr>
          <w:rFonts w:ascii="Times New Roman" w:eastAsia="Times New Roman" w:hAnsi="Times New Roman" w:cs="Times New Roman"/>
          <w:sz w:val="24"/>
          <w:szCs w:val="24"/>
        </w:rPr>
      </w:pPr>
      <w:r w:rsidRPr="00E34C73">
        <w:rPr>
          <w:rFonts w:ascii="Times New Roman" w:eastAsia="Times New Roman" w:hAnsi="Times New Roman" w:cs="Times New Roman"/>
          <w:sz w:val="24"/>
          <w:szCs w:val="24"/>
          <w:lang w:val="sr-Cyrl-CS"/>
        </w:rPr>
        <w:t xml:space="preserve">              </w:t>
      </w:r>
    </w:p>
    <w:p w:rsidR="00E34C73" w:rsidRDefault="00E34C73" w:rsidP="006E605A">
      <w:pPr>
        <w:spacing w:after="0" w:line="240" w:lineRule="auto"/>
        <w:jc w:val="both"/>
        <w:rPr>
          <w:rFonts w:ascii="Times New Roman" w:eastAsia="Times New Roman" w:hAnsi="Times New Roman" w:cs="Times New Roman"/>
        </w:rPr>
      </w:pPr>
    </w:p>
    <w:p w:rsidR="006E605A" w:rsidRPr="006E605A" w:rsidRDefault="006E605A" w:rsidP="006E605A">
      <w:p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 xml:space="preserve">                                                                                               </w:t>
      </w:r>
      <w:r w:rsidR="00E34C73">
        <w:rPr>
          <w:rFonts w:ascii="Times New Roman" w:eastAsia="Times New Roman" w:hAnsi="Times New Roman" w:cs="Times New Roman"/>
        </w:rPr>
        <w:t xml:space="preserve">                            </w:t>
      </w:r>
      <w:r w:rsidRPr="006E605A">
        <w:rPr>
          <w:rFonts w:ascii="Times New Roman" w:eastAsia="Times New Roman" w:hAnsi="Times New Roman" w:cs="Times New Roman"/>
          <w:lang w:val="sr-Cyrl-CS"/>
        </w:rPr>
        <w:t xml:space="preserve"> износи су у хиљадама динара</w:t>
      </w:r>
    </w:p>
    <w:tbl>
      <w:tblPr>
        <w:tblW w:w="5000" w:type="pct"/>
        <w:jc w:val="center"/>
        <w:tblLook w:val="04A0" w:firstRow="1" w:lastRow="0" w:firstColumn="1" w:lastColumn="0" w:noHBand="0" w:noVBand="1"/>
      </w:tblPr>
      <w:tblGrid>
        <w:gridCol w:w="579"/>
        <w:gridCol w:w="2731"/>
        <w:gridCol w:w="728"/>
        <w:gridCol w:w="728"/>
        <w:gridCol w:w="1041"/>
        <w:gridCol w:w="1031"/>
        <w:gridCol w:w="1051"/>
        <w:gridCol w:w="1041"/>
        <w:gridCol w:w="1039"/>
      </w:tblGrid>
      <w:tr w:rsidR="006E605A" w:rsidRPr="00E34C73" w:rsidTr="00E34C73">
        <w:trPr>
          <w:cantSplit/>
          <w:trHeight w:val="1615"/>
          <w:jc w:val="center"/>
        </w:trPr>
        <w:tc>
          <w:tcPr>
            <w:tcW w:w="291" w:type="pct"/>
            <w:tcBorders>
              <w:top w:val="single" w:sz="4" w:space="0" w:color="auto"/>
              <w:left w:val="single" w:sz="4" w:space="0" w:color="auto"/>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color w:val="000000"/>
                <w:lang w:val="en-US"/>
              </w:rPr>
            </w:pPr>
            <w:r w:rsidRPr="00E34C73">
              <w:rPr>
                <w:rFonts w:ascii="Times New Roman" w:eastAsia="Times New Roman" w:hAnsi="Times New Roman" w:cs="Times New Roman"/>
                <w:b/>
                <w:bCs/>
                <w:color w:val="000000"/>
                <w:lang w:val="en-US"/>
              </w:rPr>
              <w:t>Приоритет</w:t>
            </w:r>
          </w:p>
        </w:tc>
        <w:tc>
          <w:tcPr>
            <w:tcW w:w="1370" w:type="pct"/>
            <w:tcBorders>
              <w:top w:val="single" w:sz="4" w:space="0" w:color="auto"/>
              <w:left w:val="single" w:sz="4" w:space="0" w:color="auto"/>
              <w:bottom w:val="single" w:sz="4" w:space="0" w:color="auto"/>
              <w:right w:val="single" w:sz="4" w:space="0" w:color="auto"/>
            </w:tcBorders>
            <w:noWrap/>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Назив капиталног пројекта</w:t>
            </w:r>
          </w:p>
        </w:tc>
        <w:tc>
          <w:tcPr>
            <w:tcW w:w="365"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Година почетка финансирања пројекта</w:t>
            </w:r>
          </w:p>
        </w:tc>
        <w:tc>
          <w:tcPr>
            <w:tcW w:w="365"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Година завршетка финансирања пројекта</w:t>
            </w:r>
          </w:p>
        </w:tc>
        <w:tc>
          <w:tcPr>
            <w:tcW w:w="522"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Укупна вредност пројекта</w:t>
            </w:r>
          </w:p>
        </w:tc>
        <w:tc>
          <w:tcPr>
            <w:tcW w:w="517"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2026</w:t>
            </w:r>
          </w:p>
        </w:tc>
        <w:tc>
          <w:tcPr>
            <w:tcW w:w="527"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2027</w:t>
            </w:r>
          </w:p>
        </w:tc>
        <w:tc>
          <w:tcPr>
            <w:tcW w:w="522"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2028</w:t>
            </w:r>
          </w:p>
        </w:tc>
        <w:tc>
          <w:tcPr>
            <w:tcW w:w="522" w:type="pct"/>
            <w:tcBorders>
              <w:top w:val="single" w:sz="4" w:space="0" w:color="auto"/>
              <w:left w:val="nil"/>
              <w:bottom w:val="single" w:sz="4" w:space="0" w:color="auto"/>
              <w:right w:val="single" w:sz="4" w:space="0" w:color="auto"/>
            </w:tcBorders>
            <w:textDirection w:val="btLr"/>
            <w:vAlign w:val="center"/>
            <w:hideMark/>
          </w:tcPr>
          <w:p w:rsidR="006E605A" w:rsidRPr="00E34C73" w:rsidRDefault="006E605A" w:rsidP="00E34C73">
            <w:pPr>
              <w:spacing w:after="0" w:line="240" w:lineRule="auto"/>
              <w:ind w:left="113" w:right="113"/>
              <w:jc w:val="center"/>
              <w:rPr>
                <w:rFonts w:ascii="Times New Roman" w:eastAsia="Times New Roman" w:hAnsi="Times New Roman" w:cs="Times New Roman"/>
                <w:b/>
                <w:bCs/>
                <w:lang w:val="sr-Latn-CS"/>
              </w:rPr>
            </w:pPr>
            <w:r w:rsidRPr="00E34C73">
              <w:rPr>
                <w:rFonts w:ascii="Times New Roman" w:eastAsia="Times New Roman" w:hAnsi="Times New Roman" w:cs="Times New Roman"/>
                <w:b/>
                <w:bCs/>
                <w:lang w:val="en-US"/>
              </w:rPr>
              <w:t>Након   202</w:t>
            </w:r>
            <w:r w:rsidRPr="00E34C73">
              <w:rPr>
                <w:rFonts w:ascii="Times New Roman" w:eastAsia="Times New Roman" w:hAnsi="Times New Roman" w:cs="Times New Roman"/>
                <w:b/>
                <w:bCs/>
                <w:lang w:val="sr-Latn-CS"/>
              </w:rPr>
              <w:t>8</w:t>
            </w:r>
          </w:p>
        </w:tc>
      </w:tr>
      <w:tr w:rsidR="006E605A" w:rsidRPr="00E34C73" w:rsidTr="00E34C73">
        <w:trPr>
          <w:trHeight w:val="300"/>
          <w:jc w:val="center"/>
        </w:trPr>
        <w:tc>
          <w:tcPr>
            <w:tcW w:w="291" w:type="pct"/>
            <w:tcBorders>
              <w:top w:val="nil"/>
              <w:left w:val="single" w:sz="8" w:space="0" w:color="auto"/>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1</w:t>
            </w:r>
          </w:p>
        </w:tc>
        <w:tc>
          <w:tcPr>
            <w:tcW w:w="1370" w:type="pct"/>
            <w:tcBorders>
              <w:top w:val="nil"/>
              <w:left w:val="single" w:sz="8" w:space="0" w:color="auto"/>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2</w:t>
            </w:r>
          </w:p>
        </w:tc>
        <w:tc>
          <w:tcPr>
            <w:tcW w:w="365"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3</w:t>
            </w:r>
          </w:p>
        </w:tc>
        <w:tc>
          <w:tcPr>
            <w:tcW w:w="365"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4</w:t>
            </w:r>
          </w:p>
        </w:tc>
        <w:tc>
          <w:tcPr>
            <w:tcW w:w="522"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en-US"/>
              </w:rPr>
            </w:pPr>
            <w:r w:rsidRPr="00E34C73">
              <w:rPr>
                <w:rFonts w:ascii="Times New Roman" w:eastAsia="Times New Roman" w:hAnsi="Times New Roman" w:cs="Times New Roman"/>
                <w:b/>
                <w:bCs/>
                <w:lang w:val="en-US"/>
              </w:rPr>
              <w:t>5</w:t>
            </w:r>
          </w:p>
        </w:tc>
        <w:tc>
          <w:tcPr>
            <w:tcW w:w="517"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highlight w:val="green"/>
                <w:lang w:val="sr-Cyrl-BA"/>
              </w:rPr>
            </w:pPr>
            <w:r w:rsidRPr="00E34C73">
              <w:rPr>
                <w:rFonts w:ascii="Times New Roman" w:eastAsia="Times New Roman" w:hAnsi="Times New Roman" w:cs="Times New Roman"/>
                <w:b/>
                <w:bCs/>
                <w:lang w:val="sr-Cyrl-BA"/>
              </w:rPr>
              <w:t>6</w:t>
            </w:r>
          </w:p>
        </w:tc>
        <w:tc>
          <w:tcPr>
            <w:tcW w:w="527"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sr-Cyrl-BA"/>
              </w:rPr>
            </w:pPr>
            <w:r w:rsidRPr="00E34C73">
              <w:rPr>
                <w:rFonts w:ascii="Times New Roman" w:eastAsia="Times New Roman" w:hAnsi="Times New Roman" w:cs="Times New Roman"/>
                <w:b/>
                <w:bCs/>
                <w:lang w:val="sr-Cyrl-BA"/>
              </w:rPr>
              <w:t>7</w:t>
            </w:r>
          </w:p>
        </w:tc>
        <w:tc>
          <w:tcPr>
            <w:tcW w:w="522"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sr-Cyrl-BA"/>
              </w:rPr>
            </w:pPr>
            <w:r w:rsidRPr="00E34C73">
              <w:rPr>
                <w:rFonts w:ascii="Times New Roman" w:eastAsia="Times New Roman" w:hAnsi="Times New Roman" w:cs="Times New Roman"/>
                <w:b/>
                <w:bCs/>
                <w:lang w:val="sr-Cyrl-BA"/>
              </w:rPr>
              <w:t>8</w:t>
            </w:r>
          </w:p>
        </w:tc>
        <w:tc>
          <w:tcPr>
            <w:tcW w:w="522" w:type="pct"/>
            <w:tcBorders>
              <w:top w:val="nil"/>
              <w:left w:val="nil"/>
              <w:bottom w:val="nil"/>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b/>
                <w:bCs/>
                <w:lang w:val="sr-Cyrl-BA"/>
              </w:rPr>
            </w:pPr>
            <w:r w:rsidRPr="00E34C73">
              <w:rPr>
                <w:rFonts w:ascii="Times New Roman" w:eastAsia="Times New Roman" w:hAnsi="Times New Roman" w:cs="Times New Roman"/>
                <w:b/>
                <w:bCs/>
                <w:lang w:val="sr-Cyrl-BA"/>
              </w:rPr>
              <w:t>9</w:t>
            </w:r>
          </w:p>
        </w:tc>
      </w:tr>
      <w:tr w:rsidR="006E605A" w:rsidRPr="00E34C73" w:rsidTr="00E34C73">
        <w:trPr>
          <w:trHeight w:val="70"/>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c>
          <w:tcPr>
            <w:tcW w:w="1370" w:type="pct"/>
            <w:tcBorders>
              <w:top w:val="nil"/>
              <w:left w:val="nil"/>
              <w:bottom w:val="single" w:sz="4" w:space="0" w:color="auto"/>
              <w:right w:val="single" w:sz="4" w:space="0" w:color="auto"/>
            </w:tcBorders>
            <w:vAlign w:val="center"/>
          </w:tcPr>
          <w:p w:rsidR="006E605A" w:rsidRPr="00E34C73" w:rsidRDefault="006E605A" w:rsidP="00E34C73">
            <w:pPr>
              <w:tabs>
                <w:tab w:val="left" w:pos="3250"/>
              </w:tabs>
              <w:spacing w:after="0" w:line="240" w:lineRule="auto"/>
              <w:jc w:val="center"/>
              <w:rPr>
                <w:rFonts w:ascii="Times New Roman" w:eastAsia="Times New Roman" w:hAnsi="Times New Roman" w:cs="Times New Roman"/>
                <w:color w:val="000000"/>
                <w:highlight w:val="green"/>
                <w:lang w:val="sr-Cyrl-CS"/>
              </w:rPr>
            </w:pP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en-US"/>
              </w:rPr>
            </w:pP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en-U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highlight w:val="green"/>
                <w:lang w:val="sr-Cyrl-CS"/>
              </w:rPr>
            </w:pPr>
          </w:p>
        </w:tc>
      </w:tr>
      <w:tr w:rsidR="006E605A" w:rsidRPr="00E34C73" w:rsidTr="00E34C73">
        <w:trPr>
          <w:trHeight w:val="63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Административно-рачунарска опрема за потребе Општинске управе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500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Уређење сеоског дома у Брзану-Спомен дом (канцеларијски намештај и аудио-визуелна опрема)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1.002</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1.002</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665"/>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ru-RU"/>
              </w:rPr>
              <w:t>Израда Плана заштите од пожара за територију Јединице локалне самоуправе Баточина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2025</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1.140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1.140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683"/>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4.</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Набавка муљне пумпе-Штаб за ванредне сутуације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620"/>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Набавка расхладних витрина-Зелена пијаца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2027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600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6.</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Административно-рачунарска опрема за потребе Установа у култури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593"/>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7.</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Набавка књига-Народна библиотека“Вук Караџић“</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250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350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400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575"/>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8.</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Набавка опреме,намештаја –ДВ“ Полетарац“</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900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900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r>
      <w:tr w:rsidR="006E605A" w:rsidRPr="00E34C73" w:rsidTr="00E34C73">
        <w:trPr>
          <w:trHeight w:val="72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9.</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Израда и допуна Плана  детаљне регулације индустријске зоне „Брзан“</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w:t>
            </w:r>
            <w:r w:rsidRPr="00E34C73">
              <w:rPr>
                <w:rFonts w:ascii="Times New Roman" w:eastAsia="Times New Roman" w:hAnsi="Times New Roman" w:cs="Times New Roman"/>
                <w:color w:val="000000"/>
                <w:lang w:val="sr-Cyrl-BA"/>
              </w:rPr>
              <w:t>22</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Latn-BA"/>
              </w:rPr>
              <w:t>20</w:t>
            </w:r>
            <w:r w:rsidRPr="00E34C73">
              <w:rPr>
                <w:rFonts w:ascii="Times New Roman" w:eastAsia="Times New Roman" w:hAnsi="Times New Roman" w:cs="Times New Roman"/>
                <w:color w:val="000000"/>
                <w:lang w:val="sr-Cyrl-BA"/>
              </w:rPr>
              <w:t>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504</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252</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b/>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10.</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Баточина Доброводица - Кијево</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2028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82,145</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32,145</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674"/>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Пројектовање  нове линије јавне расвете у Горњој Мали и Брзану (гробље)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b/>
                <w:color w:val="000000"/>
                <w:lang w:val="sr-Cyrl-BA"/>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Набавка опреме за безбедност саобраћаја у Варошици (кружни ток),камере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2022</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9.648</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269</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13.</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Солило – Шиљеговачка мала (Брзан)</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14.945</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14.945</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86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14.</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Никшић - Прњавор</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31.285</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31.285</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611"/>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15.</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Никшић - Милатовац</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29.641</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29.641</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1</w:t>
            </w:r>
            <w:r w:rsidRPr="00E34C73">
              <w:rPr>
                <w:rFonts w:ascii="Times New Roman" w:eastAsia="Times New Roman" w:hAnsi="Times New Roman" w:cs="Times New Roman"/>
                <w:color w:val="000000"/>
                <w:lang w:val="sr-Cyrl-BA"/>
              </w:rPr>
              <w:t>6</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ИзградњаулицеФилипа Вишњића у Баточини</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1.200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en-US"/>
              </w:rPr>
              <w:t>1.200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548"/>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17</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пута до гробља у Градцу</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1.500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1.500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1</w:t>
            </w:r>
            <w:r w:rsidRPr="00E34C73">
              <w:rPr>
                <w:rFonts w:ascii="Times New Roman" w:eastAsia="Times New Roman" w:hAnsi="Times New Roman" w:cs="Times New Roman"/>
                <w:color w:val="000000"/>
                <w:lang w:val="sr-Cyrl-BA"/>
              </w:rPr>
              <w:t>8</w:t>
            </w:r>
          </w:p>
        </w:tc>
        <w:tc>
          <w:tcPr>
            <w:tcW w:w="1370" w:type="pct"/>
            <w:tcBorders>
              <w:top w:val="single" w:sz="4" w:space="0" w:color="auto"/>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Изградња трафо станице у индустријској зони „Жировничко поље“</w:t>
            </w:r>
            <w:r w:rsidRPr="00E34C73">
              <w:rPr>
                <w:rFonts w:ascii="Times New Roman" w:eastAsia="Times New Roman" w:hAnsi="Times New Roman" w:cs="Times New Roman"/>
                <w:color w:val="000000"/>
                <w:lang w:val="ru-RU"/>
              </w:rPr>
              <w:t>-</w:t>
            </w:r>
            <w:r w:rsidRPr="00E34C73">
              <w:rPr>
                <w:rFonts w:ascii="Times New Roman" w:eastAsia="Times New Roman" w:hAnsi="Times New Roman" w:cs="Times New Roman"/>
                <w:color w:val="000000"/>
                <w:lang w:val="sr-Cyrl-BA"/>
              </w:rPr>
              <w:t>(</w:t>
            </w:r>
            <w:r w:rsidRPr="00E34C73">
              <w:rPr>
                <w:rFonts w:ascii="Times New Roman" w:eastAsia="Times New Roman" w:hAnsi="Times New Roman" w:cs="Times New Roman"/>
                <w:color w:val="000000"/>
                <w:lang w:val="ru-RU"/>
              </w:rPr>
              <w:t>суфинансирање</w:t>
            </w:r>
            <w:r w:rsidRPr="00E34C73">
              <w:rPr>
                <w:rFonts w:ascii="Times New Roman" w:eastAsia="Times New Roman" w:hAnsi="Times New Roman" w:cs="Times New Roman"/>
                <w:color w:val="000000"/>
                <w:lang w:val="sr-Cyrl-BA"/>
              </w:rPr>
              <w:t>)</w:t>
            </w:r>
          </w:p>
        </w:tc>
        <w:tc>
          <w:tcPr>
            <w:tcW w:w="365"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6</w:t>
            </w:r>
          </w:p>
        </w:tc>
        <w:tc>
          <w:tcPr>
            <w:tcW w:w="365"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6</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8.000</w:t>
            </w:r>
          </w:p>
        </w:tc>
        <w:tc>
          <w:tcPr>
            <w:tcW w:w="517"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4.600</w:t>
            </w:r>
          </w:p>
        </w:tc>
        <w:tc>
          <w:tcPr>
            <w:tcW w:w="527"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55"/>
          <w:jc w:val="center"/>
        </w:trPr>
        <w:tc>
          <w:tcPr>
            <w:tcW w:w="291" w:type="pct"/>
            <w:tcBorders>
              <w:top w:val="single" w:sz="4" w:space="0" w:color="auto"/>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1</w:t>
            </w:r>
            <w:r w:rsidRPr="00E34C73">
              <w:rPr>
                <w:rFonts w:ascii="Times New Roman" w:eastAsia="Times New Roman" w:hAnsi="Times New Roman" w:cs="Times New Roman"/>
                <w:color w:val="000000"/>
                <w:lang w:val="sr-Cyrl-BA"/>
              </w:rPr>
              <w:t>9</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секундарне водоводне мреже у селу Брзан</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CS"/>
              </w:rPr>
              <w:t>8</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2030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246.000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120.000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126.000</w:t>
            </w:r>
          </w:p>
        </w:tc>
      </w:tr>
      <w:tr w:rsidR="006E605A" w:rsidRPr="00E34C73" w:rsidTr="00E34C73">
        <w:trPr>
          <w:trHeight w:val="93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20</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Јавно приватног партнерства „Изградња спортско рекреационог комплекса са базеном и балон салом“ у насељу Криваја</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w:t>
            </w:r>
            <w:r w:rsidRPr="00E34C73">
              <w:rPr>
                <w:rFonts w:ascii="Times New Roman" w:eastAsia="Times New Roman" w:hAnsi="Times New Roman" w:cs="Times New Roman"/>
                <w:color w:val="000000"/>
                <w:lang w:val="sr-Cyrl-CS"/>
              </w:rPr>
              <w:t>3</w:t>
            </w:r>
            <w:r w:rsidRPr="00E34C73">
              <w:rPr>
                <w:rFonts w:ascii="Times New Roman" w:eastAsia="Times New Roman" w:hAnsi="Times New Roman" w:cs="Times New Roman"/>
                <w:color w:val="000000"/>
                <w:lang w:val="en-US"/>
              </w:rPr>
              <w:t>3</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7</w:t>
            </w:r>
            <w:r w:rsidRPr="00E34C73">
              <w:rPr>
                <w:rFonts w:ascii="Times New Roman" w:eastAsia="Times New Roman" w:hAnsi="Times New Roman" w:cs="Times New Roman"/>
                <w:color w:val="000000"/>
                <w:lang w:val="en-US"/>
              </w:rPr>
              <w:t>2</w:t>
            </w:r>
            <w:r w:rsidRPr="00E34C73">
              <w:rPr>
                <w:rFonts w:ascii="Times New Roman" w:eastAsia="Times New Roman" w:hAnsi="Times New Roman" w:cs="Times New Roman"/>
                <w:color w:val="000000"/>
                <w:lang w:val="sr-Cyrl-CS"/>
              </w:rPr>
              <w:t>.000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BA"/>
              </w:rPr>
              <w:t>11.400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7.200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5</w:t>
            </w:r>
            <w:r w:rsidRPr="00E34C73">
              <w:rPr>
                <w:rFonts w:ascii="Times New Roman" w:eastAsia="Times New Roman" w:hAnsi="Times New Roman" w:cs="Times New Roman"/>
                <w:color w:val="000000"/>
                <w:lang w:val="en-US"/>
              </w:rPr>
              <w:t>3</w:t>
            </w:r>
            <w:r w:rsidRPr="00E34C73">
              <w:rPr>
                <w:rFonts w:ascii="Times New Roman" w:eastAsia="Times New Roman" w:hAnsi="Times New Roman" w:cs="Times New Roman"/>
                <w:color w:val="000000"/>
                <w:lang w:val="sr-Cyrl-CS"/>
              </w:rPr>
              <w:t>.</w:t>
            </w:r>
            <w:r w:rsidRPr="00E34C73">
              <w:rPr>
                <w:rFonts w:ascii="Times New Roman" w:eastAsia="Times New Roman" w:hAnsi="Times New Roman" w:cs="Times New Roman"/>
                <w:color w:val="000000"/>
                <w:lang w:val="en-US"/>
              </w:rPr>
              <w:t>4</w:t>
            </w:r>
            <w:r w:rsidRPr="00E34C73">
              <w:rPr>
                <w:rFonts w:ascii="Times New Roman" w:eastAsia="Times New Roman" w:hAnsi="Times New Roman" w:cs="Times New Roman"/>
                <w:color w:val="000000"/>
                <w:lang w:val="sr-Cyrl-CS"/>
              </w:rPr>
              <w:t>00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Уградња Хидранта за испирање водоводне мреже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Уређење канала и водотокова другог реда на територији општине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9</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11.400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3.800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3.800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3.800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23</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c>
          <w:tcPr>
            <w:tcW w:w="1370" w:type="pct"/>
            <w:tcBorders>
              <w:top w:val="single" w:sz="4" w:space="0" w:color="auto"/>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Унапређење енергетске ефикасности породичних кућа и станова</w:t>
            </w:r>
          </w:p>
        </w:tc>
        <w:tc>
          <w:tcPr>
            <w:tcW w:w="365"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6</w:t>
            </w:r>
          </w:p>
        </w:tc>
        <w:tc>
          <w:tcPr>
            <w:tcW w:w="365"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8</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19.800</w:t>
            </w:r>
          </w:p>
        </w:tc>
        <w:tc>
          <w:tcPr>
            <w:tcW w:w="517"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6.600</w:t>
            </w:r>
          </w:p>
        </w:tc>
        <w:tc>
          <w:tcPr>
            <w:tcW w:w="527"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6.600</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6.600</w:t>
            </w:r>
          </w:p>
        </w:tc>
        <w:tc>
          <w:tcPr>
            <w:tcW w:w="522" w:type="pct"/>
            <w:tcBorders>
              <w:top w:val="single" w:sz="4" w:space="0" w:color="auto"/>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r>
      <w:tr w:rsidR="006E605A" w:rsidRPr="00E34C73" w:rsidTr="00E34C73">
        <w:trPr>
          <w:trHeight w:val="720"/>
          <w:jc w:val="center"/>
        </w:trPr>
        <w:tc>
          <w:tcPr>
            <w:tcW w:w="291" w:type="pct"/>
            <w:tcBorders>
              <w:top w:val="single" w:sz="4" w:space="0" w:color="auto"/>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24</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Израда пројектне документације за рехабилитацију путева на територији општине</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6</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6</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en-US"/>
              </w:rPr>
              <w:t>8</w:t>
            </w:r>
            <w:r w:rsidRPr="00E34C73">
              <w:rPr>
                <w:rFonts w:ascii="Times New Roman" w:eastAsia="Times New Roman" w:hAnsi="Times New Roman" w:cs="Times New Roman"/>
                <w:color w:val="000000"/>
                <w:lang w:val="sr-Cyrl-CS"/>
              </w:rPr>
              <w:t>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800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w:t>
            </w:r>
            <w:r w:rsidRPr="00E34C73">
              <w:rPr>
                <w:rFonts w:ascii="Times New Roman" w:eastAsia="Times New Roman" w:hAnsi="Times New Roman" w:cs="Times New Roman"/>
                <w:color w:val="000000"/>
                <w:lang w:val="sr-Cyrl-BA"/>
              </w:rPr>
              <w:t>5</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Рехабилитација пута Бадњевац – Ресник</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52.000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52.000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w:t>
            </w:r>
            <w:r w:rsidRPr="00E34C73">
              <w:rPr>
                <w:rFonts w:ascii="Times New Roman" w:eastAsia="Times New Roman" w:hAnsi="Times New Roman" w:cs="Times New Roman"/>
                <w:color w:val="000000"/>
                <w:lang w:val="sr-Cyrl-BA"/>
              </w:rPr>
              <w:t>6</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Пиротске улице у Баточини</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w:t>
            </w:r>
            <w:r w:rsidRPr="00E34C73">
              <w:rPr>
                <w:rFonts w:ascii="Times New Roman" w:eastAsia="Times New Roman" w:hAnsi="Times New Roman" w:cs="Times New Roman"/>
                <w:color w:val="000000"/>
                <w:lang w:val="sr-Cyrl-BA"/>
              </w:rPr>
              <w:t>7</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Југ Богданове у Баточини</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6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w:t>
            </w:r>
            <w:r w:rsidRPr="00E34C73">
              <w:rPr>
                <w:rFonts w:ascii="Times New Roman" w:eastAsia="Times New Roman" w:hAnsi="Times New Roman" w:cs="Times New Roman"/>
                <w:color w:val="000000"/>
                <w:lang w:val="sr-Cyrl-BA"/>
              </w:rPr>
              <w:t>8</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Капетана Коче Анђелковића у Баточини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4.800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4.800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29</w:t>
            </w:r>
          </w:p>
        </w:tc>
        <w:tc>
          <w:tcPr>
            <w:tcW w:w="1370" w:type="pct"/>
            <w:tcBorders>
              <w:top w:val="nil"/>
              <w:left w:val="nil"/>
              <w:bottom w:val="single" w:sz="4" w:space="0" w:color="auto"/>
              <w:right w:val="single" w:sz="4" w:space="0" w:color="auto"/>
            </w:tcBorders>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дела улице Светозара Марковића у Баточини</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2.500</w:t>
            </w:r>
          </w:p>
        </w:tc>
        <w:tc>
          <w:tcPr>
            <w:tcW w:w="51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2.500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30</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дела улице Стражевичке у Баточини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en-U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Лепеничке у Кијеву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8.500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8.500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Бучинске у Кијеву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33</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дела Карађорђеве улице – Сува јаруга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10.500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34</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пута у Бадњевцу - Павлиш , 5.реон</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3.200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39"/>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35</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Рехабилитација пута Доброводица – Жировница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63.452</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33.452</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611"/>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3</w:t>
            </w:r>
            <w:r w:rsidRPr="00E34C73">
              <w:rPr>
                <w:rFonts w:ascii="Times New Roman" w:eastAsia="Times New Roman" w:hAnsi="Times New Roman" w:cs="Times New Roman"/>
                <w:color w:val="000000"/>
                <w:lang w:val="sr-Cyrl-BA"/>
              </w:rPr>
              <w:t>6</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Ловћенске у Баточини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1.800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1.800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72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w:t>
            </w:r>
            <w:r w:rsidRPr="00E34C73">
              <w:rPr>
                <w:rFonts w:ascii="Times New Roman" w:eastAsia="Times New Roman" w:hAnsi="Times New Roman" w:cs="Times New Roman"/>
                <w:color w:val="000000"/>
                <w:lang w:val="sr-Cyrl-BA"/>
              </w:rPr>
              <w:t>7</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Краља Петра у Доброводици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7.500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7.500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46"/>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w:t>
            </w:r>
            <w:r w:rsidRPr="00E34C73">
              <w:rPr>
                <w:rFonts w:ascii="Times New Roman" w:eastAsia="Times New Roman" w:hAnsi="Times New Roman" w:cs="Times New Roman"/>
                <w:color w:val="000000"/>
                <w:lang w:val="sr-Cyrl-BA"/>
              </w:rPr>
              <w:t>8</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улице Стевана Синђелића у Брзану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2027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2.700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2.700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67"/>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3</w:t>
            </w:r>
            <w:r w:rsidRPr="00E34C73">
              <w:rPr>
                <w:rFonts w:ascii="Times New Roman" w:eastAsia="Times New Roman" w:hAnsi="Times New Roman" w:cs="Times New Roman"/>
                <w:color w:val="000000"/>
                <w:lang w:val="sr-Cyrl-BA"/>
              </w:rPr>
              <w:t>9</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пута у Стевановића крају у Жировници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1.200</w:t>
            </w:r>
          </w:p>
          <w:p w:rsidR="006E605A" w:rsidRPr="00E34C73" w:rsidRDefault="006E605A" w:rsidP="00E34C73">
            <w:pPr>
              <w:spacing w:after="0" w:line="240" w:lineRule="auto"/>
              <w:jc w:val="center"/>
              <w:rPr>
                <w:rFonts w:ascii="Times New Roman" w:eastAsia="Times New Roman" w:hAnsi="Times New Roman" w:cs="Times New Roman"/>
                <w:color w:val="000000"/>
                <w:lang w:val="en-US"/>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75"/>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40</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дела улице Цара Душана у Кијеву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1.900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1.900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395"/>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41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локалних путева у Никшићу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30"/>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42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Рехабилитација локалних путева у Прњавору</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CS"/>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5.000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16"/>
          <w:jc w:val="center"/>
        </w:trPr>
        <w:tc>
          <w:tcPr>
            <w:tcW w:w="291" w:type="pct"/>
            <w:tcBorders>
              <w:top w:val="nil"/>
              <w:left w:val="single" w:sz="4" w:space="0" w:color="auto"/>
              <w:bottom w:val="single" w:sz="4" w:space="0" w:color="auto"/>
              <w:right w:val="single" w:sz="4" w:space="0" w:color="auto"/>
            </w:tcBorders>
            <w:noWrap/>
            <w:vAlign w:val="center"/>
            <w:hideMark/>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43</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Изграња мерне станице за контролу квалитета ваздуха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478"/>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44</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капеле на гробљу  у   Жировници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2</w:t>
            </w:r>
            <w:r w:rsidRPr="00E34C73">
              <w:rPr>
                <w:rFonts w:ascii="Times New Roman" w:eastAsia="Times New Roman" w:hAnsi="Times New Roman" w:cs="Times New Roman"/>
                <w:color w:val="000000"/>
                <w:lang w:val="en-US"/>
              </w:rPr>
              <w:t>.</w:t>
            </w:r>
            <w:r w:rsidRPr="00E34C73">
              <w:rPr>
                <w:rFonts w:ascii="Times New Roman" w:eastAsia="Times New Roman" w:hAnsi="Times New Roman" w:cs="Times New Roman"/>
                <w:color w:val="000000"/>
                <w:lang w:val="sr-Cyrl-BA"/>
              </w:rPr>
              <w:t>0</w:t>
            </w:r>
            <w:r w:rsidRPr="00E34C73">
              <w:rPr>
                <w:rFonts w:ascii="Times New Roman" w:eastAsia="Times New Roman" w:hAnsi="Times New Roman" w:cs="Times New Roman"/>
                <w:color w:val="000000"/>
                <w:lang w:val="en-US"/>
              </w:rPr>
              <w:t>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827"/>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45</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tabs>
                <w:tab w:val="left" w:pos="3250"/>
              </w:tabs>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фекалне канализације у улицама Ловћенска, Пиротска и Лепеничка кроз пројекат Чиста Србија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7.700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7.700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19"/>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4</w:t>
            </w:r>
            <w:r w:rsidRPr="00E34C73">
              <w:rPr>
                <w:rFonts w:ascii="Times New Roman" w:eastAsia="Times New Roman" w:hAnsi="Times New Roman" w:cs="Times New Roman"/>
                <w:color w:val="000000"/>
                <w:lang w:val="sr-Cyrl-BA"/>
              </w:rPr>
              <w:t>6</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фекалне канализације у насељу Стара Лозница кроз пројекат Чиста Србија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36.500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18.500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18.000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843"/>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4</w:t>
            </w:r>
            <w:r w:rsidRPr="00E34C73">
              <w:rPr>
                <w:rFonts w:ascii="Times New Roman" w:eastAsia="Times New Roman" w:hAnsi="Times New Roman" w:cs="Times New Roman"/>
                <w:color w:val="000000"/>
                <w:lang w:val="sr-Cyrl-BA"/>
              </w:rPr>
              <w:t>7</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70 км фекалне канализације у Баточини и осталим насељима кроз пројекат Чиста Србија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20</w:t>
            </w:r>
            <w:r w:rsidRPr="00E34C73">
              <w:rPr>
                <w:rFonts w:ascii="Times New Roman" w:eastAsia="Times New Roman" w:hAnsi="Times New Roman" w:cs="Times New Roman"/>
                <w:color w:val="000000"/>
                <w:lang w:val="en-US"/>
              </w:rPr>
              <w:t>30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980.000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120.000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100.000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760.000</w:t>
            </w:r>
          </w:p>
        </w:tc>
      </w:tr>
      <w:tr w:rsidR="006E605A" w:rsidRPr="00E34C73" w:rsidTr="00E34C73">
        <w:trPr>
          <w:trHeight w:val="827"/>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4</w:t>
            </w:r>
            <w:r w:rsidRPr="00E34C73">
              <w:rPr>
                <w:rFonts w:ascii="Times New Roman" w:eastAsia="Times New Roman" w:hAnsi="Times New Roman" w:cs="Times New Roman"/>
                <w:color w:val="000000"/>
                <w:lang w:val="sr-Cyrl-BA"/>
              </w:rPr>
              <w:t>8</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Изградња приступних саобраћајница у индустријској зони Жировничко поље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52.000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35.000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17.000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945"/>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49</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Latn-BA"/>
              </w:rPr>
            </w:pPr>
            <w:r w:rsidRPr="00E34C73">
              <w:rPr>
                <w:rFonts w:ascii="Times New Roman" w:eastAsia="Times New Roman" w:hAnsi="Times New Roman" w:cs="Times New Roman"/>
                <w:color w:val="000000"/>
                <w:lang w:val="sr-Cyrl-CS"/>
              </w:rPr>
              <w:t>Измена и допуна Плана генералне регулације за седиште јединице локалне самоуправе насењено место Баточина (КО Баточина Варошица, КО Баточина село и део КО Брзан)</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1.200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539"/>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50</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ru-RU"/>
              </w:rPr>
              <w:t xml:space="preserve">Реконструкција и модернизација пута </w:t>
            </w:r>
            <w:r w:rsidRPr="00E34C73">
              <w:rPr>
                <w:rFonts w:ascii="Times New Roman" w:eastAsia="Times New Roman" w:hAnsi="Times New Roman" w:cs="Times New Roman"/>
                <w:color w:val="000000"/>
                <w:lang w:val="sr-Cyrl-CS"/>
              </w:rPr>
              <w:t>Баточина – Црни Као</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95.150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45.150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50.000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719"/>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51</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Баточина –Доња Мала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89.116</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49.116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40.000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w:t>
            </w:r>
          </w:p>
        </w:tc>
      </w:tr>
      <w:tr w:rsidR="006E605A" w:rsidRPr="00E34C73" w:rsidTr="00E34C73">
        <w:trPr>
          <w:trHeight w:val="692"/>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52</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Градац - Бадњевац</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2027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73.011</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0</w:t>
            </w:r>
            <w:r w:rsidRPr="00E34C73">
              <w:rPr>
                <w:rFonts w:ascii="Times New Roman" w:eastAsia="Times New Roman" w:hAnsi="Times New Roman" w:cs="Times New Roman"/>
                <w:color w:val="000000"/>
                <w:lang w:val="sr-Cyrl-BA"/>
              </w:rPr>
              <w:t>,00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43.000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30.011</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584"/>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53.</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Технички пријем објекта Зелена пијаца у Баточини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5</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Latn-BA"/>
              </w:rPr>
              <w:t>202</w:t>
            </w:r>
            <w:r w:rsidRPr="00E34C73">
              <w:rPr>
                <w:rFonts w:ascii="Times New Roman" w:eastAsia="Times New Roman" w:hAnsi="Times New Roman" w:cs="Times New Roman"/>
                <w:color w:val="000000"/>
                <w:lang w:val="sr-Cyrl-BA"/>
              </w:rPr>
              <w:t>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611"/>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54</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ru-RU"/>
              </w:rPr>
            </w:pPr>
            <w:r w:rsidRPr="00E34C73">
              <w:rPr>
                <w:rFonts w:ascii="Times New Roman" w:eastAsia="Times New Roman" w:hAnsi="Times New Roman" w:cs="Times New Roman"/>
                <w:color w:val="000000"/>
                <w:lang w:val="sr-Cyrl-BA"/>
              </w:rPr>
              <w:t>Изградња прикључка за објекат Зелена пијаца на водоводну и фекалну мрежу</w:t>
            </w:r>
            <w:r w:rsidRPr="00E34C73">
              <w:rPr>
                <w:rFonts w:ascii="Times New Roman" w:eastAsia="Times New Roman" w:hAnsi="Times New Roman" w:cs="Times New Roman"/>
                <w:color w:val="000000"/>
                <w:lang w:val="ru-RU"/>
              </w:rPr>
              <w:t>-</w:t>
            </w:r>
            <w:r w:rsidRPr="00E34C73">
              <w:rPr>
                <w:rFonts w:ascii="Times New Roman" w:eastAsia="Times New Roman" w:hAnsi="Times New Roman" w:cs="Times New Roman"/>
                <w:color w:val="000000"/>
                <w:lang w:val="sr-Cyrl-BA"/>
              </w:rPr>
              <w:t xml:space="preserve"> извршен део уплате  </w:t>
            </w:r>
            <w:r w:rsidRPr="00E34C73">
              <w:rPr>
                <w:rFonts w:ascii="Times New Roman" w:eastAsia="Times New Roman" w:hAnsi="Times New Roman" w:cs="Times New Roman"/>
                <w:color w:val="000000"/>
                <w:lang w:val="ru-RU"/>
              </w:rPr>
              <w:t>у 2024. години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4</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Latn-BA"/>
              </w:rPr>
              <w:t>202</w:t>
            </w:r>
            <w:r w:rsidRPr="00E34C73">
              <w:rPr>
                <w:rFonts w:ascii="Times New Roman" w:eastAsia="Times New Roman" w:hAnsi="Times New Roman" w:cs="Times New Roman"/>
                <w:color w:val="000000"/>
                <w:lang w:val="sr-Cyrl-BA"/>
              </w:rPr>
              <w:t>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1.500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750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674"/>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55</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Изградња прикључка за објекат Зелена пијаца на електро мрежу-извршен део уплате  у 2024. и 2025. години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4</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Latn-BA"/>
              </w:rPr>
              <w:t>202</w:t>
            </w:r>
            <w:r w:rsidRPr="00E34C73">
              <w:rPr>
                <w:rFonts w:ascii="Times New Roman" w:eastAsia="Times New Roman" w:hAnsi="Times New Roman" w:cs="Times New Roman"/>
                <w:color w:val="000000"/>
                <w:lang w:val="sr-Cyrl-BA"/>
              </w:rPr>
              <w:t>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485"/>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56.</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Рехабилитација улице Војводе Путника у Баточини</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8</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Latn-BA"/>
              </w:rPr>
              <w:t>202</w:t>
            </w:r>
            <w:r w:rsidRPr="00E34C73">
              <w:rPr>
                <w:rFonts w:ascii="Times New Roman" w:eastAsia="Times New Roman" w:hAnsi="Times New Roman" w:cs="Times New Roman"/>
                <w:color w:val="000000"/>
                <w:lang w:val="sr-Cyrl-BA"/>
              </w:rPr>
              <w:t>8</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4.000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sr-Cyrl-BA"/>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4.000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r w:rsidR="006E605A" w:rsidRPr="00E34C73" w:rsidTr="00E34C73">
        <w:trPr>
          <w:trHeight w:val="656"/>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57</w:t>
            </w: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пута Милатовац - Цветојевац</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24.700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CS"/>
              </w:rPr>
              <w:t>24.700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0</w:t>
            </w:r>
            <w:r w:rsidRPr="00E34C73">
              <w:rPr>
                <w:rFonts w:ascii="Times New Roman" w:eastAsia="Times New Roman" w:hAnsi="Times New Roman" w:cs="Times New Roman"/>
                <w:color w:val="000000"/>
                <w:lang w:val="sr-Cyrl-BA"/>
              </w:rPr>
              <w:t>,00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0</w:t>
            </w:r>
            <w:r w:rsidRPr="00E34C73">
              <w:rPr>
                <w:rFonts w:ascii="Times New Roman" w:eastAsia="Times New Roman" w:hAnsi="Times New Roman" w:cs="Times New Roman"/>
                <w:color w:val="000000"/>
                <w:lang w:val="sr-Cyrl-BA"/>
              </w:rPr>
              <w:t>,00</w:t>
            </w:r>
          </w:p>
        </w:tc>
      </w:tr>
      <w:tr w:rsidR="006E605A" w:rsidRPr="00E34C73" w:rsidTr="00E34C73">
        <w:trPr>
          <w:trHeight w:val="656"/>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58</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Реконструкција и модернизација тротоара Баточина – Лапово (улица Краља Милана Обреновића)</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en-US"/>
              </w:rPr>
              <w:t>202</w:t>
            </w:r>
            <w:r w:rsidRPr="00E34C73">
              <w:rPr>
                <w:rFonts w:ascii="Times New Roman" w:eastAsia="Times New Roman" w:hAnsi="Times New Roman" w:cs="Times New Roman"/>
                <w:color w:val="000000"/>
                <w:lang w:val="sr-Cyrl-BA"/>
              </w:rPr>
              <w:t>7</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20.000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CS"/>
              </w:rPr>
            </w:pPr>
            <w:r w:rsidRPr="00E34C73">
              <w:rPr>
                <w:rFonts w:ascii="Times New Roman" w:eastAsia="Times New Roman" w:hAnsi="Times New Roman" w:cs="Times New Roman"/>
                <w:color w:val="000000"/>
                <w:lang w:val="sr-Cyrl-CS"/>
              </w:rPr>
              <w:t>10.000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10,000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656"/>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59</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Пројектовање за нову линију јавне расвете у Горњој Мали и Брзану (гробље)</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365"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2026</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200</w:t>
            </w:r>
          </w:p>
        </w:tc>
        <w:tc>
          <w:tcPr>
            <w:tcW w:w="51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200</w:t>
            </w: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b/>
                <w:color w:val="000000"/>
                <w:lang w:val="sr-Cyrl-BA"/>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en-US"/>
              </w:rPr>
            </w:pPr>
            <w:r w:rsidRPr="00E34C73">
              <w:rPr>
                <w:rFonts w:ascii="Times New Roman" w:eastAsia="Times New Roman" w:hAnsi="Times New Roman" w:cs="Times New Roman"/>
                <w:color w:val="000000"/>
                <w:lang w:val="en-US"/>
              </w:rPr>
              <w:t>0</w:t>
            </w:r>
          </w:p>
        </w:tc>
      </w:tr>
      <w:tr w:rsidR="006E605A" w:rsidRPr="00E34C73" w:rsidTr="00E34C73">
        <w:trPr>
          <w:trHeight w:val="656"/>
          <w:jc w:val="center"/>
        </w:trPr>
        <w:tc>
          <w:tcPr>
            <w:tcW w:w="291" w:type="pct"/>
            <w:tcBorders>
              <w:top w:val="nil"/>
              <w:left w:val="single" w:sz="4" w:space="0" w:color="auto"/>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60</w:t>
            </w:r>
          </w:p>
        </w:tc>
        <w:tc>
          <w:tcPr>
            <w:tcW w:w="1370" w:type="pct"/>
            <w:tcBorders>
              <w:top w:val="nil"/>
              <w:left w:val="nil"/>
              <w:bottom w:val="single" w:sz="4" w:space="0" w:color="auto"/>
              <w:right w:val="single" w:sz="4" w:space="0" w:color="auto"/>
            </w:tcBorders>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 xml:space="preserve">Рехабилитација </w:t>
            </w:r>
            <w:r w:rsidRPr="00E34C73">
              <w:rPr>
                <w:rFonts w:ascii="Times New Roman" w:eastAsia="Times New Roman" w:hAnsi="Times New Roman" w:cs="Times New Roman"/>
                <w:color w:val="000000"/>
                <w:lang w:val="ru-RU"/>
              </w:rPr>
              <w:t xml:space="preserve">Његошеве </w:t>
            </w:r>
            <w:r w:rsidRPr="00E34C73">
              <w:rPr>
                <w:rFonts w:ascii="Times New Roman" w:eastAsia="Times New Roman" w:hAnsi="Times New Roman" w:cs="Times New Roman"/>
                <w:color w:val="000000"/>
                <w:lang w:val="sr-Cyrl-BA"/>
              </w:rPr>
              <w:t>улицеса изградњом нових паркинг места</w:t>
            </w:r>
          </w:p>
        </w:tc>
        <w:tc>
          <w:tcPr>
            <w:tcW w:w="365" w:type="pct"/>
            <w:tcBorders>
              <w:top w:val="nil"/>
              <w:left w:val="nil"/>
              <w:bottom w:val="single" w:sz="4" w:space="0" w:color="auto"/>
              <w:right w:val="single" w:sz="4" w:space="0" w:color="auto"/>
            </w:tcBorders>
            <w:noWrap/>
            <w:vAlign w:val="center"/>
          </w:tcPr>
          <w:p w:rsidR="00E34C73" w:rsidRPr="00E34C73" w:rsidRDefault="00E34C73" w:rsidP="00E34C73">
            <w:pPr>
              <w:spacing w:after="0" w:line="240" w:lineRule="auto"/>
              <w:jc w:val="center"/>
              <w:rPr>
                <w:rFonts w:ascii="Times New Roman" w:eastAsia="Times New Roman" w:hAnsi="Times New Roman" w:cs="Times New Roman"/>
                <w:color w:val="000000"/>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2027</w:t>
            </w: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p>
        </w:tc>
        <w:tc>
          <w:tcPr>
            <w:tcW w:w="365" w:type="pct"/>
            <w:tcBorders>
              <w:top w:val="nil"/>
              <w:left w:val="nil"/>
              <w:bottom w:val="single" w:sz="4" w:space="0" w:color="auto"/>
              <w:right w:val="single" w:sz="4" w:space="0" w:color="auto"/>
            </w:tcBorders>
            <w:noWrap/>
            <w:vAlign w:val="center"/>
          </w:tcPr>
          <w:p w:rsidR="00E34C73" w:rsidRPr="00E34C73" w:rsidRDefault="00E34C73" w:rsidP="00E34C73">
            <w:pPr>
              <w:spacing w:after="0" w:line="240" w:lineRule="auto"/>
              <w:jc w:val="center"/>
              <w:rPr>
                <w:rFonts w:ascii="Times New Roman" w:eastAsia="Times New Roman" w:hAnsi="Times New Roman" w:cs="Times New Roman"/>
                <w:color w:val="000000"/>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2028</w:t>
            </w:r>
          </w:p>
          <w:p w:rsidR="006E605A" w:rsidRPr="00E34C73" w:rsidRDefault="006E605A" w:rsidP="00E34C73">
            <w:pPr>
              <w:spacing w:after="0" w:line="240" w:lineRule="auto"/>
              <w:jc w:val="center"/>
              <w:rPr>
                <w:rFonts w:ascii="Times New Roman" w:eastAsia="Times New Roman" w:hAnsi="Times New Roman" w:cs="Times New Roman"/>
                <w:color w:val="000000"/>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7.000</w:t>
            </w:r>
          </w:p>
        </w:tc>
        <w:tc>
          <w:tcPr>
            <w:tcW w:w="517" w:type="pct"/>
            <w:tcBorders>
              <w:top w:val="nil"/>
              <w:left w:val="nil"/>
              <w:bottom w:val="single" w:sz="4" w:space="0" w:color="auto"/>
              <w:right w:val="single" w:sz="4" w:space="0" w:color="auto"/>
            </w:tcBorders>
            <w:noWrap/>
            <w:vAlign w:val="center"/>
          </w:tcPr>
          <w:p w:rsidR="00E34C73" w:rsidRPr="00E34C73" w:rsidRDefault="00E34C73" w:rsidP="00E34C73">
            <w:pPr>
              <w:spacing w:after="0" w:line="240" w:lineRule="auto"/>
              <w:jc w:val="center"/>
              <w:rPr>
                <w:rFonts w:ascii="Times New Roman" w:eastAsia="Times New Roman" w:hAnsi="Times New Roman" w:cs="Times New Roman"/>
                <w:color w:val="000000"/>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0,00</w:t>
            </w: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p>
        </w:tc>
        <w:tc>
          <w:tcPr>
            <w:tcW w:w="527"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3.500</w:t>
            </w:r>
          </w:p>
        </w:tc>
        <w:tc>
          <w:tcPr>
            <w:tcW w:w="522" w:type="pct"/>
            <w:tcBorders>
              <w:top w:val="nil"/>
              <w:left w:val="nil"/>
              <w:bottom w:val="single" w:sz="4" w:space="0" w:color="auto"/>
              <w:right w:val="single" w:sz="4" w:space="0" w:color="auto"/>
            </w:tcBorders>
            <w:noWrap/>
            <w:vAlign w:val="center"/>
          </w:tcPr>
          <w:p w:rsidR="00E34C73" w:rsidRPr="00E34C73" w:rsidRDefault="00E34C73" w:rsidP="00E34C73">
            <w:pPr>
              <w:spacing w:after="0" w:line="240" w:lineRule="auto"/>
              <w:jc w:val="center"/>
              <w:rPr>
                <w:rFonts w:ascii="Times New Roman" w:eastAsia="Times New Roman" w:hAnsi="Times New Roman" w:cs="Times New Roman"/>
                <w:color w:val="000000"/>
              </w:rPr>
            </w:pP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3.500</w:t>
            </w:r>
          </w:p>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p>
        </w:tc>
        <w:tc>
          <w:tcPr>
            <w:tcW w:w="522" w:type="pct"/>
            <w:tcBorders>
              <w:top w:val="nil"/>
              <w:left w:val="nil"/>
              <w:bottom w:val="single" w:sz="4" w:space="0" w:color="auto"/>
              <w:right w:val="single" w:sz="4" w:space="0" w:color="auto"/>
            </w:tcBorders>
            <w:noWrap/>
            <w:vAlign w:val="center"/>
          </w:tcPr>
          <w:p w:rsidR="006E605A" w:rsidRPr="00E34C73" w:rsidRDefault="006E605A" w:rsidP="00E34C73">
            <w:pPr>
              <w:spacing w:after="0" w:line="240" w:lineRule="auto"/>
              <w:jc w:val="center"/>
              <w:rPr>
                <w:rFonts w:ascii="Times New Roman" w:eastAsia="Times New Roman" w:hAnsi="Times New Roman" w:cs="Times New Roman"/>
                <w:color w:val="000000"/>
                <w:lang w:val="sr-Cyrl-BA"/>
              </w:rPr>
            </w:pPr>
            <w:r w:rsidRPr="00E34C73">
              <w:rPr>
                <w:rFonts w:ascii="Times New Roman" w:eastAsia="Times New Roman" w:hAnsi="Times New Roman" w:cs="Times New Roman"/>
                <w:color w:val="000000"/>
                <w:lang w:val="sr-Cyrl-BA"/>
              </w:rPr>
              <w:t>0</w:t>
            </w:r>
          </w:p>
        </w:tc>
      </w:tr>
    </w:tbl>
    <w:p w:rsidR="006E605A" w:rsidRPr="006E605A" w:rsidRDefault="006E605A" w:rsidP="006E605A">
      <w:pPr>
        <w:spacing w:after="0" w:line="240" w:lineRule="auto"/>
        <w:rPr>
          <w:rFonts w:ascii="Times New Roman" w:eastAsia="Times New Roman" w:hAnsi="Times New Roman" w:cs="Times New Roman"/>
          <w:b/>
          <w:lang w:val="en-US"/>
        </w:rPr>
      </w:pPr>
    </w:p>
    <w:p w:rsidR="006E605A" w:rsidRDefault="006E605A"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pPr>
    </w:p>
    <w:p w:rsidR="00E34C73" w:rsidRPr="006E605A" w:rsidRDefault="00E34C73" w:rsidP="006E605A">
      <w:pPr>
        <w:spacing w:after="0" w:line="240" w:lineRule="auto"/>
        <w:jc w:val="center"/>
        <w:rPr>
          <w:rFonts w:ascii="Times New Roman" w:eastAsia="Times New Roman" w:hAnsi="Times New Roman" w:cs="Times New Roman"/>
          <w:b/>
          <w:lang w:val="sr-Latn-CS"/>
        </w:rPr>
      </w:pPr>
    </w:p>
    <w:p w:rsidR="00E34C73" w:rsidRDefault="00E34C73" w:rsidP="006E605A">
      <w:pPr>
        <w:spacing w:after="0" w:line="240" w:lineRule="auto"/>
        <w:jc w:val="center"/>
        <w:rPr>
          <w:rFonts w:ascii="Times New Roman" w:eastAsia="Times New Roman" w:hAnsi="Times New Roman" w:cs="Times New Roman"/>
          <w:b/>
          <w:lang w:val="sr-Latn-CS"/>
        </w:rPr>
        <w:sectPr w:rsidR="00E34C73" w:rsidSect="000552A1">
          <w:type w:val="continuous"/>
          <w:pgSz w:w="11907" w:h="16839" w:code="9"/>
          <w:pgMar w:top="1440" w:right="1077" w:bottom="1440" w:left="1077" w:header="709" w:footer="709" w:gutter="0"/>
          <w:cols w:space="708"/>
          <w:docGrid w:linePitch="360"/>
        </w:sectPr>
      </w:pPr>
    </w:p>
    <w:p w:rsidR="0009264D" w:rsidRDefault="0009264D" w:rsidP="006E605A">
      <w:pPr>
        <w:spacing w:after="0" w:line="240" w:lineRule="auto"/>
        <w:jc w:val="center"/>
        <w:rPr>
          <w:rFonts w:ascii="Times New Roman" w:eastAsia="Times New Roman" w:hAnsi="Times New Roman" w:cs="Times New Roman"/>
          <w:b/>
          <w:lang w:val="sr-Latn-CS"/>
        </w:rPr>
      </w:pPr>
    </w:p>
    <w:p w:rsidR="0009264D" w:rsidRDefault="0009264D" w:rsidP="006E605A">
      <w:pPr>
        <w:spacing w:after="0" w:line="240" w:lineRule="auto"/>
        <w:jc w:val="center"/>
        <w:rPr>
          <w:rFonts w:ascii="Times New Roman" w:eastAsia="Times New Roman" w:hAnsi="Times New Roman" w:cs="Times New Roman"/>
          <w:b/>
          <w:lang w:val="sr-Latn-CS"/>
        </w:rPr>
      </w:pPr>
    </w:p>
    <w:p w:rsidR="0009264D" w:rsidRDefault="0009264D" w:rsidP="006E605A">
      <w:pPr>
        <w:spacing w:after="0" w:line="240" w:lineRule="auto"/>
        <w:jc w:val="center"/>
        <w:rPr>
          <w:rFonts w:ascii="Times New Roman" w:eastAsia="Times New Roman" w:hAnsi="Times New Roman" w:cs="Times New Roman"/>
          <w:b/>
          <w:lang w:val="sr-Latn-CS"/>
        </w:rPr>
      </w:pPr>
    </w:p>
    <w:p w:rsidR="0009264D" w:rsidRDefault="0009264D" w:rsidP="006E605A">
      <w:pPr>
        <w:spacing w:after="0" w:line="240" w:lineRule="auto"/>
        <w:jc w:val="center"/>
        <w:rPr>
          <w:rFonts w:ascii="Times New Roman" w:eastAsia="Times New Roman" w:hAnsi="Times New Roman" w:cs="Times New Roman"/>
          <w:b/>
          <w:lang w:val="sr-Latn-CS"/>
        </w:rPr>
      </w:pPr>
    </w:p>
    <w:p w:rsidR="006E605A" w:rsidRDefault="006E605A" w:rsidP="006E605A">
      <w:pPr>
        <w:spacing w:after="0" w:line="240" w:lineRule="auto"/>
        <w:jc w:val="center"/>
        <w:rPr>
          <w:rFonts w:ascii="Times New Roman" w:eastAsia="Times New Roman" w:hAnsi="Times New Roman" w:cs="Times New Roman"/>
          <w:b/>
        </w:rPr>
      </w:pPr>
      <w:r w:rsidRPr="006E605A">
        <w:rPr>
          <w:rFonts w:ascii="Times New Roman" w:eastAsia="Times New Roman" w:hAnsi="Times New Roman" w:cs="Times New Roman"/>
          <w:b/>
          <w:lang w:val="sr-Latn-CS"/>
        </w:rPr>
        <w:t xml:space="preserve">II </w:t>
      </w:r>
      <w:r w:rsidRPr="006E605A">
        <w:rPr>
          <w:rFonts w:ascii="Times New Roman" w:eastAsia="Times New Roman" w:hAnsi="Times New Roman" w:cs="Times New Roman"/>
          <w:b/>
          <w:lang w:val="sr-Cyrl-CS"/>
        </w:rPr>
        <w:t>ПОСЕБАН ДЕО</w:t>
      </w:r>
    </w:p>
    <w:p w:rsidR="00E34C73" w:rsidRPr="00E34C73" w:rsidRDefault="00E34C73" w:rsidP="006E605A">
      <w:pPr>
        <w:spacing w:after="0" w:line="240" w:lineRule="auto"/>
        <w:jc w:val="center"/>
        <w:rPr>
          <w:rFonts w:ascii="Times New Roman" w:eastAsia="Times New Roman" w:hAnsi="Times New Roman" w:cs="Times New Roman"/>
          <w:b/>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 xml:space="preserve">Члан </w:t>
      </w:r>
      <w:r w:rsidRPr="006E605A">
        <w:rPr>
          <w:rFonts w:ascii="Times New Roman" w:eastAsia="Times New Roman" w:hAnsi="Times New Roman" w:cs="Times New Roman"/>
          <w:b/>
          <w:lang w:val="en-US"/>
        </w:rPr>
        <w:t>5</w:t>
      </w:r>
      <w:r w:rsidRPr="006E605A">
        <w:rPr>
          <w:rFonts w:ascii="Times New Roman" w:eastAsia="Times New Roman" w:hAnsi="Times New Roman" w:cs="Times New Roman"/>
          <w:b/>
          <w:lang w:val="sr-Cyrl-CS"/>
        </w:rPr>
        <w:t>.</w:t>
      </w:r>
    </w:p>
    <w:p w:rsidR="006E605A" w:rsidRPr="006E605A" w:rsidRDefault="006E605A" w:rsidP="006E605A">
      <w:pPr>
        <w:spacing w:after="0" w:line="240" w:lineRule="auto"/>
        <w:jc w:val="both"/>
        <w:rPr>
          <w:rFonts w:ascii="Times New Roman" w:eastAsia="Times New Roman" w:hAnsi="Times New Roman" w:cs="Times New Roman"/>
          <w:lang w:val="ru-RU"/>
        </w:rPr>
      </w:pPr>
      <w:r w:rsidRPr="006E605A">
        <w:rPr>
          <w:rFonts w:ascii="Times New Roman" w:eastAsia="Times New Roman" w:hAnsi="Times New Roman" w:cs="Times New Roman"/>
          <w:lang w:val="sr-Cyrl-CS"/>
        </w:rPr>
        <w:tab/>
        <w:t>Укупни расходи и издаци, укључујући расходе за отплату главнице дуга,финансирани из свих извора финансирања распоређују се по корисницима и врстама издатака, и то:</w:t>
      </w:r>
    </w:p>
    <w:p w:rsidR="00E34C73" w:rsidRDefault="00E34C73" w:rsidP="006E605A">
      <w:pPr>
        <w:spacing w:after="0" w:line="240" w:lineRule="auto"/>
        <w:jc w:val="center"/>
        <w:rPr>
          <w:rFonts w:ascii="Times New Roman" w:eastAsia="Times New Roman" w:hAnsi="Times New Roman" w:cs="Times New Roman"/>
          <w:lang w:val="sr-Latn-CS"/>
        </w:rPr>
        <w:sectPr w:rsidR="00E34C73" w:rsidSect="00E34C73">
          <w:type w:val="continuous"/>
          <w:pgSz w:w="11907" w:h="16839" w:code="9"/>
          <w:pgMar w:top="1440" w:right="1077" w:bottom="1440" w:left="1077" w:header="709" w:footer="709" w:gutter="0"/>
          <w:cols w:num="2" w:space="708"/>
          <w:docGrid w:linePitch="360"/>
        </w:sectPr>
      </w:pP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E34C73" w:rsidP="006E605A">
      <w:pPr>
        <w:spacing w:after="0" w:line="240" w:lineRule="auto"/>
        <w:jc w:val="center"/>
        <w:rPr>
          <w:rFonts w:ascii="Times New Roman" w:eastAsia="Times New Roman" w:hAnsi="Times New Roman" w:cs="Times New Roman"/>
          <w:lang w:val="sr-Latn-CS"/>
        </w:rPr>
      </w:pPr>
      <w:r w:rsidRPr="006E605A">
        <w:rPr>
          <w:rFonts w:ascii="Times New Roman" w:eastAsia="Times New Roman" w:hAnsi="Times New Roman" w:cs="Times New Roman"/>
          <w:noProof/>
          <w:lang w:eastAsia="sr-Latn-RS"/>
        </w:rPr>
        <w:drawing>
          <wp:inline distT="0" distB="0" distL="0" distR="0" wp14:anchorId="1D00B160" wp14:editId="3EA17196">
            <wp:extent cx="6073254" cy="7765576"/>
            <wp:effectExtent l="0" t="0" r="3810" b="6985"/>
            <wp:docPr id="28" name="Picture 5" descr="C:\Users\Opstina\Desktop\2026\posebni deo\posebni deo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pstina\Desktop\2026\posebni deo\posebni deo_page-0001.jpg"/>
                    <pic:cNvPicPr>
                      <a:picLocks noChangeAspect="1" noChangeArrowheads="1"/>
                    </pic:cNvPicPr>
                  </pic:nvPicPr>
                  <pic:blipFill>
                    <a:blip r:embed="rId16"/>
                    <a:srcRect/>
                    <a:stretch>
                      <a:fillRect/>
                    </a:stretch>
                  </pic:blipFill>
                  <pic:spPr bwMode="auto">
                    <a:xfrm>
                      <a:off x="0" y="0"/>
                      <a:ext cx="6075174" cy="7768031"/>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lang w:val="sr-Latn-CS"/>
        </w:rPr>
      </w:pPr>
      <w:r w:rsidRPr="006E605A">
        <w:rPr>
          <w:rFonts w:ascii="Times New Roman" w:eastAsia="Times New Roman" w:hAnsi="Times New Roman" w:cs="Times New Roman"/>
          <w:noProof/>
          <w:lang w:eastAsia="sr-Latn-RS"/>
        </w:rPr>
        <w:drawing>
          <wp:inline distT="0" distB="0" distL="0" distR="0" wp14:anchorId="528F6CCB" wp14:editId="634D97C3">
            <wp:extent cx="5909480" cy="8734567"/>
            <wp:effectExtent l="0" t="0" r="0" b="0"/>
            <wp:docPr id="29" name="Picture 6" descr="C:\Users\Opstina\Desktop\2026\posebni deo\posebni deo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pstina\Desktop\2026\posebni deo\posebni deo_page-0002.jpg"/>
                    <pic:cNvPicPr>
                      <a:picLocks noChangeAspect="1" noChangeArrowheads="1"/>
                    </pic:cNvPicPr>
                  </pic:nvPicPr>
                  <pic:blipFill>
                    <a:blip r:embed="rId17"/>
                    <a:srcRect/>
                    <a:stretch>
                      <a:fillRect/>
                    </a:stretch>
                  </pic:blipFill>
                  <pic:spPr bwMode="auto">
                    <a:xfrm>
                      <a:off x="0" y="0"/>
                      <a:ext cx="5916155" cy="8744433"/>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6E605A" w:rsidP="006E605A">
      <w:pPr>
        <w:spacing w:after="0" w:line="240" w:lineRule="auto"/>
        <w:jc w:val="center"/>
        <w:rPr>
          <w:rFonts w:ascii="Times New Roman" w:eastAsia="Times New Roman" w:hAnsi="Times New Roman" w:cs="Times New Roman"/>
          <w:lang w:val="sr-Latn-CS"/>
        </w:rPr>
      </w:pPr>
      <w:r w:rsidRPr="006E605A">
        <w:rPr>
          <w:rFonts w:ascii="Times New Roman" w:eastAsia="Times New Roman" w:hAnsi="Times New Roman" w:cs="Times New Roman"/>
          <w:noProof/>
          <w:lang w:eastAsia="sr-Latn-RS"/>
        </w:rPr>
        <w:drawing>
          <wp:inline distT="0" distB="0" distL="0" distR="0" wp14:anchorId="32C402E2" wp14:editId="24AF7949">
            <wp:extent cx="5820147" cy="8237551"/>
            <wp:effectExtent l="19050" t="0" r="9153" b="0"/>
            <wp:docPr id="30" name="Picture 30" descr="C:\Users\Opstina\Desktop\2026\posebni deo\posebni deo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pstina\Desktop\2026\posebni deo\posebni deo_page-0003.jpg"/>
                    <pic:cNvPicPr>
                      <a:picLocks noChangeAspect="1" noChangeArrowheads="1"/>
                    </pic:cNvPicPr>
                  </pic:nvPicPr>
                  <pic:blipFill>
                    <a:blip r:embed="rId18"/>
                    <a:srcRect/>
                    <a:stretch>
                      <a:fillRect/>
                    </a:stretch>
                  </pic:blipFill>
                  <pic:spPr bwMode="auto">
                    <a:xfrm>
                      <a:off x="0" y="0"/>
                      <a:ext cx="5820644" cy="8238254"/>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6E605A" w:rsidP="006E605A">
      <w:pPr>
        <w:spacing w:after="0" w:line="240" w:lineRule="auto"/>
        <w:jc w:val="center"/>
        <w:rPr>
          <w:rFonts w:ascii="Times New Roman" w:eastAsia="Times New Roman" w:hAnsi="Times New Roman" w:cs="Times New Roman"/>
          <w:lang w:val="sr-Latn-CS"/>
        </w:rPr>
      </w:pPr>
    </w:p>
    <w:p w:rsidR="006E605A" w:rsidRPr="006E605A" w:rsidRDefault="006E605A" w:rsidP="006E605A">
      <w:pPr>
        <w:spacing w:after="0" w:line="240" w:lineRule="auto"/>
        <w:jc w:val="center"/>
        <w:rPr>
          <w:rFonts w:ascii="Times New Roman" w:eastAsia="Times New Roman" w:hAnsi="Times New Roman" w:cs="Times New Roman"/>
          <w:lang w:val="sr-Latn-CS"/>
        </w:rPr>
      </w:pPr>
      <w:r w:rsidRPr="006E605A">
        <w:rPr>
          <w:rFonts w:ascii="Times New Roman" w:eastAsia="Times New Roman" w:hAnsi="Times New Roman" w:cs="Times New Roman"/>
          <w:noProof/>
          <w:lang w:eastAsia="sr-Latn-RS"/>
        </w:rPr>
        <w:drawing>
          <wp:inline distT="0" distB="0" distL="0" distR="0" wp14:anchorId="7ACCAF8C" wp14:editId="19777962">
            <wp:extent cx="6061718" cy="8579458"/>
            <wp:effectExtent l="19050" t="0" r="0" b="0"/>
            <wp:docPr id="31" name="Picture 8" descr="C:\Users\Opstina\Desktop\2026\posebni deo\posebni deo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pstina\Desktop\2026\posebni deo\posebni deo_page-0004.jpg"/>
                    <pic:cNvPicPr>
                      <a:picLocks noChangeAspect="1" noChangeArrowheads="1"/>
                    </pic:cNvPicPr>
                  </pic:nvPicPr>
                  <pic:blipFill>
                    <a:blip r:embed="rId19"/>
                    <a:srcRect/>
                    <a:stretch>
                      <a:fillRect/>
                    </a:stretch>
                  </pic:blipFill>
                  <pic:spPr bwMode="auto">
                    <a:xfrm>
                      <a:off x="0" y="0"/>
                      <a:ext cx="6062234" cy="8580189"/>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17787142" wp14:editId="029D9D7D">
            <wp:extent cx="5516781" cy="7808181"/>
            <wp:effectExtent l="19050" t="0" r="7719" b="0"/>
            <wp:docPr id="32" name="Picture 32" descr="C:\Users\Opstina\Desktop\2026\posebni deo\posebni deo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pstina\Desktop\2026\posebni deo\posebni deo_page-0005.jpg"/>
                    <pic:cNvPicPr>
                      <a:picLocks noChangeAspect="1" noChangeArrowheads="1"/>
                    </pic:cNvPicPr>
                  </pic:nvPicPr>
                  <pic:blipFill>
                    <a:blip r:embed="rId20"/>
                    <a:srcRect/>
                    <a:stretch>
                      <a:fillRect/>
                    </a:stretch>
                  </pic:blipFill>
                  <pic:spPr bwMode="auto">
                    <a:xfrm>
                      <a:off x="0" y="0"/>
                      <a:ext cx="5518819" cy="7811065"/>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73AF73D6" wp14:editId="2CFBD820">
            <wp:extent cx="5617903" cy="7951304"/>
            <wp:effectExtent l="19050" t="0" r="1847" b="0"/>
            <wp:docPr id="33" name="Picture 10" descr="C:\Users\Opstina\Desktop\2026\posebni deo\posebni deo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pstina\Desktop\2026\posebni deo\posebni deo_page-0006.jpg"/>
                    <pic:cNvPicPr>
                      <a:picLocks noChangeAspect="1" noChangeArrowheads="1"/>
                    </pic:cNvPicPr>
                  </pic:nvPicPr>
                  <pic:blipFill>
                    <a:blip r:embed="rId21"/>
                    <a:srcRect/>
                    <a:stretch>
                      <a:fillRect/>
                    </a:stretch>
                  </pic:blipFill>
                  <pic:spPr bwMode="auto">
                    <a:xfrm>
                      <a:off x="0" y="0"/>
                      <a:ext cx="5618381" cy="7951981"/>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549F05F0" wp14:editId="73B39882">
            <wp:extent cx="5988684" cy="8476090"/>
            <wp:effectExtent l="19050" t="0" r="0" b="0"/>
            <wp:docPr id="34" name="Picture 11" descr="C:\Users\Opstina\Desktop\2026\posebni deo\posebni deo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pstina\Desktop\2026\posebni deo\posebni deo_page-0007.jpg"/>
                    <pic:cNvPicPr>
                      <a:picLocks noChangeAspect="1" noChangeArrowheads="1"/>
                    </pic:cNvPicPr>
                  </pic:nvPicPr>
                  <pic:blipFill>
                    <a:blip r:embed="rId22"/>
                    <a:srcRect/>
                    <a:stretch>
                      <a:fillRect/>
                    </a:stretch>
                  </pic:blipFill>
                  <pic:spPr bwMode="auto">
                    <a:xfrm>
                      <a:off x="0" y="0"/>
                      <a:ext cx="5989194" cy="8476812"/>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4BEEA8A4" wp14:editId="1DC86755">
            <wp:extent cx="5174088" cy="7323151"/>
            <wp:effectExtent l="19050" t="0" r="7512" b="0"/>
            <wp:docPr id="35" name="Picture 12" descr="C:\Users\Opstina\Desktop\2026\posebni deo\posebni deo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pstina\Desktop\2026\posebni deo\posebni deo_page-0008.jpg"/>
                    <pic:cNvPicPr>
                      <a:picLocks noChangeAspect="1" noChangeArrowheads="1"/>
                    </pic:cNvPicPr>
                  </pic:nvPicPr>
                  <pic:blipFill>
                    <a:blip r:embed="rId23"/>
                    <a:srcRect/>
                    <a:stretch>
                      <a:fillRect/>
                    </a:stretch>
                  </pic:blipFill>
                  <pic:spPr bwMode="auto">
                    <a:xfrm>
                      <a:off x="0" y="0"/>
                      <a:ext cx="5174528" cy="7323774"/>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2C30F3DC" wp14:editId="6D07F970">
            <wp:extent cx="5528016" cy="7824083"/>
            <wp:effectExtent l="19050" t="0" r="0" b="0"/>
            <wp:docPr id="36" name="Picture 2" descr="C:\Users\Opstina\Desktop\2026\posebni deo\posebni deo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stina\Desktop\2026\posebni deo\posebni deo_page-0009.jpg"/>
                    <pic:cNvPicPr>
                      <a:picLocks noChangeAspect="1" noChangeArrowheads="1"/>
                    </pic:cNvPicPr>
                  </pic:nvPicPr>
                  <pic:blipFill>
                    <a:blip r:embed="rId24"/>
                    <a:srcRect/>
                    <a:stretch>
                      <a:fillRect/>
                    </a:stretch>
                  </pic:blipFill>
                  <pic:spPr bwMode="auto">
                    <a:xfrm>
                      <a:off x="0" y="0"/>
                      <a:ext cx="5528487" cy="7824749"/>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r w:rsidRPr="006E605A">
        <w:rPr>
          <w:rFonts w:ascii="Times New Roman" w:eastAsia="Times New Roman" w:hAnsi="Times New Roman" w:cs="Times New Roman"/>
          <w:b/>
          <w:bCs/>
          <w:noProof/>
          <w:lang w:eastAsia="sr-Latn-RS"/>
        </w:rPr>
        <w:drawing>
          <wp:inline distT="0" distB="0" distL="0" distR="0" wp14:anchorId="65F93891" wp14:editId="24FC0EAF">
            <wp:extent cx="6063697" cy="3742709"/>
            <wp:effectExtent l="19050" t="0" r="0" b="0"/>
            <wp:docPr id="37" name="Picture 14" descr="C:\Users\Opstina\Desktop\2026\posebni deo\posebni deo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pstina\Desktop\2026\posebni deo\posebni deo_page-0010.jpg"/>
                    <pic:cNvPicPr>
                      <a:picLocks noChangeAspect="1" noChangeArrowheads="1"/>
                    </pic:cNvPicPr>
                  </pic:nvPicPr>
                  <pic:blipFill>
                    <a:blip r:embed="rId25"/>
                    <a:srcRect/>
                    <a:stretch>
                      <a:fillRect/>
                    </a:stretch>
                  </pic:blipFill>
                  <pic:spPr bwMode="auto">
                    <a:xfrm>
                      <a:off x="0" y="0"/>
                      <a:ext cx="6063088" cy="3742333"/>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sr-Cyrl-BA"/>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6E605A" w:rsidRDefault="006E605A" w:rsidP="006E605A">
      <w:pPr>
        <w:spacing w:after="0" w:line="240" w:lineRule="auto"/>
        <w:ind w:firstLine="720"/>
        <w:rPr>
          <w:rFonts w:ascii="Times New Roman" w:eastAsia="Times New Roman" w:hAnsi="Times New Roman" w:cs="Times New Roman"/>
          <w:bCs/>
          <w:lang w:val="sr-Cyrl-CS"/>
        </w:rPr>
      </w:pPr>
      <w:r w:rsidRPr="006E605A">
        <w:rPr>
          <w:rFonts w:ascii="Times New Roman" w:eastAsia="Times New Roman" w:hAnsi="Times New Roman" w:cs="Times New Roman"/>
          <w:bCs/>
          <w:lang w:val="sr-Cyrl-CS"/>
        </w:rPr>
        <w:t>Расходи и издаци за набавку нефинансијске имовине  по економској класификацији утврђују се у следећим износима:</w:t>
      </w:r>
    </w:p>
    <w:p w:rsidR="006E605A" w:rsidRPr="006E605A" w:rsidRDefault="006E605A" w:rsidP="006E605A">
      <w:pPr>
        <w:spacing w:after="0" w:line="240" w:lineRule="auto"/>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center"/>
        <w:rPr>
          <w:rFonts w:ascii="Times New Roman" w:eastAsia="Times New Roman" w:hAnsi="Times New Roman" w:cs="Times New Roman"/>
          <w:bCs/>
          <w:lang w:val="sr-Latn-CS"/>
        </w:rPr>
      </w:pPr>
    </w:p>
    <w:p w:rsidR="006E605A" w:rsidRPr="006E605A" w:rsidRDefault="006E605A" w:rsidP="006E605A">
      <w:pPr>
        <w:spacing w:after="0" w:line="240" w:lineRule="auto"/>
        <w:ind w:firstLine="720"/>
        <w:rPr>
          <w:rFonts w:ascii="Times New Roman" w:eastAsia="Times New Roman" w:hAnsi="Times New Roman" w:cs="Times New Roman"/>
          <w:bCs/>
          <w:lang w:val="sr-Latn-CS"/>
        </w:rPr>
      </w:pPr>
      <w:r w:rsidRPr="006E605A">
        <w:rPr>
          <w:rFonts w:ascii="Times New Roman" w:eastAsia="Times New Roman" w:hAnsi="Times New Roman" w:cs="Times New Roman"/>
          <w:bCs/>
          <w:noProof/>
          <w:lang w:eastAsia="sr-Latn-RS"/>
        </w:rPr>
        <w:drawing>
          <wp:inline distT="0" distB="0" distL="0" distR="0" wp14:anchorId="74CC1AA6" wp14:editId="552752A8">
            <wp:extent cx="5996763" cy="7750133"/>
            <wp:effectExtent l="0" t="0" r="4445" b="3810"/>
            <wp:docPr id="38" name="Picture 3" descr="C:\Users\Opstina\Desktop\2026\rashod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pstina\Desktop\2026\rashodi_page-0001.jpg"/>
                    <pic:cNvPicPr>
                      <a:picLocks noChangeAspect="1" noChangeArrowheads="1"/>
                    </pic:cNvPicPr>
                  </pic:nvPicPr>
                  <pic:blipFill>
                    <a:blip r:embed="rId26"/>
                    <a:srcRect/>
                    <a:stretch>
                      <a:fillRect/>
                    </a:stretch>
                  </pic:blipFill>
                  <pic:spPr bwMode="auto">
                    <a:xfrm>
                      <a:off x="0" y="0"/>
                      <a:ext cx="5999122" cy="7753182"/>
                    </a:xfrm>
                    <a:prstGeom prst="rect">
                      <a:avLst/>
                    </a:prstGeom>
                    <a:noFill/>
                    <a:ln w="9525">
                      <a:noFill/>
                      <a:miter lim="800000"/>
                      <a:headEnd/>
                      <a:tailEnd/>
                    </a:ln>
                  </pic:spPr>
                </pic:pic>
              </a:graphicData>
            </a:graphic>
          </wp:inline>
        </w:drawing>
      </w:r>
    </w:p>
    <w:p w:rsidR="006E605A" w:rsidRPr="006E605A" w:rsidRDefault="006E605A" w:rsidP="006E605A">
      <w:pPr>
        <w:spacing w:after="0" w:line="240" w:lineRule="auto"/>
        <w:ind w:firstLine="720"/>
        <w:jc w:val="center"/>
        <w:rPr>
          <w:rFonts w:ascii="Times New Roman" w:eastAsia="Times New Roman" w:hAnsi="Times New Roman" w:cs="Times New Roman"/>
          <w:bCs/>
          <w:lang w:val="sr-Latn-CS"/>
        </w:rPr>
      </w:pPr>
    </w:p>
    <w:p w:rsidR="006E605A" w:rsidRPr="006E605A" w:rsidRDefault="006E605A" w:rsidP="006E605A">
      <w:pPr>
        <w:spacing w:after="0" w:line="240" w:lineRule="auto"/>
        <w:ind w:firstLine="720"/>
        <w:rPr>
          <w:rFonts w:ascii="Times New Roman" w:eastAsia="Times New Roman" w:hAnsi="Times New Roman" w:cs="Times New Roman"/>
          <w:bCs/>
          <w:lang w:val="sr-Latn-CS"/>
        </w:rPr>
      </w:pPr>
    </w:p>
    <w:p w:rsidR="006E605A" w:rsidRPr="006E605A" w:rsidRDefault="006E605A" w:rsidP="006E605A">
      <w:pPr>
        <w:spacing w:after="0" w:line="240" w:lineRule="auto"/>
        <w:ind w:firstLine="720"/>
        <w:rPr>
          <w:rFonts w:ascii="Times New Roman" w:eastAsia="Times New Roman" w:hAnsi="Times New Roman" w:cs="Times New Roman"/>
          <w:bCs/>
          <w:lang w:val="sr-Latn-CS"/>
        </w:rPr>
      </w:pPr>
    </w:p>
    <w:p w:rsidR="006E605A" w:rsidRPr="006E605A" w:rsidRDefault="006E605A" w:rsidP="006E605A">
      <w:pPr>
        <w:spacing w:after="0" w:line="240" w:lineRule="auto"/>
        <w:ind w:firstLine="720"/>
        <w:rPr>
          <w:rFonts w:ascii="Times New Roman" w:eastAsia="Times New Roman" w:hAnsi="Times New Roman" w:cs="Times New Roman"/>
          <w:bCs/>
          <w:lang w:val="sr-Latn-CS"/>
        </w:rPr>
      </w:pPr>
    </w:p>
    <w:p w:rsidR="006E605A" w:rsidRPr="006E605A" w:rsidRDefault="006E605A" w:rsidP="006E605A">
      <w:pPr>
        <w:spacing w:after="0" w:line="240" w:lineRule="auto"/>
        <w:ind w:firstLine="720"/>
        <w:rPr>
          <w:rFonts w:ascii="Times New Roman" w:eastAsia="Times New Roman" w:hAnsi="Times New Roman" w:cs="Times New Roman"/>
          <w:bCs/>
          <w:lang w:val="sr-Cyrl-CS"/>
        </w:rPr>
      </w:pPr>
      <w:r w:rsidRPr="006E605A">
        <w:rPr>
          <w:rFonts w:ascii="Times New Roman" w:eastAsia="Times New Roman" w:hAnsi="Times New Roman" w:cs="Times New Roman"/>
          <w:bCs/>
          <w:lang w:val="sr-Cyrl-CS"/>
        </w:rPr>
        <w:t>Расходи и издаци за набавку нефинансијске имовине  по функционалној класификацији утврђују се у следећим износима:</w:t>
      </w:r>
    </w:p>
    <w:p w:rsidR="00E34C73" w:rsidRDefault="00E34C73" w:rsidP="006E605A">
      <w:pPr>
        <w:spacing w:after="0" w:line="240" w:lineRule="auto"/>
        <w:jc w:val="center"/>
        <w:rPr>
          <w:rFonts w:ascii="Times New Roman" w:eastAsia="Times New Roman" w:hAnsi="Times New Roman" w:cs="Times New Roman"/>
          <w:b/>
          <w:bCs/>
        </w:rPr>
      </w:pPr>
    </w:p>
    <w:p w:rsidR="00E34C73" w:rsidRPr="00E34C73" w:rsidRDefault="00E34C73" w:rsidP="00E34C73">
      <w:pPr>
        <w:rPr>
          <w:rFonts w:ascii="Times New Roman" w:eastAsia="Times New Roman" w:hAnsi="Times New Roman" w:cs="Times New Roman"/>
        </w:rPr>
      </w:pPr>
      <w:r w:rsidRPr="006E605A">
        <w:rPr>
          <w:rFonts w:ascii="Times New Roman" w:eastAsia="Times New Roman" w:hAnsi="Times New Roman" w:cs="Times New Roman"/>
          <w:b/>
          <w:bCs/>
          <w:noProof/>
          <w:lang w:eastAsia="sr-Latn-RS"/>
        </w:rPr>
        <w:drawing>
          <wp:inline distT="0" distB="0" distL="0" distR="0" wp14:anchorId="659E470A" wp14:editId="04182C32">
            <wp:extent cx="6136105" cy="7122695"/>
            <wp:effectExtent l="0" t="0" r="0" b="2540"/>
            <wp:docPr id="39" name="Picture 6" descr="C:\Users\Opstina\Desktop\2026\funkcionaln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pstina\Desktop\2026\funkcionalna_page-0001.jpg"/>
                    <pic:cNvPicPr>
                      <a:picLocks noChangeAspect="1" noChangeArrowheads="1"/>
                    </pic:cNvPicPr>
                  </pic:nvPicPr>
                  <pic:blipFill>
                    <a:blip r:embed="rId27"/>
                    <a:srcRect/>
                    <a:stretch>
                      <a:fillRect/>
                    </a:stretch>
                  </pic:blipFill>
                  <pic:spPr bwMode="auto">
                    <a:xfrm>
                      <a:off x="0" y="0"/>
                      <a:ext cx="6146509" cy="7134772"/>
                    </a:xfrm>
                    <a:prstGeom prst="rect">
                      <a:avLst/>
                    </a:prstGeom>
                    <a:noFill/>
                    <a:ln w="9525">
                      <a:noFill/>
                      <a:miter lim="800000"/>
                      <a:headEnd/>
                      <a:tailEnd/>
                    </a:ln>
                  </pic:spPr>
                </pic:pic>
              </a:graphicData>
            </a:graphic>
          </wp:inline>
        </w:drawing>
      </w:r>
    </w:p>
    <w:p w:rsidR="00E34C73" w:rsidRPr="00E34C73" w:rsidRDefault="00E34C73" w:rsidP="00E34C73">
      <w:pPr>
        <w:rPr>
          <w:rFonts w:ascii="Times New Roman" w:eastAsia="Times New Roman" w:hAnsi="Times New Roman" w:cs="Times New Roman"/>
        </w:rPr>
      </w:pPr>
    </w:p>
    <w:p w:rsidR="006E605A" w:rsidRPr="006E605A" w:rsidRDefault="006E605A" w:rsidP="006E605A">
      <w:pPr>
        <w:spacing w:after="0" w:line="240" w:lineRule="auto"/>
        <w:jc w:val="center"/>
        <w:rPr>
          <w:rFonts w:ascii="Times New Roman" w:eastAsia="Times New Roman" w:hAnsi="Times New Roman" w:cs="Times New Roman"/>
          <w:b/>
          <w:bCs/>
          <w:lang w:val="en-US"/>
        </w:rPr>
      </w:pPr>
    </w:p>
    <w:p w:rsidR="006E605A" w:rsidRPr="00237DC2" w:rsidRDefault="006E605A" w:rsidP="006E605A">
      <w:pPr>
        <w:spacing w:after="0" w:line="240" w:lineRule="auto"/>
        <w:jc w:val="center"/>
        <w:rPr>
          <w:rFonts w:ascii="Times New Roman" w:eastAsia="Times New Roman" w:hAnsi="Times New Roman" w:cs="Times New Roman"/>
          <w:b/>
          <w:bCs/>
          <w:lang w:val="sr-Cyrl-RS"/>
        </w:rPr>
      </w:pPr>
    </w:p>
    <w:p w:rsidR="00237DC2" w:rsidRDefault="00237DC2" w:rsidP="006E605A">
      <w:pPr>
        <w:spacing w:after="0" w:line="240" w:lineRule="auto"/>
        <w:jc w:val="center"/>
        <w:rPr>
          <w:rFonts w:ascii="Times New Roman" w:eastAsia="Times New Roman" w:hAnsi="Times New Roman" w:cs="Times New Roman"/>
          <w:b/>
          <w:bCs/>
          <w:lang w:val="sr-Latn-CS"/>
        </w:rPr>
        <w:sectPr w:rsidR="00237DC2" w:rsidSect="000552A1">
          <w:type w:val="continuous"/>
          <w:pgSz w:w="11907" w:h="16839" w:code="9"/>
          <w:pgMar w:top="1440" w:right="1077" w:bottom="1440" w:left="1077" w:header="709" w:footer="709" w:gutter="0"/>
          <w:cols w:space="708"/>
          <w:docGrid w:linePitch="360"/>
        </w:sect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Latn-CS"/>
        </w:rPr>
        <w:t xml:space="preserve">III </w:t>
      </w:r>
      <w:r w:rsidRPr="006E605A">
        <w:rPr>
          <w:rFonts w:ascii="Times New Roman" w:eastAsia="Times New Roman" w:hAnsi="Times New Roman" w:cs="Times New Roman"/>
          <w:b/>
          <w:bCs/>
          <w:lang w:val="sr-Cyrl-CS"/>
        </w:rPr>
        <w:t xml:space="preserve"> ИЗВРШАВАЊЕ БУЏЕТА</w:t>
      </w:r>
    </w:p>
    <w:p w:rsidR="006E605A" w:rsidRPr="006E605A" w:rsidRDefault="006E605A" w:rsidP="006E605A">
      <w:pPr>
        <w:spacing w:after="0" w:line="240" w:lineRule="auto"/>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6</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Број запослених код корисника буџета не може прећи максималан број запослених на неодређено и одређено време, и то:</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35 запослених у локалној администрацији на неодређено време;</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4</w:t>
      </w:r>
      <w:r w:rsidRPr="006E605A">
        <w:rPr>
          <w:rFonts w:ascii="Times New Roman" w:eastAsia="Times New Roman" w:hAnsi="Times New Roman" w:cs="Times New Roman"/>
          <w:lang w:val="ru-RU"/>
        </w:rPr>
        <w:t xml:space="preserve"> </w:t>
      </w:r>
      <w:r w:rsidRPr="006E605A">
        <w:rPr>
          <w:rFonts w:ascii="Times New Roman" w:eastAsia="Times New Roman" w:hAnsi="Times New Roman" w:cs="Times New Roman"/>
          <w:lang w:val="sr-Cyrl-CS"/>
        </w:rPr>
        <w:t>запослених у локалној администрацији на одређено време;</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32 запослених у предшколским установама на неодређено време;</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ru-RU"/>
        </w:rPr>
        <w:t>7</w:t>
      </w:r>
      <w:r w:rsidRPr="006E605A">
        <w:rPr>
          <w:rFonts w:ascii="Times New Roman" w:eastAsia="Times New Roman" w:hAnsi="Times New Roman" w:cs="Times New Roman"/>
          <w:lang w:val="sr-Cyrl-CS"/>
        </w:rPr>
        <w:t xml:space="preserve"> запослених у предшколским установама на одређено време.</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1</w:t>
      </w:r>
      <w:r w:rsidRPr="006E605A">
        <w:rPr>
          <w:rFonts w:ascii="Times New Roman" w:eastAsia="Times New Roman" w:hAnsi="Times New Roman" w:cs="Times New Roman"/>
          <w:lang w:val="ru-RU"/>
        </w:rPr>
        <w:t>2</w:t>
      </w:r>
      <w:r w:rsidRPr="006E605A">
        <w:rPr>
          <w:rFonts w:ascii="Times New Roman" w:eastAsia="Times New Roman" w:hAnsi="Times New Roman" w:cs="Times New Roman"/>
          <w:lang w:val="sr-Cyrl-CS"/>
        </w:rPr>
        <w:t xml:space="preserve"> запослених у установама културе на неодређено време;</w:t>
      </w:r>
    </w:p>
    <w:p w:rsidR="006E605A" w:rsidRPr="006E605A" w:rsidRDefault="006E605A" w:rsidP="00D176E4">
      <w:pPr>
        <w:numPr>
          <w:ilvl w:val="0"/>
          <w:numId w:val="4"/>
        </w:num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1 запосленог у установама културе на одређено време;</w:t>
      </w:r>
    </w:p>
    <w:p w:rsidR="006E605A" w:rsidRPr="006E605A" w:rsidRDefault="006E605A" w:rsidP="006E605A">
      <w:pPr>
        <w:spacing w:after="0" w:line="240" w:lineRule="auto"/>
        <w:ind w:left="1080"/>
        <w:jc w:val="both"/>
        <w:rPr>
          <w:rFonts w:ascii="Times New Roman" w:eastAsia="Times New Roman" w:hAnsi="Times New Roman" w:cs="Times New Roman"/>
          <w:lang w:val="sr-Cyrl-CS"/>
        </w:rPr>
      </w:pPr>
    </w:p>
    <w:p w:rsidR="006E605A" w:rsidRPr="006E605A" w:rsidRDefault="006E605A" w:rsidP="00814000">
      <w:pPr>
        <w:spacing w:after="0" w:line="240" w:lineRule="auto"/>
        <w:jc w:val="both"/>
        <w:rPr>
          <w:rFonts w:ascii="Times New Roman" w:eastAsia="Times New Roman" w:hAnsi="Times New Roman" w:cs="Times New Roman"/>
          <w:b/>
          <w:bCs/>
          <w:lang w:val="ru-RU"/>
        </w:rPr>
      </w:pPr>
      <w:r w:rsidRPr="006E605A">
        <w:rPr>
          <w:rFonts w:ascii="Times New Roman" w:eastAsia="Times New Roman" w:hAnsi="Times New Roman" w:cs="Times New Roman"/>
          <w:lang w:val="sr-Cyrl-BA"/>
        </w:rPr>
        <w:t xml:space="preserve">             </w:t>
      </w:r>
      <w:r w:rsidRPr="006E605A">
        <w:rPr>
          <w:rFonts w:ascii="Times New Roman" w:eastAsia="Times New Roman" w:hAnsi="Times New Roman" w:cs="Times New Roman"/>
          <w:lang w:val="ru-RU"/>
        </w:rPr>
        <w:t>У 2026. години ново запошљавање ће се вршити у складу са чланом 27к Закона о буџетском сиситему и Кадровским планом за 2026. годину, с тим што је реализација запошљавања условљена и расположивом масом средстава за плате обезбеђених овом одлуком.</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7</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ab/>
        <w:t xml:space="preserve">За извршавање Одлуке о буџету одговоран је председник општине. </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Председник општине је наредбодавац за извршење буџета.</w:t>
      </w:r>
    </w:p>
    <w:p w:rsidR="006E605A" w:rsidRPr="006E605A" w:rsidRDefault="006E605A" w:rsidP="006E605A">
      <w:pPr>
        <w:spacing w:after="0" w:line="240" w:lineRule="auto"/>
        <w:jc w:val="both"/>
        <w:rPr>
          <w:rFonts w:ascii="Times New Roman" w:eastAsia="Times New Roman" w:hAnsi="Times New Roman" w:cs="Times New Roman"/>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8</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Наредбодавац директних и индиректних корисника буџетских средстава је функционер (руководилац), односно лице које је одговорно за управљање средствима, преузимање обавеза, издавање налога за плаћање који се извршавају из средстава органа, као и за издавање налога за уплату средстава која припадају буџету.</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9</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237DC2" w:rsidRDefault="006E605A" w:rsidP="006E605A">
      <w:pPr>
        <w:spacing w:after="0" w:line="240" w:lineRule="auto"/>
        <w:ind w:firstLine="720"/>
        <w:jc w:val="both"/>
        <w:rPr>
          <w:rFonts w:ascii="Times New Roman" w:eastAsia="Times New Roman" w:hAnsi="Times New Roman" w:cs="Times New Roman"/>
          <w:lang w:val="sr-Cyrl-RS"/>
        </w:rPr>
      </w:pPr>
      <w:r w:rsidRPr="006E605A">
        <w:rPr>
          <w:rFonts w:ascii="Times New Roman" w:eastAsia="Times New Roman" w:hAnsi="Times New Roman" w:cs="Times New Roman"/>
          <w:lang w:val="sr-Cyrl-CS"/>
        </w:rPr>
        <w:t>За законито, наменско, економично и ефикасно коришћење средстава распоређених овом Одлуком, одговоран је функционер, односно руководилац директног, односно индиректног корисника буџетских средстава</w:t>
      </w:r>
      <w:r w:rsidR="00237DC2">
        <w:rPr>
          <w:rFonts w:ascii="Times New Roman" w:eastAsia="Times New Roman" w:hAnsi="Times New Roman" w:cs="Times New Roman"/>
          <w:lang w:val="sr-Latn-CS"/>
        </w:rPr>
        <w:t>.</w:t>
      </w:r>
    </w:p>
    <w:p w:rsidR="00237DC2" w:rsidRDefault="00237DC2"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10</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Орган управе надлежан за финансије обавезан је да редовно прати извршење буџета и најмање два пута годишње информише Општинско веће, а обавезно у року од петнаест дана по истеку шестомесечног, односно деветомесечног периода.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У року од петнаест  дана по подношењу извештаја из става 1. овог члана, Општинско веће усваја и доставља извештај Скупштини општине.</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Извештај садржи и одступања између усвојеног буџета и извршења и образложење великих одступања.</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11.</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Одлуку о промени апропријације из општих прихода буџета и преносу апропријације у текућу буџетску резерву, у складу са чланом 61. Закона о буџетском систему доноси председник општине.</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2.</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Решење о употреби средстава текуће и сталне буџетске резерве на предлог локалног органа управе надлежног за финансије доноси председник општине.</w:t>
      </w:r>
    </w:p>
    <w:p w:rsidR="006E605A" w:rsidRPr="006E605A" w:rsidRDefault="006E605A" w:rsidP="006E605A">
      <w:pPr>
        <w:spacing w:after="0" w:line="240" w:lineRule="auto"/>
        <w:jc w:val="both"/>
        <w:rPr>
          <w:rFonts w:ascii="Times New Roman" w:eastAsia="Times New Roman" w:hAnsi="Times New Roman" w:cs="Times New Roman"/>
          <w:color w:val="FF0000"/>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3.</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Одлуку о отварању буџетског фонда у складу са чланом 64. Закона о буџетском систему доноси Општинско веће.</w:t>
      </w:r>
    </w:p>
    <w:p w:rsidR="00237DC2" w:rsidRPr="006E605A" w:rsidRDefault="00237DC2"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4.</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ru-RU"/>
        </w:rPr>
      </w:pPr>
      <w:r w:rsidRPr="006E605A">
        <w:rPr>
          <w:rFonts w:ascii="Times New Roman" w:eastAsia="Times New Roman" w:hAnsi="Times New Roman" w:cs="Times New Roman"/>
          <w:lang w:val="sr-Cyrl-CS"/>
        </w:rPr>
        <w:t>Општинско веће одговорно је за спровођење фискалне политике и управљање јавном имовином, приходима и примањима и расходима и издацима на начин који су у складу са Законом о буџетском систему.</w:t>
      </w:r>
    </w:p>
    <w:p w:rsidR="006E605A" w:rsidRPr="006E605A" w:rsidRDefault="006E605A" w:rsidP="006E605A">
      <w:pPr>
        <w:spacing w:after="0" w:line="240" w:lineRule="auto"/>
        <w:ind w:firstLine="720"/>
        <w:rPr>
          <w:rFonts w:ascii="Times New Roman" w:eastAsia="Times New Roman" w:hAnsi="Times New Roman" w:cs="Times New Roman"/>
          <w:b/>
          <w:lang w:val="ru-RU"/>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Члан 1</w:t>
      </w:r>
      <w:r w:rsidRPr="006E605A">
        <w:rPr>
          <w:rFonts w:ascii="Times New Roman" w:eastAsia="Times New Roman" w:hAnsi="Times New Roman" w:cs="Times New Roman"/>
          <w:b/>
          <w:lang w:val="ru-RU"/>
        </w:rPr>
        <w:t>5</w:t>
      </w:r>
      <w:r w:rsidRPr="006E605A">
        <w:rPr>
          <w:rFonts w:ascii="Times New Roman" w:eastAsia="Times New Roman" w:hAnsi="Times New Roman" w:cs="Times New Roman"/>
          <w:b/>
          <w:lang w:val="sr-Cyrl-CS"/>
        </w:rPr>
        <w:t>.</w:t>
      </w:r>
    </w:p>
    <w:p w:rsidR="006E605A" w:rsidRPr="006E605A" w:rsidRDefault="006E605A" w:rsidP="006E605A">
      <w:pPr>
        <w:spacing w:after="0" w:line="240" w:lineRule="auto"/>
        <w:jc w:val="center"/>
        <w:rPr>
          <w:rFonts w:ascii="Times New Roman" w:eastAsia="Times New Roman" w:hAnsi="Times New Roman" w:cs="Times New Roman"/>
          <w:b/>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Овлашћује се председник општине да, у складу са чланом 27ж Закона о буџетском систему, може поднети захтев Министарству финансија за одобрење фискалног дефицита изнад утврђеног дефицита од 10 %, уколико је резултат реализације јавних инвестиција.</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6.</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Новчана средства буџета општине, директних и индиректних корисника буџетских средстава, као и других корисника јавних средстава који су укључени у консолидовани рачун трезора општине, воде се и депонују на консолидованом рачуну трезора.</w:t>
      </w:r>
    </w:p>
    <w:p w:rsidR="006E605A" w:rsidRPr="006E605A" w:rsidRDefault="006E605A" w:rsidP="006E605A">
      <w:pPr>
        <w:spacing w:after="0" w:line="240" w:lineRule="auto"/>
        <w:jc w:val="center"/>
        <w:rPr>
          <w:rFonts w:ascii="Times New Roman" w:eastAsia="Times New Roman" w:hAnsi="Times New Roman" w:cs="Times New Roman"/>
          <w:b/>
          <w:bCs/>
          <w:lang w:val="sr-Latn-CS"/>
        </w:rPr>
      </w:pPr>
    </w:p>
    <w:p w:rsidR="006E605A" w:rsidRPr="006E605A" w:rsidRDefault="006E605A" w:rsidP="006E605A">
      <w:pPr>
        <w:spacing w:after="0" w:line="240" w:lineRule="auto"/>
        <w:jc w:val="center"/>
        <w:rPr>
          <w:rFonts w:ascii="Times New Roman" w:eastAsia="Times New Roman" w:hAnsi="Times New Roman" w:cs="Times New Roman"/>
          <w:b/>
          <w:bCs/>
          <w:lang w:val="ru-RU"/>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7.</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 xml:space="preserve">Обавезе које преузимају директни и индиректни корисници буџетских средстава морају одговарати апропријацији која им је за ту намену овом Одлуком одобрена и пренета. </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 xml:space="preserve">Изузетно корисници из става 1. овог члана, у складу са чланом 54. Закона о буџетском систему, могу преузети обавезе по уговору који се односи на капиталне издатке и захтева за плаћање у више година, на основу предлога органа надлежног за послове финансија, уз сагласност општинског већа, а највише до износа исказаних у плану капиталних издатака из члана </w:t>
      </w:r>
      <w:r w:rsidRPr="006E605A">
        <w:rPr>
          <w:rFonts w:ascii="Times New Roman" w:eastAsia="Times New Roman" w:hAnsi="Times New Roman" w:cs="Times New Roman"/>
          <w:lang w:val="ru-RU"/>
        </w:rPr>
        <w:t>4.</w:t>
      </w:r>
      <w:r w:rsidRPr="006E605A">
        <w:rPr>
          <w:rFonts w:ascii="Times New Roman" w:eastAsia="Times New Roman" w:hAnsi="Times New Roman" w:cs="Times New Roman"/>
          <w:lang w:val="sr-Cyrl-CS"/>
        </w:rPr>
        <w:t xml:space="preserve"> ове одлуке.  </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су обавезни, да пре покретања поступка јавне набавке за преузимање обавеза по уговору за капиталне пројекте прибаве сагласност органа надлежног за финансије.</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 xml:space="preserve">Корисник буџетских средстава, који одређени расход извршава из средстава буџета и из других прихода, обавезан је да измирење тог расхода прво врши из прихода из тих других извора. </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Обавезе преузете у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години у складу са одобреним апропријацијама у тој години, а неизвршене у току 202</w:t>
      </w:r>
      <w:r w:rsidRPr="006E605A">
        <w:rPr>
          <w:rFonts w:ascii="Times New Roman" w:eastAsia="Times New Roman" w:hAnsi="Times New Roman" w:cs="Times New Roman"/>
          <w:lang w:val="sr-Cyrl-BA"/>
        </w:rPr>
        <w:t>5</w:t>
      </w:r>
      <w:r w:rsidRPr="006E605A">
        <w:rPr>
          <w:rFonts w:ascii="Times New Roman" w:eastAsia="Times New Roman" w:hAnsi="Times New Roman" w:cs="Times New Roman"/>
          <w:lang w:val="sr-Cyrl-CS"/>
        </w:rPr>
        <w:t>. године, преносе се у 20</w:t>
      </w:r>
      <w:r w:rsidRPr="006E605A">
        <w:rPr>
          <w:rFonts w:ascii="Times New Roman" w:eastAsia="Times New Roman" w:hAnsi="Times New Roman" w:cs="Times New Roman"/>
          <w:lang w:val="sr-Latn-CS"/>
        </w:rPr>
        <w:t>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годину и имају статус преузетих обавеза и извршавају се на терет одобрених апропријација овом одлуком.</w:t>
      </w:r>
    </w:p>
    <w:p w:rsidR="006E605A" w:rsidRPr="006E605A" w:rsidRDefault="006E605A" w:rsidP="006E605A">
      <w:pPr>
        <w:spacing w:after="0" w:line="240" w:lineRule="auto"/>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1</w:t>
      </w:r>
      <w:r w:rsidRPr="006E605A">
        <w:rPr>
          <w:rFonts w:ascii="Times New Roman" w:eastAsia="Times New Roman" w:hAnsi="Times New Roman" w:cs="Times New Roman"/>
          <w:b/>
          <w:bCs/>
          <w:lang w:val="ru-RU"/>
        </w:rPr>
        <w:t>8</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ab/>
        <w:t>Преузете обавезе и све финансијске обавезе морају бити извршене искључиво на принципу готовинске основе са консолидованог рачуна трезора, осим ако је законом, односно актом Владе предвиђен другачији метод.</w:t>
      </w:r>
    </w:p>
    <w:p w:rsidR="006E605A" w:rsidRPr="006E605A" w:rsidRDefault="006E605A" w:rsidP="006E605A">
      <w:pPr>
        <w:spacing w:after="0" w:line="240" w:lineRule="auto"/>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19</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преузимају обавезе само на основу писаног уговора или другог правног акта, уколико законом није другачије прописано.</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Плаћање из буџета неће се извршити уколико нису поштоване процедуре утврђене чланом 56. став 3. Закона о буџетском систему.</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0</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приликом додељивања уговора о набавци добара, пружању услуга или извођењу грађевинских радова, морају да поступе у складу са Законом о јавним набавкама („Службени гласник РС“, број 91/19 и 92/23).</w:t>
      </w:r>
    </w:p>
    <w:p w:rsidR="00237DC2" w:rsidRDefault="00237DC2"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1</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color w:val="FF0000"/>
          <w:lang w:val="sr-Cyrl-CS"/>
        </w:rPr>
      </w:pPr>
      <w:r w:rsidRPr="006E605A">
        <w:rPr>
          <w:rFonts w:ascii="Times New Roman" w:eastAsia="Times New Roman" w:hAnsi="Times New Roman" w:cs="Times New Roman"/>
          <w:lang w:val="sr-Cyrl-CS"/>
        </w:rPr>
        <w:t>Обавезе према корисницима буџетских средстава извршавају се сразмерно оствареним примањима буџета</w:t>
      </w:r>
      <w:r w:rsidRPr="006E605A">
        <w:rPr>
          <w:rFonts w:ascii="Times New Roman" w:eastAsia="Times New Roman" w:hAnsi="Times New Roman" w:cs="Times New Roman"/>
          <w:color w:val="FF0000"/>
          <w:lang w:val="sr-Cyrl-CS"/>
        </w:rPr>
        <w:t xml:space="preserve">. </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Ако се у току године примања смање, издаци буџета извршаваће се по приоритетима, и то: обавезе утврђене законским прописима на постојећем нивоу и минимални стални трошкови неопходни за несметано функционисање корисника буџетских средстава.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Ако корисници буџетских средстава не остваре додатне приходе, утврђене у члану 2. ове Одлуке, апропријације утврђене из тих прихода неће се извршавати на терет средстава буџета.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Ако корисници буџетских средстава остваре додатне приходе у износу већем од износа  исказаног у члану 2. ове одлуке, могу користити средства остварена из додатних прихода до нивоа до ког су та средства и остварена, а за намене утврђене овом одлуком.</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2</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Новчана средства на консолидованом рачуну трезора могу се инвестирати у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години само у складу са чланом 10. Закона о буџетском систему, при чему су, у складу са истим чланом Закона, председник општине, односно лице које он овласти, одговорни за ефикасност и сигурност тог инвестирања.</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3</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Директни и индиректни корисници буџетских средстава, који користе пословни простор и покретне ствари у државној својини, а финансирају се из средстава буџета, не плаћају закуп у 2025.години, осим сталних трошкова неопходних за обављање делатности.</w:t>
      </w:r>
    </w:p>
    <w:p w:rsidR="006E605A" w:rsidRPr="006E605A" w:rsidRDefault="006E605A" w:rsidP="006E605A">
      <w:pPr>
        <w:spacing w:after="0" w:line="240" w:lineRule="auto"/>
        <w:rPr>
          <w:rFonts w:ascii="Times New Roman" w:eastAsia="Times New Roman" w:hAnsi="Times New Roman" w:cs="Times New Roman"/>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4</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Директни и индиректни корисници буџетских средстава, у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.години обрачунату исправку вредности нефинансијске имовине исказују на терет капитала, односно не исказују расход амортизације и употребе средстава за рад.</w:t>
      </w:r>
    </w:p>
    <w:p w:rsidR="006E605A" w:rsidRPr="006E605A" w:rsidRDefault="006E605A" w:rsidP="006E605A">
      <w:pPr>
        <w:spacing w:after="0" w:line="240" w:lineRule="auto"/>
        <w:rPr>
          <w:rFonts w:ascii="Times New Roman" w:eastAsia="Times New Roman" w:hAnsi="Times New Roman" w:cs="Times New Roman"/>
          <w:b/>
          <w:bCs/>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5</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color w:val="000000"/>
          <w:lang w:val="sr-Cyrl-CS"/>
        </w:rPr>
      </w:pPr>
      <w:r w:rsidRPr="006E605A">
        <w:rPr>
          <w:rFonts w:ascii="Times New Roman" w:eastAsia="Times New Roman" w:hAnsi="Times New Roman" w:cs="Times New Roman"/>
          <w:color w:val="000000"/>
          <w:lang w:val="sr-Cyrl-CS"/>
        </w:rPr>
        <w:t>Средства распоређена за финансирање расхода и издатака корисника буџета, преносе се на основу њиховог захтева у складу са одобреним квотама у тромесечним плановима буџета, али у оквиру остварења буџета.</w:t>
      </w:r>
    </w:p>
    <w:p w:rsidR="006E605A" w:rsidRPr="006E605A" w:rsidRDefault="006E605A" w:rsidP="006E605A">
      <w:pPr>
        <w:spacing w:after="0" w:line="240" w:lineRule="auto"/>
        <w:ind w:firstLine="720"/>
        <w:jc w:val="both"/>
        <w:rPr>
          <w:rFonts w:ascii="Times New Roman" w:eastAsia="Times New Roman" w:hAnsi="Times New Roman" w:cs="Times New Roman"/>
          <w:color w:val="FF0000"/>
          <w:lang w:val="sr-Cyrl-CS"/>
        </w:rPr>
      </w:pPr>
      <w:r w:rsidRPr="006E605A">
        <w:rPr>
          <w:rFonts w:ascii="Times New Roman" w:eastAsia="Times New Roman" w:hAnsi="Times New Roman" w:cs="Times New Roman"/>
          <w:color w:val="000000"/>
          <w:lang w:val="sr-Cyrl-CS"/>
        </w:rPr>
        <w:t>Уз захтев, корисници су дужни да доставе копију комплетне правне и финансијске документације на основу које се врши плаћање</w:t>
      </w:r>
      <w:r w:rsidRPr="006E605A">
        <w:rPr>
          <w:rFonts w:ascii="Times New Roman" w:eastAsia="Times New Roman" w:hAnsi="Times New Roman" w:cs="Times New Roman"/>
          <w:color w:val="FF0000"/>
          <w:lang w:val="sr-Cyrl-CS"/>
        </w:rPr>
        <w:t>.</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могу користити средства распоређена овом одлуком само за намене за које су им по њиховом захтеву та средства одобрена и пренета.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На терет буџетских средстава корисник може преузимати обавезе само до износа апропријације утврђене овом одлуком.</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У случају да за извршење одређеног плаћања буџетског корисника није постојао правни основ, средства се враћају у буџет општине.</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6</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ind w:firstLine="720"/>
        <w:jc w:val="both"/>
        <w:rPr>
          <w:rFonts w:ascii="Times New Roman" w:eastAsia="Times New Roman" w:hAnsi="Times New Roman" w:cs="Times New Roman"/>
          <w:lang w:val="sr-Latn-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Корисник буџетских средстава не може, без претходне сагласности председника општине, засновати радни однос са новим лицима до краја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године, уколико средства потребна за исплату плата тих лица нису обезбеђена у оквиру износа средстава која су, у складу са овом одлуком, предвиђена за плате том буџетском кориснику и програмом рационализације из става 1. овог члана.</w:t>
      </w:r>
    </w:p>
    <w:p w:rsidR="006E605A" w:rsidRPr="006E605A" w:rsidRDefault="006E605A" w:rsidP="006E605A">
      <w:pPr>
        <w:spacing w:after="0" w:line="240" w:lineRule="auto"/>
        <w:ind w:firstLine="720"/>
        <w:jc w:val="both"/>
        <w:rPr>
          <w:rFonts w:ascii="Times New Roman" w:eastAsia="Times New Roman" w:hAnsi="Times New Roman" w:cs="Times New Roman"/>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7</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b/>
          <w:bCs/>
          <w:lang w:val="ru-RU"/>
        </w:rPr>
      </w:pPr>
      <w:r w:rsidRPr="006E605A">
        <w:rPr>
          <w:rFonts w:ascii="Times New Roman" w:eastAsia="Times New Roman" w:hAnsi="Times New Roman" w:cs="Times New Roman"/>
          <w:lang w:val="sr-Cyrl-CS"/>
        </w:rPr>
        <w:t xml:space="preserve">За финансирање дефицита текуће ликвидности, који може да настане услед неуравнотежености кретања у приходима и расходима буџета, председник општине може се задужити у складу са одредбама члана </w:t>
      </w:r>
      <w:r w:rsidRPr="006E605A">
        <w:rPr>
          <w:rFonts w:ascii="Times New Roman" w:eastAsia="Times New Roman" w:hAnsi="Times New Roman" w:cs="Times New Roman"/>
          <w:lang w:val="ru-RU"/>
        </w:rPr>
        <w:t xml:space="preserve">33 и </w:t>
      </w:r>
      <w:r w:rsidRPr="006E605A">
        <w:rPr>
          <w:rFonts w:ascii="Times New Roman" w:eastAsia="Times New Roman" w:hAnsi="Times New Roman" w:cs="Times New Roman"/>
          <w:lang w:val="sr-Cyrl-CS"/>
        </w:rPr>
        <w:t>35. Закона о јавном дугу („Службени гласник РС“, број 61/05, 107/09, 78/11,68/15</w:t>
      </w:r>
      <w:r w:rsidRPr="006E605A">
        <w:rPr>
          <w:rFonts w:ascii="Times New Roman" w:eastAsia="Times New Roman" w:hAnsi="Times New Roman" w:cs="Times New Roman"/>
          <w:lang w:val="ru-RU"/>
        </w:rPr>
        <w:t xml:space="preserve">, </w:t>
      </w:r>
      <w:r w:rsidRPr="006E605A">
        <w:rPr>
          <w:rFonts w:ascii="Times New Roman" w:eastAsia="Times New Roman" w:hAnsi="Times New Roman" w:cs="Times New Roman"/>
          <w:lang w:val="sr-Cyrl-CS"/>
        </w:rPr>
        <w:t xml:space="preserve">95/18, </w:t>
      </w:r>
      <w:r w:rsidRPr="006E605A">
        <w:rPr>
          <w:rFonts w:ascii="Times New Roman" w:eastAsia="Times New Roman" w:hAnsi="Times New Roman" w:cs="Times New Roman"/>
          <w:lang w:val="ru-RU"/>
        </w:rPr>
        <w:t>91/19</w:t>
      </w:r>
      <w:r w:rsidRPr="006E605A">
        <w:rPr>
          <w:rFonts w:ascii="Times New Roman" w:eastAsia="Times New Roman" w:hAnsi="Times New Roman" w:cs="Times New Roman"/>
          <w:lang w:val="sr-Cyrl-CS"/>
        </w:rPr>
        <w:t xml:space="preserve"> и 149/20).</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2</w:t>
      </w:r>
      <w:r w:rsidRPr="006E605A">
        <w:rPr>
          <w:rFonts w:ascii="Times New Roman" w:eastAsia="Times New Roman" w:hAnsi="Times New Roman" w:cs="Times New Roman"/>
          <w:b/>
          <w:bCs/>
          <w:lang w:val="ru-RU"/>
        </w:rPr>
        <w:t>8</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Изузетно, у случају да се буџету општине Баточина из другог буџета (Републике, Покрајине, друге општине) определе актом наменска трансферна средства, укључујући и наменска трансферна средства за надокнаду штета услед елементарних непогода, као и у случају уговарања донације, чији износи нису могли бити познати у поступку доношења ове одлуке, орган управе надлежан за финансије на основу тог акта отвара одговарајуће апропијације за извршење расхода по том основу, у складу са чланом 5. Закона о буџетском систему.</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29</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до 31. децембра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године пренеће на рачун извршења буџета средства која нису утрошена за финансирање расхода у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години, која су овим корисницима пр</w:t>
      </w:r>
      <w:r w:rsidRPr="006E605A">
        <w:rPr>
          <w:rFonts w:ascii="Times New Roman" w:eastAsia="Times New Roman" w:hAnsi="Times New Roman" w:cs="Times New Roman"/>
          <w:lang w:val="en-US"/>
        </w:rPr>
        <w:t>e</w:t>
      </w:r>
      <w:r w:rsidRPr="006E605A">
        <w:rPr>
          <w:rFonts w:ascii="Times New Roman" w:eastAsia="Times New Roman" w:hAnsi="Times New Roman" w:cs="Times New Roman"/>
          <w:lang w:val="sr-Cyrl-CS"/>
        </w:rPr>
        <w:t>нета у складу са Одлуком о буџету општине Баточина за 202</w:t>
      </w:r>
      <w:r w:rsidRPr="006E605A">
        <w:rPr>
          <w:rFonts w:ascii="Times New Roman" w:eastAsia="Times New Roman" w:hAnsi="Times New Roman" w:cs="Times New Roman"/>
          <w:lang w:val="sr-Cyrl-BA"/>
        </w:rPr>
        <w:t>6</w:t>
      </w:r>
      <w:r w:rsidRPr="006E605A">
        <w:rPr>
          <w:rFonts w:ascii="Times New Roman" w:eastAsia="Times New Roman" w:hAnsi="Times New Roman" w:cs="Times New Roman"/>
          <w:lang w:val="sr-Cyrl-CS"/>
        </w:rPr>
        <w:t>. годину.</w:t>
      </w:r>
    </w:p>
    <w:p w:rsidR="006E605A" w:rsidRPr="006E605A" w:rsidRDefault="006E605A" w:rsidP="006E605A">
      <w:pPr>
        <w:spacing w:after="0" w:line="240" w:lineRule="auto"/>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Члан 3</w:t>
      </w:r>
      <w:r w:rsidRPr="006E605A">
        <w:rPr>
          <w:rFonts w:ascii="Times New Roman" w:eastAsia="Times New Roman" w:hAnsi="Times New Roman" w:cs="Times New Roman"/>
          <w:b/>
          <w:bCs/>
          <w:lang w:val="ru-RU"/>
        </w:rPr>
        <w:t>0</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Плаћање са консолидованог рачуна трезора за реализацију обавеза других корисника јавних средстава, у смислу Закона о буџетском систему који су укључени у систем консолидованог рачуна трезора, неће се вршити уколико ови корисници нису добили сагласност на финансијски план на начин прописан законом, односно актом Скупштине општине.</w:t>
      </w:r>
    </w:p>
    <w:p w:rsidR="006E605A" w:rsidRPr="006E605A" w:rsidRDefault="006E605A" w:rsidP="006E605A">
      <w:pPr>
        <w:spacing w:after="0" w:line="240" w:lineRule="auto"/>
        <w:jc w:val="center"/>
        <w:rPr>
          <w:rFonts w:ascii="Times New Roman" w:eastAsia="Times New Roman" w:hAnsi="Times New Roman" w:cs="Times New Roman"/>
          <w:b/>
          <w:lang w:val="ru-RU"/>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Члан 3</w:t>
      </w:r>
      <w:r w:rsidRPr="006E605A">
        <w:rPr>
          <w:rFonts w:ascii="Times New Roman" w:eastAsia="Times New Roman" w:hAnsi="Times New Roman" w:cs="Times New Roman"/>
          <w:b/>
          <w:lang w:val="ru-RU"/>
        </w:rPr>
        <w:t>1</w:t>
      </w:r>
      <w:r w:rsidRPr="006E605A">
        <w:rPr>
          <w:rFonts w:ascii="Times New Roman" w:eastAsia="Times New Roman" w:hAnsi="Times New Roman" w:cs="Times New Roman"/>
          <w:b/>
          <w:lang w:val="sr-Cyrl-CS"/>
        </w:rPr>
        <w:t>.</w:t>
      </w:r>
    </w:p>
    <w:p w:rsidR="006E605A" w:rsidRPr="006E605A" w:rsidRDefault="006E605A" w:rsidP="006E605A">
      <w:pPr>
        <w:spacing w:after="0" w:line="240" w:lineRule="auto"/>
        <w:jc w:val="both"/>
        <w:rPr>
          <w:rFonts w:ascii="Times New Roman" w:eastAsia="Times New Roman" w:hAnsi="Times New Roman" w:cs="Times New Roman"/>
          <w:b/>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У буџетској 202</w:t>
      </w:r>
      <w:r w:rsidRPr="006E605A">
        <w:rPr>
          <w:rFonts w:ascii="Times New Roman" w:eastAsia="Times New Roman" w:hAnsi="Times New Roman" w:cs="Times New Roman"/>
          <w:lang w:val="sr-Latn-CS"/>
        </w:rPr>
        <w:t>6</w:t>
      </w:r>
      <w:r w:rsidRPr="006E605A">
        <w:rPr>
          <w:rFonts w:ascii="Times New Roman" w:eastAsia="Times New Roman" w:hAnsi="Times New Roman" w:cs="Times New Roman"/>
          <w:lang w:val="sr-Cyrl-CS"/>
        </w:rPr>
        <w:t xml:space="preserve">. години неће се вршити обрачун и исплата божићних, годишњих и других врста накнада и бонуса из члана 120. став 1. тачка 4) Закона о раду („Службени гласник РС“, број </w:t>
      </w:r>
      <w:r w:rsidRPr="006E605A">
        <w:rPr>
          <w:rFonts w:ascii="Times New Roman" w:eastAsia="Times New Roman" w:hAnsi="Times New Roman" w:cs="Times New Roman"/>
          <w:sz w:val="24"/>
          <w:szCs w:val="24"/>
          <w:lang w:val="ru-RU"/>
        </w:rPr>
        <w:t>4/05, 61/05, 54/09, 32/13,75/14, 13/17-УС, 113/17и 95/18-аутентичнотумачење),</w:t>
      </w:r>
      <w:r w:rsidRPr="006E605A">
        <w:rPr>
          <w:rFonts w:ascii="Times New Roman" w:eastAsia="Times New Roman" w:hAnsi="Times New Roman" w:cs="Times New Roman"/>
          <w:lang w:val="sr-Cyrl-CS"/>
        </w:rPr>
        <w:t>предвиђених посебним и појединачним колективним уговорима, за директне и индиректне кориснике средстава буџета, осим јубиларних награда за запослене који су то право стекли у 202</w:t>
      </w:r>
      <w:r w:rsidRPr="006E605A">
        <w:rPr>
          <w:rFonts w:ascii="Times New Roman" w:eastAsia="Times New Roman" w:hAnsi="Times New Roman" w:cs="Times New Roman"/>
          <w:lang w:val="sr-Latn-CS"/>
        </w:rPr>
        <w:t>6</w:t>
      </w:r>
      <w:r w:rsidRPr="006E605A">
        <w:rPr>
          <w:rFonts w:ascii="Times New Roman" w:eastAsia="Times New Roman" w:hAnsi="Times New Roman" w:cs="Times New Roman"/>
          <w:lang w:val="sr-Cyrl-CS"/>
        </w:rPr>
        <w:t>. годинии новчаних честитки деци запослених.</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Такође у 202</w:t>
      </w:r>
      <w:r w:rsidRPr="006E605A">
        <w:rPr>
          <w:rFonts w:ascii="Times New Roman" w:eastAsia="Times New Roman" w:hAnsi="Times New Roman" w:cs="Times New Roman"/>
          <w:lang w:val="sr-Latn-CS"/>
        </w:rPr>
        <w:t>6</w:t>
      </w:r>
      <w:r w:rsidRPr="006E605A">
        <w:rPr>
          <w:rFonts w:ascii="Times New Roman" w:eastAsia="Times New Roman" w:hAnsi="Times New Roman" w:cs="Times New Roman"/>
          <w:lang w:val="sr-Cyrl-CS"/>
        </w:rPr>
        <w:t>. години не могу се исплаћивати запосленима код директних и индиректних корисника буџетских средстава локалне власти награде и бонуси који према међународним критеријумима представљају нестандардне, односно нетранспарентне облике награда и бонуса.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 xml:space="preserve">Члан </w:t>
      </w:r>
      <w:r w:rsidRPr="006E605A">
        <w:rPr>
          <w:rFonts w:ascii="Times New Roman" w:eastAsia="Times New Roman" w:hAnsi="Times New Roman" w:cs="Times New Roman"/>
          <w:b/>
          <w:lang w:val="ru-RU"/>
        </w:rPr>
        <w:t>32</w:t>
      </w:r>
      <w:r w:rsidRPr="006E605A">
        <w:rPr>
          <w:rFonts w:ascii="Times New Roman" w:eastAsia="Times New Roman" w:hAnsi="Times New Roman" w:cs="Times New Roman"/>
          <w:b/>
          <w:lang w:val="sr-Cyrl-CS"/>
        </w:rPr>
        <w:t>.</w:t>
      </w:r>
    </w:p>
    <w:p w:rsidR="006E605A" w:rsidRPr="006E605A" w:rsidRDefault="006E605A" w:rsidP="006E605A">
      <w:pPr>
        <w:spacing w:after="0" w:line="240" w:lineRule="auto"/>
        <w:jc w:val="center"/>
        <w:rPr>
          <w:rFonts w:ascii="Times New Roman" w:eastAsia="Times New Roman" w:hAnsi="Times New Roman" w:cs="Times New Roman"/>
          <w:b/>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Корисник буџетских средстава, који одређени расход и издатак извршава из других извора прихода и примања, који нису општи приход буџета (извор 01- приходи из буџета), обавезе може преузимати само до нивоа остварења тих прихода или примања, уколико је ниво остварених прихода и примања мањи од одобрених апропријација.</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Корисник буџетских средстава код кога у току године дође до умањења одобрених апропријација из разлога извршења принудне наплате, за износ умањења предузеће одговарајуће мере у циљу прилагођавања преузете обавезе, тако што ће предложити умањење обавезе, односно продужење уговорног рока за плаћање или отказати уговор.</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p>
    <w:p w:rsidR="006E605A" w:rsidRPr="006E605A" w:rsidRDefault="006E605A" w:rsidP="006E605A">
      <w:pPr>
        <w:spacing w:after="0" w:line="240" w:lineRule="auto"/>
        <w:jc w:val="center"/>
        <w:rPr>
          <w:rFonts w:ascii="Times New Roman" w:eastAsia="Times New Roman" w:hAnsi="Times New Roman" w:cs="Times New Roman"/>
          <w:b/>
          <w:lang w:val="sr-Cyrl-CS"/>
        </w:rPr>
      </w:pPr>
      <w:r w:rsidRPr="006E605A">
        <w:rPr>
          <w:rFonts w:ascii="Times New Roman" w:eastAsia="Times New Roman" w:hAnsi="Times New Roman" w:cs="Times New Roman"/>
          <w:b/>
          <w:lang w:val="sr-Cyrl-CS"/>
        </w:rPr>
        <w:t>Члан 3</w:t>
      </w:r>
      <w:r w:rsidRPr="006E605A">
        <w:rPr>
          <w:rFonts w:ascii="Times New Roman" w:eastAsia="Times New Roman" w:hAnsi="Times New Roman" w:cs="Times New Roman"/>
          <w:b/>
          <w:lang w:val="ru-RU"/>
        </w:rPr>
        <w:t>3</w:t>
      </w:r>
      <w:r w:rsidRPr="006E605A">
        <w:rPr>
          <w:rFonts w:ascii="Times New Roman" w:eastAsia="Times New Roman" w:hAnsi="Times New Roman" w:cs="Times New Roman"/>
          <w:b/>
          <w:lang w:val="sr-Cyrl-CS"/>
        </w:rPr>
        <w:t>.</w:t>
      </w:r>
    </w:p>
    <w:p w:rsidR="006E605A" w:rsidRPr="006E605A" w:rsidRDefault="006E605A" w:rsidP="006E605A">
      <w:pPr>
        <w:spacing w:after="0" w:line="240" w:lineRule="auto"/>
        <w:jc w:val="center"/>
        <w:rPr>
          <w:rFonts w:ascii="Times New Roman" w:eastAsia="Times New Roman" w:hAnsi="Times New Roman" w:cs="Times New Roman"/>
          <w:b/>
          <w:lang w:val="ru-RU"/>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Приоритет у извршавању расхода за робе и услуге корисника буџетских средстава имају расходи за сталне трошкове, трошкове текућих поправки и одржавања и материјал.</w:t>
      </w: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Корисници буџетских средстава дужни су да обавезе настале по основу сталних трошкова, трошкова текућих поправки и одржавања, материјала, као и по основу капиталних издатака измире у року утврђеном законом који регулише рокове измирења новчаних обавеза у комерцијалним трансакцијама.</w:t>
      </w:r>
    </w:p>
    <w:p w:rsidR="00237DC2" w:rsidRDefault="00237DC2"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34</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sr-Cyrl-CS"/>
        </w:rPr>
      </w:pPr>
      <w:r w:rsidRPr="006E605A">
        <w:rPr>
          <w:rFonts w:ascii="Times New Roman" w:eastAsia="Times New Roman" w:hAnsi="Times New Roman" w:cs="Times New Roman"/>
          <w:lang w:val="sr-Cyrl-CS"/>
        </w:rPr>
        <w:t>Ову Одлуку доставити министарству надлежном за финансије и објавити у „Службеном гласнику општине Баточина“.</w:t>
      </w:r>
    </w:p>
    <w:p w:rsidR="006E605A" w:rsidRPr="006E605A" w:rsidRDefault="006E605A" w:rsidP="006E605A">
      <w:pPr>
        <w:spacing w:after="0" w:line="240" w:lineRule="auto"/>
        <w:jc w:val="center"/>
        <w:rPr>
          <w:rFonts w:ascii="Times New Roman" w:eastAsia="Times New Roman" w:hAnsi="Times New Roman" w:cs="Times New Roman"/>
          <w:b/>
          <w:bCs/>
          <w:lang w:val="ru-RU"/>
        </w:rPr>
      </w:pPr>
    </w:p>
    <w:p w:rsidR="00237DC2" w:rsidRDefault="00237DC2" w:rsidP="006E605A">
      <w:pPr>
        <w:spacing w:after="0" w:line="240" w:lineRule="auto"/>
        <w:jc w:val="center"/>
        <w:rPr>
          <w:rFonts w:ascii="Times New Roman" w:eastAsia="Times New Roman" w:hAnsi="Times New Roman" w:cs="Times New Roman"/>
          <w:b/>
          <w:bCs/>
          <w:lang w:val="sr-Cyrl-CS"/>
        </w:rPr>
      </w:pPr>
    </w:p>
    <w:p w:rsidR="00237DC2" w:rsidRDefault="00237DC2"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 xml:space="preserve">Члан </w:t>
      </w:r>
      <w:r w:rsidRPr="006E605A">
        <w:rPr>
          <w:rFonts w:ascii="Times New Roman" w:eastAsia="Times New Roman" w:hAnsi="Times New Roman" w:cs="Times New Roman"/>
          <w:b/>
          <w:bCs/>
          <w:lang w:val="ru-RU"/>
        </w:rPr>
        <w:t>35</w:t>
      </w:r>
      <w:r w:rsidRPr="006E605A">
        <w:rPr>
          <w:rFonts w:ascii="Times New Roman" w:eastAsia="Times New Roman" w:hAnsi="Times New Roman" w:cs="Times New Roman"/>
          <w:b/>
          <w:bCs/>
          <w:lang w:val="sr-Cyrl-CS"/>
        </w:rPr>
        <w:t>.</w:t>
      </w:r>
    </w:p>
    <w:p w:rsidR="006E605A" w:rsidRPr="006E605A" w:rsidRDefault="006E605A" w:rsidP="006E605A">
      <w:pPr>
        <w:spacing w:after="0" w:line="240" w:lineRule="auto"/>
        <w:jc w:val="center"/>
        <w:rPr>
          <w:rFonts w:ascii="Times New Roman" w:eastAsia="Times New Roman" w:hAnsi="Times New Roman" w:cs="Times New Roman"/>
          <w:b/>
          <w:bCs/>
          <w:lang w:val="sr-Cyrl-CS"/>
        </w:rPr>
      </w:pPr>
    </w:p>
    <w:p w:rsidR="006E605A" w:rsidRPr="006E605A" w:rsidRDefault="006E605A" w:rsidP="006E605A">
      <w:pPr>
        <w:spacing w:after="0" w:line="240" w:lineRule="auto"/>
        <w:ind w:firstLine="720"/>
        <w:jc w:val="both"/>
        <w:rPr>
          <w:rFonts w:ascii="Times New Roman" w:eastAsia="Times New Roman" w:hAnsi="Times New Roman" w:cs="Times New Roman"/>
          <w:lang w:val="ru-RU"/>
        </w:rPr>
      </w:pPr>
      <w:r w:rsidRPr="006E605A">
        <w:rPr>
          <w:rFonts w:ascii="Times New Roman" w:eastAsia="Times New Roman" w:hAnsi="Times New Roman" w:cs="Times New Roman"/>
          <w:lang w:val="sr-Cyrl-CS"/>
        </w:rPr>
        <w:t>Ова Одлука ступа на снагу осмог дана од дана објављивања у „Службеном гласнику општине Баточина“, а примењиваће се од 1. јануара 202</w:t>
      </w:r>
      <w:r w:rsidRPr="006E605A">
        <w:rPr>
          <w:rFonts w:ascii="Times New Roman" w:eastAsia="Times New Roman" w:hAnsi="Times New Roman" w:cs="Times New Roman"/>
          <w:lang w:val="ru-RU"/>
        </w:rPr>
        <w:t>6</w:t>
      </w:r>
      <w:r w:rsidRPr="006E605A">
        <w:rPr>
          <w:rFonts w:ascii="Times New Roman" w:eastAsia="Times New Roman" w:hAnsi="Times New Roman" w:cs="Times New Roman"/>
          <w:lang w:val="sr-Cyrl-CS"/>
        </w:rPr>
        <w:t>. године.</w:t>
      </w:r>
    </w:p>
    <w:p w:rsidR="006E605A" w:rsidRPr="006E605A" w:rsidRDefault="006E605A" w:rsidP="006E605A">
      <w:pPr>
        <w:spacing w:after="0" w:line="240" w:lineRule="auto"/>
        <w:jc w:val="both"/>
        <w:rPr>
          <w:rFonts w:ascii="Times New Roman" w:eastAsia="Times New Roman" w:hAnsi="Times New Roman" w:cs="Times New Roman"/>
          <w:lang w:val="ru-RU"/>
        </w:rPr>
      </w:pPr>
    </w:p>
    <w:p w:rsidR="006E605A" w:rsidRPr="006E605A" w:rsidRDefault="006E605A" w:rsidP="00814000">
      <w:pPr>
        <w:spacing w:after="0" w:line="240" w:lineRule="auto"/>
        <w:jc w:val="center"/>
        <w:rPr>
          <w:rFonts w:ascii="Times New Roman" w:eastAsia="Times New Roman" w:hAnsi="Times New Roman" w:cs="Times New Roman"/>
          <w:b/>
          <w:bCs/>
          <w:lang w:val="sr-Cyrl-CS"/>
        </w:rPr>
      </w:pPr>
      <w:r w:rsidRPr="006E605A">
        <w:rPr>
          <w:rFonts w:ascii="Times New Roman" w:eastAsia="Times New Roman" w:hAnsi="Times New Roman" w:cs="Times New Roman"/>
          <w:b/>
          <w:bCs/>
          <w:lang w:val="sr-Cyrl-CS"/>
        </w:rPr>
        <w:t>СКУПШТИНА ОПШТИНЕ БАТОЧИНА</w:t>
      </w:r>
    </w:p>
    <w:p w:rsidR="006E605A" w:rsidRDefault="006E605A" w:rsidP="00814000">
      <w:pPr>
        <w:spacing w:after="0" w:line="240" w:lineRule="auto"/>
        <w:jc w:val="center"/>
        <w:rPr>
          <w:rFonts w:ascii="Times New Roman" w:eastAsia="Times New Roman" w:hAnsi="Times New Roman" w:cs="Times New Roman"/>
          <w:b/>
          <w:bCs/>
        </w:rPr>
      </w:pPr>
      <w:r w:rsidRPr="006E605A">
        <w:rPr>
          <w:rFonts w:ascii="Times New Roman" w:eastAsia="Times New Roman" w:hAnsi="Times New Roman" w:cs="Times New Roman"/>
          <w:b/>
          <w:bCs/>
          <w:lang w:val="sr-Cyrl-CS"/>
        </w:rPr>
        <w:t xml:space="preserve">Број: </w:t>
      </w:r>
      <w:r w:rsidRPr="006E605A">
        <w:rPr>
          <w:rFonts w:ascii="Times New Roman" w:eastAsia="Times New Roman" w:hAnsi="Times New Roman" w:cs="Times New Roman"/>
          <w:b/>
          <w:bCs/>
          <w:lang w:val="ru-RU"/>
        </w:rPr>
        <w:t>020-</w:t>
      </w:r>
      <w:r w:rsidRPr="006E605A">
        <w:rPr>
          <w:rFonts w:ascii="Times New Roman" w:eastAsia="Times New Roman" w:hAnsi="Times New Roman" w:cs="Times New Roman"/>
          <w:b/>
          <w:bCs/>
          <w:lang w:val="sr-Cyrl-RS"/>
        </w:rPr>
        <w:t>975/</w:t>
      </w:r>
      <w:r w:rsidRPr="006E605A">
        <w:rPr>
          <w:rFonts w:ascii="Times New Roman" w:eastAsia="Times New Roman" w:hAnsi="Times New Roman" w:cs="Times New Roman"/>
          <w:b/>
          <w:bCs/>
          <w:lang w:val="ru-RU"/>
        </w:rPr>
        <w:t>2</w:t>
      </w:r>
      <w:r w:rsidRPr="006E605A">
        <w:rPr>
          <w:rFonts w:ascii="Times New Roman" w:eastAsia="Times New Roman" w:hAnsi="Times New Roman" w:cs="Times New Roman"/>
          <w:b/>
          <w:bCs/>
          <w:lang w:val="sr-Latn-BA"/>
        </w:rPr>
        <w:t>5</w:t>
      </w:r>
      <w:r w:rsidRPr="006E605A">
        <w:rPr>
          <w:rFonts w:ascii="Times New Roman" w:eastAsia="Times New Roman" w:hAnsi="Times New Roman" w:cs="Times New Roman"/>
          <w:b/>
          <w:bCs/>
          <w:lang w:val="ru-RU"/>
        </w:rPr>
        <w:t>-</w:t>
      </w:r>
      <w:r w:rsidRPr="006E605A">
        <w:rPr>
          <w:rFonts w:ascii="Times New Roman" w:eastAsia="Times New Roman" w:hAnsi="Times New Roman" w:cs="Times New Roman"/>
          <w:b/>
          <w:bCs/>
          <w:lang w:val="en-US"/>
        </w:rPr>
        <w:t>I</w:t>
      </w:r>
      <w:r w:rsidRPr="006E605A">
        <w:rPr>
          <w:rFonts w:ascii="Times New Roman" w:eastAsia="Times New Roman" w:hAnsi="Times New Roman" w:cs="Times New Roman"/>
          <w:b/>
          <w:bCs/>
          <w:lang w:val="ru-RU"/>
        </w:rPr>
        <w:t xml:space="preserve"> </w:t>
      </w:r>
      <w:r w:rsidRPr="006E605A">
        <w:rPr>
          <w:rFonts w:ascii="Times New Roman" w:eastAsia="Times New Roman" w:hAnsi="Times New Roman" w:cs="Times New Roman"/>
          <w:b/>
          <w:bCs/>
          <w:lang w:val="sr-Cyrl-CS"/>
        </w:rPr>
        <w:t xml:space="preserve">од </w:t>
      </w:r>
      <w:r w:rsidRPr="006E605A">
        <w:rPr>
          <w:rFonts w:ascii="Times New Roman" w:eastAsia="Times New Roman" w:hAnsi="Times New Roman" w:cs="Times New Roman"/>
          <w:b/>
          <w:bCs/>
          <w:lang w:val="ru-RU"/>
        </w:rPr>
        <w:t>11</w:t>
      </w:r>
      <w:r w:rsidRPr="006E605A">
        <w:rPr>
          <w:rFonts w:ascii="Times New Roman" w:eastAsia="Times New Roman" w:hAnsi="Times New Roman" w:cs="Times New Roman"/>
          <w:b/>
          <w:bCs/>
          <w:lang w:val="sr-Cyrl-CS"/>
        </w:rPr>
        <w:t>. децембра 202</w:t>
      </w:r>
      <w:r w:rsidRPr="006E605A">
        <w:rPr>
          <w:rFonts w:ascii="Times New Roman" w:eastAsia="Times New Roman" w:hAnsi="Times New Roman" w:cs="Times New Roman"/>
          <w:b/>
          <w:bCs/>
          <w:lang w:val="sr-Latn-CS"/>
        </w:rPr>
        <w:t>5</w:t>
      </w:r>
      <w:r w:rsidRPr="006E605A">
        <w:rPr>
          <w:rFonts w:ascii="Times New Roman" w:eastAsia="Times New Roman" w:hAnsi="Times New Roman" w:cs="Times New Roman"/>
          <w:b/>
          <w:bCs/>
          <w:lang w:val="sr-Cyrl-CS"/>
        </w:rPr>
        <w:t xml:space="preserve">. </w:t>
      </w:r>
      <w:r>
        <w:rPr>
          <w:rFonts w:ascii="Times New Roman" w:eastAsia="Times New Roman" w:hAnsi="Times New Roman" w:cs="Times New Roman"/>
          <w:b/>
          <w:bCs/>
          <w:lang w:val="sr-Cyrl-CS"/>
        </w:rPr>
        <w:t>године</w:t>
      </w:r>
    </w:p>
    <w:p w:rsidR="006E605A" w:rsidRDefault="006E605A" w:rsidP="00814000">
      <w:pPr>
        <w:spacing w:after="0" w:line="240" w:lineRule="auto"/>
        <w:jc w:val="center"/>
        <w:rPr>
          <w:rFonts w:ascii="Times New Roman" w:eastAsia="Times New Roman" w:hAnsi="Times New Roman" w:cs="Times New Roman"/>
          <w:b/>
          <w:bCs/>
        </w:rPr>
      </w:pPr>
    </w:p>
    <w:p w:rsidR="006E605A" w:rsidRDefault="006E605A" w:rsidP="00814000">
      <w:pPr>
        <w:spacing w:after="0" w:line="240" w:lineRule="auto"/>
        <w:jc w:val="center"/>
        <w:rPr>
          <w:rFonts w:ascii="Times New Roman" w:eastAsia="Times New Roman" w:hAnsi="Times New Roman" w:cs="Times New Roman"/>
          <w:b/>
          <w:bCs/>
        </w:rPr>
      </w:pPr>
      <w:r w:rsidRPr="006E605A">
        <w:rPr>
          <w:rFonts w:ascii="Times New Roman" w:eastAsia="Times New Roman" w:hAnsi="Times New Roman" w:cs="Times New Roman"/>
          <w:b/>
          <w:bCs/>
          <w:lang w:val="sr-Cyrl-CS"/>
        </w:rPr>
        <w:t>ПРЕДСЕДНИЦА СКУПШТИНЕ</w:t>
      </w:r>
    </w:p>
    <w:p w:rsidR="006E605A" w:rsidRDefault="006E605A" w:rsidP="00814000">
      <w:pPr>
        <w:spacing w:after="0" w:line="240" w:lineRule="auto"/>
        <w:jc w:val="center"/>
        <w:rPr>
          <w:rFonts w:ascii="Times New Roman" w:eastAsia="Times New Roman" w:hAnsi="Times New Roman" w:cs="Times New Roman"/>
          <w:b/>
          <w:bCs/>
        </w:rPr>
      </w:pPr>
      <w:r w:rsidRPr="006E605A">
        <w:rPr>
          <w:rFonts w:ascii="Times New Roman" w:eastAsia="Times New Roman" w:hAnsi="Times New Roman" w:cs="Times New Roman"/>
          <w:b/>
          <w:bCs/>
          <w:lang w:val="sr-Cyrl-CS"/>
        </w:rPr>
        <w:t>Марија Митрашиновић</w:t>
      </w:r>
    </w:p>
    <w:p w:rsidR="006E605A" w:rsidRDefault="006E605A" w:rsidP="006E605A">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_______________________________________</w:t>
      </w: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237DC2" w:rsidP="0009264D">
      <w:pPr>
        <w:spacing w:after="0" w:line="240" w:lineRule="auto"/>
        <w:ind w:firstLine="708"/>
        <w:jc w:val="both"/>
        <w:rPr>
          <w:rFonts w:ascii="Times New Roman" w:eastAsia="Times New Roman" w:hAnsi="Times New Roman" w:cs="Times New Roman"/>
          <w:sz w:val="24"/>
          <w:szCs w:val="24"/>
          <w:lang w:val="sr-Cyrl-RS" w:eastAsia="sr-Latn-CS"/>
        </w:rPr>
      </w:pPr>
    </w:p>
    <w:p w:rsidR="00237DC2" w:rsidRDefault="0009264D" w:rsidP="00237DC2">
      <w:pPr>
        <w:spacing w:after="0" w:line="240" w:lineRule="auto"/>
        <w:ind w:firstLine="708"/>
        <w:jc w:val="both"/>
        <w:rPr>
          <w:rFonts w:ascii="Times New Roman" w:eastAsia="Times New Roman" w:hAnsi="Times New Roman" w:cs="Times New Roman"/>
          <w:sz w:val="24"/>
          <w:szCs w:val="24"/>
          <w:lang w:val="sr-Cyrl-RS" w:eastAsia="sr-Latn-CS"/>
        </w:rPr>
      </w:pPr>
      <w:r w:rsidRPr="0009264D">
        <w:rPr>
          <w:rFonts w:ascii="Times New Roman" w:eastAsia="Times New Roman" w:hAnsi="Times New Roman" w:cs="Times New Roman"/>
          <w:sz w:val="24"/>
          <w:szCs w:val="24"/>
          <w:lang w:val="sr-Cyrl-RS" w:eastAsia="sr-Latn-CS"/>
        </w:rPr>
        <w:t>На основу</w:t>
      </w:r>
      <w:r w:rsidRPr="0009264D">
        <w:rPr>
          <w:rFonts w:ascii="Times New Roman" w:eastAsia="Times New Roman" w:hAnsi="Times New Roman" w:cs="Times New Roman"/>
          <w:sz w:val="24"/>
          <w:szCs w:val="24"/>
          <w:lang w:eastAsia="sr-Latn-CS"/>
        </w:rPr>
        <w:t xml:space="preserve"> </w:t>
      </w:r>
      <w:r w:rsidRPr="0009264D">
        <w:rPr>
          <w:rFonts w:ascii="Times New Roman" w:eastAsia="Times New Roman" w:hAnsi="Times New Roman" w:cs="Times New Roman"/>
          <w:sz w:val="24"/>
          <w:szCs w:val="24"/>
          <w:lang w:val="sr-Cyrl-RS" w:eastAsia="sr-Latn-CS"/>
        </w:rPr>
        <w:t>члана 76. став 1. и члана 77. став 1. и  3. Закона о запосленима у аутономним покрајинама и јединицама локалне самоуправе</w:t>
      </w:r>
      <w:r w:rsidRPr="0009264D">
        <w:rPr>
          <w:rFonts w:ascii="Times New Roman" w:eastAsia="Times New Roman" w:hAnsi="Times New Roman" w:cs="Times New Roman"/>
          <w:sz w:val="24"/>
          <w:szCs w:val="24"/>
          <w:lang w:val="sr-Latn-CS" w:eastAsia="sr-Latn-CS"/>
        </w:rPr>
        <w:t xml:space="preserve"> </w:t>
      </w:r>
      <w:r w:rsidRPr="0009264D">
        <w:rPr>
          <w:rFonts w:ascii="Times New Roman" w:eastAsia="Times New Roman" w:hAnsi="Times New Roman" w:cs="Times New Roman"/>
          <w:sz w:val="24"/>
          <w:szCs w:val="24"/>
          <w:lang w:val="sr-Cyrl-RS" w:eastAsia="sr-Latn-CS"/>
        </w:rPr>
        <w:t>("Сл. гласник РС", бр. 21/2016, 113/2017, 95/2018, 114/2021, 92/2023, 113/2017 - др. закон, 95/2018 - др. закон, 86/2019 - др. закон, 157/2020 - др. закон, 123/2021 - др. закон и 92/2023) и члана</w:t>
      </w:r>
      <w:r w:rsidRPr="0009264D">
        <w:rPr>
          <w:rFonts w:ascii="Times New Roman" w:eastAsia="Times New Roman" w:hAnsi="Times New Roman" w:cs="Times New Roman"/>
          <w:sz w:val="24"/>
          <w:szCs w:val="24"/>
          <w:lang w:val="sr-Latn-CS" w:eastAsia="sr-Latn-CS"/>
        </w:rPr>
        <w:t xml:space="preserve"> 40. </w:t>
      </w:r>
      <w:r w:rsidRPr="0009264D">
        <w:rPr>
          <w:rFonts w:ascii="Times New Roman" w:eastAsia="Times New Roman" w:hAnsi="Times New Roman" w:cs="Times New Roman"/>
          <w:sz w:val="24"/>
          <w:szCs w:val="24"/>
          <w:lang w:val="sr-Cyrl-CS" w:eastAsia="sr-Latn-CS"/>
        </w:rPr>
        <w:t xml:space="preserve">тачка </w:t>
      </w:r>
      <w:r w:rsidRPr="0009264D">
        <w:rPr>
          <w:rFonts w:ascii="Times New Roman" w:eastAsia="Times New Roman" w:hAnsi="Times New Roman" w:cs="Times New Roman"/>
          <w:sz w:val="24"/>
          <w:szCs w:val="24"/>
          <w:lang w:val="ru-RU" w:eastAsia="sr-Latn-CS"/>
        </w:rPr>
        <w:t>19</w:t>
      </w:r>
      <w:r w:rsidRPr="0009264D">
        <w:rPr>
          <w:rFonts w:ascii="Times New Roman" w:eastAsia="Times New Roman" w:hAnsi="Times New Roman" w:cs="Times New Roman"/>
          <w:sz w:val="24"/>
          <w:szCs w:val="24"/>
          <w:lang w:val="sr-Cyrl-CS" w:eastAsia="sr-Latn-CS"/>
        </w:rPr>
        <w:t>.</w:t>
      </w:r>
      <w:r w:rsidRPr="0009264D">
        <w:rPr>
          <w:rFonts w:ascii="Times New Roman" w:eastAsia="Times New Roman" w:hAnsi="Times New Roman" w:cs="Times New Roman"/>
          <w:sz w:val="24"/>
          <w:szCs w:val="24"/>
          <w:lang w:val="sr-Latn-CS" w:eastAsia="sr-Latn-CS"/>
        </w:rPr>
        <w:t xml:space="preserve"> Статута општине Баточина („Сл.гласник општине Баточина“, бр. </w:t>
      </w:r>
      <w:r w:rsidRPr="0009264D">
        <w:rPr>
          <w:rFonts w:ascii="Times New Roman" w:eastAsia="Times New Roman" w:hAnsi="Times New Roman" w:cs="Times New Roman"/>
          <w:sz w:val="24"/>
          <w:szCs w:val="24"/>
          <w:lang w:val="sr-Cyrl-CS" w:eastAsia="sr-Latn-CS"/>
        </w:rPr>
        <w:t>9/19 и 20/25</w:t>
      </w:r>
      <w:r w:rsidRPr="0009264D">
        <w:rPr>
          <w:rFonts w:ascii="Times New Roman" w:eastAsia="Times New Roman" w:hAnsi="Times New Roman" w:cs="Times New Roman"/>
          <w:sz w:val="24"/>
          <w:szCs w:val="24"/>
          <w:lang w:val="sr-Latn-CS" w:eastAsia="sr-Latn-CS"/>
        </w:rPr>
        <w:t xml:space="preserve">), </w:t>
      </w:r>
      <w:r w:rsidRPr="0009264D">
        <w:rPr>
          <w:rFonts w:ascii="Times New Roman" w:eastAsia="Times New Roman" w:hAnsi="Times New Roman" w:cs="Times New Roman"/>
          <w:sz w:val="24"/>
          <w:szCs w:val="24"/>
          <w:lang w:val="sr-Cyrl-RS" w:eastAsia="sr-Latn-CS"/>
        </w:rPr>
        <w:t>Скупштина општине Баточина, на седници одржаној 11</w:t>
      </w:r>
      <w:r w:rsidRPr="0009264D">
        <w:rPr>
          <w:rFonts w:ascii="Times New Roman" w:eastAsia="Times New Roman" w:hAnsi="Times New Roman" w:cs="Times New Roman"/>
          <w:sz w:val="24"/>
          <w:szCs w:val="24"/>
          <w:lang w:eastAsia="sr-Latn-CS"/>
        </w:rPr>
        <w:t>.</w:t>
      </w:r>
      <w:r w:rsidRPr="0009264D">
        <w:rPr>
          <w:rFonts w:ascii="Times New Roman" w:eastAsia="Times New Roman" w:hAnsi="Times New Roman" w:cs="Times New Roman"/>
          <w:sz w:val="24"/>
          <w:szCs w:val="24"/>
          <w:lang w:val="sr-Cyrl-RS" w:eastAsia="sr-Latn-CS"/>
        </w:rPr>
        <w:t xml:space="preserve"> децембра 2025</w:t>
      </w:r>
      <w:r w:rsidRPr="0009264D">
        <w:rPr>
          <w:rFonts w:ascii="Times New Roman" w:eastAsia="Times New Roman" w:hAnsi="Times New Roman" w:cs="Times New Roman"/>
          <w:sz w:val="24"/>
          <w:szCs w:val="24"/>
          <w:lang w:eastAsia="sr-Latn-CS"/>
        </w:rPr>
        <w:t xml:space="preserve">. </w:t>
      </w:r>
      <w:r w:rsidRPr="0009264D">
        <w:rPr>
          <w:rFonts w:ascii="Times New Roman" w:eastAsia="Times New Roman" w:hAnsi="Times New Roman" w:cs="Times New Roman"/>
          <w:sz w:val="24"/>
          <w:szCs w:val="24"/>
          <w:lang w:val="sr-Cyrl-RS" w:eastAsia="sr-Latn-CS"/>
        </w:rPr>
        <w:t>године, усваја:</w:t>
      </w:r>
    </w:p>
    <w:p w:rsidR="00237DC2" w:rsidRDefault="00237DC2" w:rsidP="00237DC2">
      <w:pPr>
        <w:spacing w:after="0" w:line="240" w:lineRule="auto"/>
        <w:ind w:firstLine="708"/>
        <w:jc w:val="both"/>
        <w:rPr>
          <w:rFonts w:ascii="Times New Roman" w:eastAsia="Times New Roman" w:hAnsi="Times New Roman" w:cs="Times New Roman"/>
          <w:sz w:val="24"/>
          <w:szCs w:val="24"/>
          <w:lang w:val="sr-Cyrl-RS" w:eastAsia="sr-Latn-CS"/>
        </w:rPr>
      </w:pPr>
    </w:p>
    <w:p w:rsidR="00237DC2" w:rsidRPr="00237DC2" w:rsidRDefault="00237DC2" w:rsidP="00237DC2">
      <w:pPr>
        <w:spacing w:after="0" w:line="240" w:lineRule="auto"/>
        <w:ind w:firstLine="708"/>
        <w:jc w:val="both"/>
        <w:rPr>
          <w:rFonts w:ascii="Times New Roman" w:eastAsia="Times New Roman" w:hAnsi="Times New Roman" w:cs="Times New Roman"/>
          <w:sz w:val="24"/>
          <w:szCs w:val="24"/>
          <w:lang w:val="sr-Cyrl-CS" w:eastAsia="sr-Latn-CS"/>
        </w:rPr>
      </w:pPr>
    </w:p>
    <w:p w:rsidR="0009264D" w:rsidRPr="0009264D" w:rsidRDefault="0009264D" w:rsidP="00237DC2">
      <w:pPr>
        <w:spacing w:after="0" w:line="240" w:lineRule="auto"/>
        <w:jc w:val="center"/>
        <w:rPr>
          <w:rFonts w:ascii="Times New Roman" w:eastAsia="Times New Roman" w:hAnsi="Times New Roman" w:cs="Times New Roman"/>
          <w:b/>
          <w:sz w:val="24"/>
          <w:szCs w:val="24"/>
          <w:lang w:val="sr-Cyrl-RS" w:eastAsia="sr-Latn-CS"/>
        </w:rPr>
      </w:pPr>
      <w:r w:rsidRPr="0009264D">
        <w:rPr>
          <w:rFonts w:ascii="Times New Roman" w:eastAsia="Times New Roman" w:hAnsi="Times New Roman" w:cs="Times New Roman"/>
          <w:b/>
          <w:sz w:val="24"/>
          <w:szCs w:val="24"/>
          <w:lang w:val="sr-Cyrl-RS" w:eastAsia="sr-Latn-CS"/>
        </w:rPr>
        <w:t>КАДРОВСКИ ПЛАН</w:t>
      </w:r>
    </w:p>
    <w:p w:rsidR="0009264D" w:rsidRPr="0009264D" w:rsidRDefault="0009264D" w:rsidP="00237DC2">
      <w:pPr>
        <w:spacing w:after="0" w:line="240" w:lineRule="auto"/>
        <w:jc w:val="center"/>
        <w:rPr>
          <w:rFonts w:ascii="Times New Roman" w:eastAsia="Times New Roman" w:hAnsi="Times New Roman" w:cs="Times New Roman"/>
          <w:b/>
          <w:sz w:val="24"/>
          <w:szCs w:val="24"/>
          <w:lang w:val="sr-Cyrl-RS" w:eastAsia="sr-Latn-CS"/>
        </w:rPr>
      </w:pPr>
      <w:r w:rsidRPr="0009264D">
        <w:rPr>
          <w:rFonts w:ascii="Times New Roman" w:eastAsia="Times New Roman" w:hAnsi="Times New Roman" w:cs="Times New Roman"/>
          <w:b/>
          <w:sz w:val="24"/>
          <w:szCs w:val="24"/>
          <w:lang w:val="sr-Cyrl-RS" w:eastAsia="sr-Latn-CS"/>
        </w:rPr>
        <w:t>ОПШТИНСКЕ УПРАВЕ ОПШТИНЕ БАТОЧИНА</w:t>
      </w:r>
    </w:p>
    <w:p w:rsidR="0009264D" w:rsidRPr="0009264D" w:rsidRDefault="0009264D" w:rsidP="00237DC2">
      <w:pPr>
        <w:tabs>
          <w:tab w:val="center" w:pos="4535"/>
          <w:tab w:val="left" w:pos="6254"/>
        </w:tabs>
        <w:spacing w:after="0" w:line="240" w:lineRule="auto"/>
        <w:jc w:val="center"/>
        <w:rPr>
          <w:rFonts w:ascii="Times New Roman" w:eastAsia="Times New Roman" w:hAnsi="Times New Roman" w:cs="Times New Roman"/>
          <w:b/>
          <w:sz w:val="24"/>
          <w:szCs w:val="24"/>
          <w:lang w:val="sr-Cyrl-RS" w:eastAsia="sr-Latn-CS"/>
        </w:rPr>
      </w:pPr>
      <w:r w:rsidRPr="0009264D">
        <w:rPr>
          <w:rFonts w:ascii="Times New Roman" w:eastAsia="Times New Roman" w:hAnsi="Times New Roman" w:cs="Times New Roman"/>
          <w:b/>
          <w:sz w:val="24"/>
          <w:szCs w:val="24"/>
          <w:lang w:val="sr-Cyrl-RS" w:eastAsia="sr-Latn-CS"/>
        </w:rPr>
        <w:t>ЗА 20</w:t>
      </w:r>
      <w:r w:rsidRPr="0009264D">
        <w:rPr>
          <w:rFonts w:ascii="Times New Roman" w:eastAsia="Times New Roman" w:hAnsi="Times New Roman" w:cs="Times New Roman"/>
          <w:b/>
          <w:sz w:val="24"/>
          <w:szCs w:val="24"/>
          <w:lang w:val="sr-Cyrl-CS" w:eastAsia="sr-Latn-CS"/>
        </w:rPr>
        <w:t>26</w:t>
      </w:r>
      <w:r w:rsidRPr="0009264D">
        <w:rPr>
          <w:rFonts w:ascii="Times New Roman" w:eastAsia="Times New Roman" w:hAnsi="Times New Roman" w:cs="Times New Roman"/>
          <w:b/>
          <w:sz w:val="24"/>
          <w:szCs w:val="24"/>
          <w:lang w:val="sr-Cyrl-RS" w:eastAsia="sr-Latn-CS"/>
        </w:rPr>
        <w:t>. ГОДИНУ</w:t>
      </w:r>
    </w:p>
    <w:p w:rsidR="0009264D" w:rsidRPr="0009264D" w:rsidRDefault="0009264D" w:rsidP="0009264D">
      <w:pPr>
        <w:spacing w:after="0" w:line="240" w:lineRule="auto"/>
        <w:jc w:val="center"/>
        <w:rPr>
          <w:rFonts w:ascii="Times New Roman" w:eastAsia="Times New Roman" w:hAnsi="Times New Roman" w:cs="Times New Roman"/>
          <w:b/>
          <w:sz w:val="24"/>
          <w:szCs w:val="24"/>
          <w:lang w:val="sr-Cyrl-CS" w:eastAsia="sr-Latn-CS"/>
        </w:rPr>
      </w:pPr>
    </w:p>
    <w:p w:rsidR="0009264D" w:rsidRPr="0009264D" w:rsidRDefault="0009264D" w:rsidP="0009264D">
      <w:pPr>
        <w:spacing w:after="0" w:line="240" w:lineRule="auto"/>
        <w:jc w:val="center"/>
        <w:rPr>
          <w:rFonts w:ascii="Times New Roman" w:eastAsia="Times New Roman" w:hAnsi="Times New Roman" w:cs="Times New Roman"/>
          <w:b/>
          <w:sz w:val="24"/>
          <w:szCs w:val="24"/>
          <w:lang w:val="sr-Cyrl-CS" w:eastAsia="sr-Latn-CS"/>
        </w:rPr>
      </w:pPr>
      <w:r w:rsidRPr="0009264D">
        <w:rPr>
          <w:rFonts w:ascii="Times New Roman" w:eastAsia="Times New Roman" w:hAnsi="Times New Roman" w:cs="Times New Roman"/>
          <w:b/>
          <w:sz w:val="24"/>
          <w:szCs w:val="24"/>
          <w:lang w:val="sr-Cyrl-CS" w:eastAsia="sr-Latn-CS"/>
        </w:rPr>
        <w:t>Члан 1.</w:t>
      </w:r>
    </w:p>
    <w:p w:rsidR="0009264D" w:rsidRPr="0009264D" w:rsidRDefault="0009264D" w:rsidP="00D176E4">
      <w:pPr>
        <w:numPr>
          <w:ilvl w:val="0"/>
          <w:numId w:val="6"/>
        </w:numPr>
        <w:spacing w:after="0" w:line="240" w:lineRule="auto"/>
        <w:ind w:left="0" w:firstLine="284"/>
        <w:jc w:val="both"/>
        <w:rPr>
          <w:rFonts w:ascii="Times New Roman" w:eastAsia="Times New Roman" w:hAnsi="Times New Roman" w:cs="Times New Roman"/>
          <w:b/>
          <w:sz w:val="24"/>
          <w:szCs w:val="24"/>
          <w:lang w:val="sr-Cyrl-RS" w:eastAsia="sr-Latn-CS"/>
        </w:rPr>
      </w:pPr>
      <w:r w:rsidRPr="0009264D">
        <w:rPr>
          <w:rFonts w:ascii="Times New Roman" w:eastAsia="Times New Roman" w:hAnsi="Times New Roman" w:cs="Times New Roman"/>
          <w:b/>
          <w:sz w:val="24"/>
          <w:szCs w:val="24"/>
          <w:lang w:val="sr-Cyrl-RS" w:eastAsia="sr-Latn-CS"/>
        </w:rPr>
        <w:t>Постојећи број службеника и намештеника</w:t>
      </w:r>
      <w:r w:rsidRPr="0009264D">
        <w:rPr>
          <w:rFonts w:ascii="Times New Roman" w:eastAsia="Times New Roman" w:hAnsi="Times New Roman" w:cs="Times New Roman"/>
          <w:b/>
          <w:sz w:val="24"/>
          <w:szCs w:val="24"/>
          <w:lang w:val="sr-Cyrl-CS" w:eastAsia="sr-Latn-CS"/>
        </w:rPr>
        <w:t xml:space="preserve"> у </w:t>
      </w:r>
      <w:r w:rsidRPr="0009264D">
        <w:rPr>
          <w:rFonts w:ascii="Times New Roman" w:eastAsia="Times New Roman" w:hAnsi="Times New Roman" w:cs="Times New Roman"/>
          <w:b/>
          <w:sz w:val="24"/>
          <w:szCs w:val="24"/>
          <w:lang w:val="sr-Cyrl-RS" w:eastAsia="sr-Latn-CS"/>
        </w:rPr>
        <w:t xml:space="preserve"> децембру  2025. године</w:t>
      </w:r>
    </w:p>
    <w:p w:rsidR="0009264D" w:rsidRPr="0009264D" w:rsidRDefault="0009264D" w:rsidP="00D176E4">
      <w:pPr>
        <w:numPr>
          <w:ilvl w:val="0"/>
          <w:numId w:val="5"/>
        </w:numPr>
        <w:spacing w:after="0" w:line="240" w:lineRule="auto"/>
        <w:ind w:left="0" w:firstLine="567"/>
        <w:rPr>
          <w:rFonts w:ascii="Times New Roman" w:eastAsia="Times New Roman" w:hAnsi="Times New Roman" w:cs="Times New Roman"/>
          <w:b/>
          <w:sz w:val="24"/>
          <w:szCs w:val="24"/>
          <w:lang w:val="sr-Cyrl-RS" w:eastAsia="sr-Latn-CS"/>
        </w:rPr>
      </w:pPr>
      <w:r w:rsidRPr="0009264D">
        <w:rPr>
          <w:rFonts w:ascii="Times New Roman" w:eastAsia="Times New Roman" w:hAnsi="Times New Roman" w:cs="Times New Roman"/>
          <w:b/>
          <w:sz w:val="24"/>
          <w:szCs w:val="24"/>
          <w:lang w:val="sr-Cyrl-RS" w:eastAsia="sr-Latn-CS"/>
        </w:rPr>
        <w:t>Попуњена  радна места на неодређено радно време по називима</w:t>
      </w:r>
      <w:r w:rsidRPr="0009264D">
        <w:rPr>
          <w:rFonts w:ascii="Times New Roman" w:eastAsia="Times New Roman" w:hAnsi="Times New Roman" w:cs="Times New Roman"/>
          <w:b/>
          <w:sz w:val="24"/>
          <w:szCs w:val="24"/>
          <w:lang w:val="sr-Cyrl-CS" w:eastAsia="sr-Latn-CS"/>
        </w:rPr>
        <w:t xml:space="preserve"> службеника и намештеника и радна места службеника на положају</w:t>
      </w:r>
    </w:p>
    <w:p w:rsidR="00237DC2" w:rsidRDefault="00237DC2" w:rsidP="0009264D">
      <w:pPr>
        <w:spacing w:after="0" w:line="240" w:lineRule="auto"/>
        <w:rPr>
          <w:rFonts w:ascii="Times New Roman" w:eastAsia="Times New Roman" w:hAnsi="Times New Roman" w:cs="Times New Roman"/>
          <w:b/>
          <w:bCs/>
          <w:lang w:val="sr-Latn-CS" w:eastAsia="sr-Latn-CS"/>
        </w:rPr>
        <w:sectPr w:rsidR="00237DC2" w:rsidSect="00237DC2">
          <w:type w:val="continuous"/>
          <w:pgSz w:w="11907" w:h="16839" w:code="9"/>
          <w:pgMar w:top="1440" w:right="1077" w:bottom="1440" w:left="1077" w:header="709" w:footer="709" w:gutter="0"/>
          <w:cols w:num="2" w:space="708"/>
          <w:docGrid w:linePitch="360"/>
        </w:sect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11"/>
        <w:gridCol w:w="2453"/>
        <w:gridCol w:w="3274"/>
      </w:tblGrid>
      <w:tr w:rsidR="0009264D" w:rsidRPr="0009264D" w:rsidTr="00237DC2">
        <w:trPr>
          <w:trHeight w:val="315"/>
        </w:trPr>
        <w:tc>
          <w:tcPr>
            <w:tcW w:w="4211"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Cyrl-CS" w:eastAsia="sr-Latn-CS"/>
              </w:rPr>
            </w:pPr>
            <w:r w:rsidRPr="0009264D">
              <w:rPr>
                <w:rFonts w:ascii="Times New Roman" w:eastAsia="Times New Roman" w:hAnsi="Times New Roman" w:cs="Times New Roman"/>
                <w:b/>
                <w:bCs/>
                <w:lang w:val="sr-Latn-CS" w:eastAsia="sr-Latn-CS"/>
              </w:rPr>
              <w:t>Радна места службеника</w:t>
            </w:r>
            <w:r w:rsidRPr="0009264D">
              <w:rPr>
                <w:rFonts w:ascii="Times New Roman" w:eastAsia="Times New Roman" w:hAnsi="Times New Roman" w:cs="Times New Roman"/>
                <w:b/>
                <w:bCs/>
                <w:lang w:val="sr-Cyrl-CS" w:eastAsia="sr-Latn-CS"/>
              </w:rPr>
              <w:t xml:space="preserve"> на положају</w:t>
            </w:r>
          </w:p>
        </w:tc>
        <w:tc>
          <w:tcPr>
            <w:tcW w:w="2453"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Cyrl-RS" w:eastAsia="sr-Latn-CS"/>
              </w:rPr>
              <w:t xml:space="preserve">     Звање</w:t>
            </w:r>
          </w:p>
        </w:tc>
        <w:tc>
          <w:tcPr>
            <w:tcW w:w="3274" w:type="dxa"/>
            <w:shd w:val="clear" w:color="auto" w:fill="auto"/>
            <w:vAlign w:val="bottom"/>
          </w:tcPr>
          <w:p w:rsidR="0009264D" w:rsidRPr="0009264D" w:rsidRDefault="0009264D" w:rsidP="0009264D">
            <w:pPr>
              <w:spacing w:after="0" w:line="240" w:lineRule="auto"/>
              <w:jc w:val="center"/>
              <w:rPr>
                <w:rFonts w:ascii="Times New Roman" w:eastAsia="Times New Roman" w:hAnsi="Times New Roman" w:cs="Times New Roman"/>
                <w:b/>
                <w:bCs/>
                <w:lang w:val="sr-Cyrl-CS" w:eastAsia="sr-Latn-CS"/>
              </w:rPr>
            </w:pPr>
            <w:r w:rsidRPr="0009264D">
              <w:rPr>
                <w:rFonts w:ascii="Times New Roman" w:eastAsia="Times New Roman" w:hAnsi="Times New Roman" w:cs="Times New Roman"/>
                <w:b/>
                <w:bCs/>
                <w:lang w:val="sr-Latn-CS" w:eastAsia="sr-Latn-CS"/>
              </w:rPr>
              <w:t xml:space="preserve">број </w:t>
            </w:r>
            <w:r w:rsidRPr="0009264D">
              <w:rPr>
                <w:rFonts w:ascii="Times New Roman" w:eastAsia="Times New Roman" w:hAnsi="Times New Roman" w:cs="Times New Roman"/>
                <w:b/>
                <w:bCs/>
                <w:lang w:val="sr-Cyrl-RS" w:eastAsia="sr-Latn-CS"/>
              </w:rPr>
              <w:t>службеника</w:t>
            </w:r>
          </w:p>
        </w:tc>
      </w:tr>
      <w:tr w:rsidR="0009264D" w:rsidRPr="0009264D" w:rsidTr="00237DC2">
        <w:trPr>
          <w:trHeight w:val="315"/>
        </w:trPr>
        <w:tc>
          <w:tcPr>
            <w:tcW w:w="4211"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lang w:val="sr-Cyrl-CS" w:eastAsia="ar-SA"/>
              </w:rPr>
              <w:t>Начелник Општинске управе</w:t>
            </w:r>
          </w:p>
        </w:tc>
        <w:tc>
          <w:tcPr>
            <w:tcW w:w="2453"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Cs/>
                <w:lang w:val="sr-Cyrl-RS" w:eastAsia="sr-Latn-CS"/>
              </w:rPr>
            </w:pPr>
            <w:r w:rsidRPr="0009264D">
              <w:rPr>
                <w:rFonts w:ascii="Times New Roman" w:eastAsia="Times New Roman" w:hAnsi="Times New Roman" w:cs="Times New Roman"/>
                <w:bCs/>
                <w:lang w:val="sr-Cyrl-RS" w:eastAsia="sr-Latn-CS"/>
              </w:rPr>
              <w:t xml:space="preserve">Службеник на положају У </w:t>
            </w:r>
            <w:r w:rsidRPr="0009264D">
              <w:rPr>
                <w:rFonts w:ascii="Times New Roman" w:eastAsia="Times New Roman" w:hAnsi="Times New Roman" w:cs="Times New Roman"/>
                <w:bCs/>
                <w:lang w:eastAsia="sr-Latn-CS"/>
              </w:rPr>
              <w:t xml:space="preserve">I </w:t>
            </w:r>
            <w:r w:rsidRPr="0009264D">
              <w:rPr>
                <w:rFonts w:ascii="Times New Roman" w:eastAsia="Times New Roman" w:hAnsi="Times New Roman" w:cs="Times New Roman"/>
                <w:bCs/>
                <w:lang w:val="sr-Cyrl-RS" w:eastAsia="sr-Latn-CS"/>
              </w:rPr>
              <w:t>групи</w:t>
            </w:r>
          </w:p>
        </w:tc>
        <w:tc>
          <w:tcPr>
            <w:tcW w:w="3274" w:type="dxa"/>
            <w:shd w:val="clear" w:color="auto" w:fill="auto"/>
            <w:vAlign w:val="bottom"/>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r w:rsidR="0009264D" w:rsidRPr="0009264D" w:rsidTr="00237DC2">
        <w:trPr>
          <w:trHeight w:val="433"/>
        </w:trPr>
        <w:tc>
          <w:tcPr>
            <w:tcW w:w="4211"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службеника</w:t>
            </w:r>
          </w:p>
        </w:tc>
        <w:tc>
          <w:tcPr>
            <w:tcW w:w="2453"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p>
        </w:tc>
        <w:tc>
          <w:tcPr>
            <w:tcW w:w="3274" w:type="dxa"/>
            <w:shd w:val="clear" w:color="auto" w:fill="auto"/>
            <w:vAlign w:val="bottom"/>
          </w:tcPr>
          <w:p w:rsidR="0009264D" w:rsidRPr="0009264D" w:rsidRDefault="0009264D" w:rsidP="0009264D">
            <w:pPr>
              <w:spacing w:after="0" w:line="240" w:lineRule="auto"/>
              <w:jc w:val="center"/>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Latn-CS" w:eastAsia="sr-Latn-CS"/>
              </w:rPr>
              <w:t xml:space="preserve">број </w:t>
            </w:r>
            <w:r w:rsidRPr="0009264D">
              <w:rPr>
                <w:rFonts w:ascii="Times New Roman" w:eastAsia="Times New Roman" w:hAnsi="Times New Roman" w:cs="Times New Roman"/>
                <w:b/>
                <w:bCs/>
                <w:lang w:val="sr-Cyrl-RS" w:eastAsia="sr-Latn-CS"/>
              </w:rPr>
              <w:t>извршилаца</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ar-SA"/>
              </w:rPr>
            </w:pPr>
            <w:r w:rsidRPr="0009264D">
              <w:rPr>
                <w:rFonts w:ascii="Times New Roman" w:eastAsia="Times New Roman" w:hAnsi="Times New Roman" w:cs="Times New Roman"/>
                <w:lang w:val="sr-Cyrl-CS" w:eastAsia="ar-SA"/>
              </w:rPr>
              <w:t>Начелник Одељења за људске ресурсе и послове органа општине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ar-SA"/>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ar-SA"/>
              </w:rPr>
            </w:pPr>
            <w:r w:rsidRPr="0009264D">
              <w:rPr>
                <w:rFonts w:ascii="Times New Roman" w:eastAsia="Times New Roman" w:hAnsi="Times New Roman" w:cs="Times New Roman"/>
                <w:lang w:val="sr-Cyrl-CS" w:eastAsia="ar-SA"/>
              </w:rPr>
              <w:t>1</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област образовања,вођења и ажурирања бирачког списка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административне послове органа Општине и послове из области туризма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управљања људским ресурсима и пружање бесплатне правне помоћи</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из области личних стања грађана-матичар</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CS" w:eastAsia="sr-Latn-CS"/>
              </w:rPr>
              <w:t>Извршилац за послове из области личних стања грађана-заменик матичара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Виши референт</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bCs/>
                <w:lang w:val="sr-Cyrl-RS" w:eastAsia="sr-Latn-CS"/>
              </w:rPr>
              <w:t xml:space="preserve">Начелник Одељења за изворне приходе, </w:t>
            </w:r>
            <w:r w:rsidRPr="0009264D">
              <w:rPr>
                <w:rFonts w:ascii="Times New Roman" w:eastAsia="Times New Roman" w:hAnsi="Times New Roman" w:cs="Times New Roman"/>
                <w:lang w:val="sr-Latn-CS" w:eastAsia="sr-Latn-CS"/>
              </w:rPr>
              <w:t>финансије, друштвене делатности и локалну пореску администрацију</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Latn-C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bCs/>
                <w:lang w:val="sr-Cyrl-RS" w:eastAsia="sr-Latn-CS"/>
              </w:rPr>
            </w:pPr>
            <w:r w:rsidRPr="0009264D">
              <w:rPr>
                <w:rFonts w:ascii="Times New Roman" w:eastAsia="Times New Roman" w:hAnsi="Times New Roman" w:cs="Times New Roman"/>
                <w:bCs/>
                <w:lang w:val="sr-Cyrl-RS" w:eastAsia="sr-Latn-CS"/>
              </w:rPr>
              <w:t>Извршилац за буџет и рачуноводство</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ar-SA"/>
              </w:rPr>
            </w:pPr>
            <w:r w:rsidRPr="0009264D">
              <w:rPr>
                <w:rFonts w:ascii="Times New Roman" w:eastAsia="Times New Roman" w:hAnsi="Times New Roman" w:cs="Times New Roman"/>
                <w:lang w:val="sr-Cyrl-R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Аналитичар буџета и координатор Канцеларије за младе</w:t>
            </w:r>
            <w:r w:rsidRPr="0009264D">
              <w:rPr>
                <w:rFonts w:ascii="Times New Roman" w:eastAsia="Times New Roman" w:hAnsi="Times New Roman" w:cs="Times New Roman"/>
                <w:lang w:val="sr-Cyrl-RS" w:eastAsia="sr-Latn-CS"/>
              </w:rPr>
              <w:tab/>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Latn-CS" w:eastAsia="sr-Latn-CS"/>
              </w:rPr>
            </w:pPr>
            <w:r w:rsidRPr="0009264D">
              <w:rPr>
                <w:rFonts w:ascii="Times New Roman" w:eastAsia="Times New Roman" w:hAnsi="Times New Roman" w:cs="Times New Roman"/>
                <w:lang w:val="sr-Cyrl-R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CS" w:eastAsia="sr-Latn-CS"/>
              </w:rPr>
              <w:t>Извршилац за послове из области пољопривреде, водопривреде, шумарства, одбрану и ванредне ситуације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администратор за утврђивање локалних изворних прихода</w:t>
            </w:r>
          </w:p>
        </w:tc>
        <w:tc>
          <w:tcPr>
            <w:tcW w:w="2453"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књиговодства и ликвидатор</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ar-SA"/>
              </w:rPr>
            </w:pPr>
            <w:r w:rsidRPr="0009264D">
              <w:rPr>
                <w:rFonts w:ascii="Times New Roman" w:eastAsia="Times New Roman" w:hAnsi="Times New Roman" w:cs="Times New Roman"/>
                <w:lang w:val="sr-Cyrl-RS" w:eastAsia="ar-SA"/>
              </w:rPr>
              <w:t>Млађи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bCs/>
                <w:lang w:val="sr-Cyrl-CS" w:eastAsia="sr-Latn-CS"/>
              </w:rPr>
            </w:pPr>
            <w:r w:rsidRPr="0009264D">
              <w:rPr>
                <w:rFonts w:ascii="Times New Roman" w:eastAsia="Times New Roman" w:hAnsi="Times New Roman" w:cs="Times New Roman"/>
                <w:lang w:val="sr-Cyrl-CS" w:eastAsia="sr-Latn-CS"/>
              </w:rPr>
              <w:t>Извршилац за област друштвене бриге о деци</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Млађи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502"/>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контроле наплате изворних прихода и канцеларијске послове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Млађи саветник</w:t>
            </w:r>
          </w:p>
          <w:p w:rsidR="0009264D" w:rsidRPr="0009264D" w:rsidRDefault="0009264D" w:rsidP="0009264D">
            <w:pPr>
              <w:spacing w:after="0" w:line="240" w:lineRule="auto"/>
              <w:rPr>
                <w:rFonts w:ascii="Times New Roman" w:eastAsia="Times New Roman" w:hAnsi="Times New Roman" w:cs="Times New Roman"/>
                <w:lang w:val="sr-Cyrl-RS" w:eastAsia="sr-Latn-CS"/>
              </w:rPr>
            </w:pP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694"/>
        </w:trPr>
        <w:tc>
          <w:tcPr>
            <w:tcW w:w="4211" w:type="dxa"/>
            <w:shd w:val="clear" w:color="auto" w:fill="auto"/>
            <w:vAlign w:val="center"/>
          </w:tcPr>
          <w:p w:rsidR="0009264D" w:rsidRPr="0009264D" w:rsidRDefault="0009264D" w:rsidP="0009264D">
            <w:pPr>
              <w:spacing w:after="0" w:line="240" w:lineRule="auto"/>
              <w:jc w:val="both"/>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Начелник О</w:t>
            </w:r>
            <w:r w:rsidRPr="0009264D">
              <w:rPr>
                <w:rFonts w:ascii="Times New Roman" w:eastAsia="Times New Roman" w:hAnsi="Times New Roman" w:cs="Times New Roman"/>
                <w:lang w:val="sr-Latn-CS" w:eastAsia="sr-Latn-CS"/>
              </w:rPr>
              <w:t>дељење за имовинско - правне послове, урбанизам, грађевинарство и инспекцијске послове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uppressAutoHyphens/>
              <w:autoSpaceDN w:val="0"/>
              <w:spacing w:after="0" w:line="240" w:lineRule="auto"/>
              <w:textAlignment w:val="baseline"/>
              <w:rPr>
                <w:rFonts w:ascii="Times New Roman" w:eastAsia="Times New Roman" w:hAnsi="Times New Roman" w:cs="Times New Roman"/>
                <w:kern w:val="3"/>
                <w:lang w:val="sr-Cyrl-CS" w:eastAsia="zh-CN"/>
              </w:rPr>
            </w:pPr>
            <w:r w:rsidRPr="0009264D">
              <w:rPr>
                <w:rFonts w:ascii="Times New Roman" w:eastAsia="Times New Roman" w:hAnsi="Times New Roman" w:cs="Times New Roman"/>
                <w:kern w:val="3"/>
                <w:lang w:val="sr-Cyrl-CS" w:eastAsia="zh-CN"/>
              </w:rPr>
              <w:t>Извршилац за послове у обједињеној процедури</w:t>
            </w:r>
          </w:p>
        </w:tc>
        <w:tc>
          <w:tcPr>
            <w:tcW w:w="2453" w:type="dxa"/>
            <w:shd w:val="clear" w:color="auto" w:fill="auto"/>
            <w:vAlign w:val="center"/>
          </w:tcPr>
          <w:p w:rsidR="0009264D" w:rsidRPr="0009264D" w:rsidRDefault="0009264D" w:rsidP="0009264D">
            <w:pPr>
              <w:spacing w:after="0" w:line="240" w:lineRule="auto"/>
              <w:jc w:val="both"/>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bCs/>
                <w:lang w:val="sr-Latn-CS" w:eastAsia="sr-Latn-CS"/>
              </w:rPr>
              <w:t>Извршилац за послове озакоњења објеката</w:t>
            </w:r>
          </w:p>
        </w:tc>
        <w:tc>
          <w:tcPr>
            <w:tcW w:w="2453" w:type="dxa"/>
            <w:shd w:val="clear" w:color="auto" w:fill="auto"/>
            <w:vAlign w:val="center"/>
          </w:tcPr>
          <w:p w:rsidR="0009264D" w:rsidRPr="0009264D" w:rsidRDefault="0009264D" w:rsidP="0009264D">
            <w:pPr>
              <w:spacing w:after="0" w:line="240" w:lineRule="auto"/>
              <w:jc w:val="both"/>
              <w:rPr>
                <w:rFonts w:ascii="Times New Roman" w:eastAsia="Times New Roman" w:hAnsi="Times New Roman" w:cs="Times New Roman"/>
                <w:bCs/>
                <w:lang w:val="sr-Cyrl-CS" w:eastAsia="sr-Latn-CS"/>
              </w:rPr>
            </w:pPr>
            <w:r w:rsidRPr="0009264D">
              <w:rPr>
                <w:rFonts w:ascii="Times New Roman" w:eastAsia="Times New Roman" w:hAnsi="Times New Roman" w:cs="Times New Roman"/>
                <w:lang w:val="sr-Cyrl-C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Грађевински инспектор</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Комунални и саобраћајни инспектор</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урбанизма и грађевинарства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Сарадник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tabs>
                <w:tab w:val="left" w:pos="825"/>
                <w:tab w:val="center" w:pos="4680"/>
              </w:tabs>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sr-Latn-CS"/>
              </w:rPr>
              <w:t>Начелник О</w:t>
            </w:r>
            <w:r w:rsidRPr="0009264D">
              <w:rPr>
                <w:rFonts w:ascii="Times New Roman" w:eastAsia="Times New Roman" w:hAnsi="Times New Roman" w:cs="Times New Roman"/>
                <w:lang w:val="sr-Latn-CS" w:eastAsia="sr-Latn-CS"/>
              </w:rPr>
              <w:t>дељењ</w:t>
            </w:r>
            <w:r w:rsidRPr="0009264D">
              <w:rPr>
                <w:rFonts w:ascii="Times New Roman" w:eastAsia="Times New Roman" w:hAnsi="Times New Roman" w:cs="Times New Roman"/>
                <w:lang w:val="sr-Cyrl-RS" w:eastAsia="sr-Latn-CS"/>
              </w:rPr>
              <w:t>а</w:t>
            </w:r>
            <w:r w:rsidRPr="0009264D">
              <w:rPr>
                <w:rFonts w:ascii="Times New Roman" w:eastAsia="Times New Roman" w:hAnsi="Times New Roman" w:cs="Times New Roman"/>
                <w:lang w:val="sr-Latn-CS" w:eastAsia="sr-Latn-CS"/>
              </w:rPr>
              <w:t xml:space="preserve"> за комуналне делатности, инвестиције и јавне набавке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вођења јавних инвестиција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bCs/>
                <w:lang w:val="sr-Latn-CS" w:eastAsia="ar-SA"/>
              </w:rPr>
              <w:t>Извршилад за послове  јавних набавки</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стручно-оперативне послове у области комуналне инфраструктуре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Виши референт</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локално-економског развоја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776"/>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Начелник Одељења за заједничке послове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RS" w:eastAsia="ar-SA"/>
              </w:rPr>
              <w:t>Самостални саветник</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Извршилац за послове пријемне канцеларије и писарнице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Виши референт</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намештеника</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CS" w:eastAsia="sr-Latn-CS"/>
              </w:rPr>
              <w:t>Звања</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bCs/>
                <w:lang w:val="sr-Latn-CS" w:eastAsia="sr-Latn-CS"/>
              </w:rPr>
              <w:t xml:space="preserve"> број извршилаца</w:t>
            </w:r>
          </w:p>
        </w:tc>
      </w:tr>
      <w:tr w:rsidR="0009264D" w:rsidRPr="0009264D" w:rsidTr="00237DC2">
        <w:trPr>
          <w:trHeight w:val="315"/>
        </w:trPr>
        <w:tc>
          <w:tcPr>
            <w:tcW w:w="4211"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CS"/>
              </w:rPr>
              <w:t>Возач</w:t>
            </w:r>
          </w:p>
        </w:tc>
        <w:tc>
          <w:tcPr>
            <w:tcW w:w="2453"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RS"/>
              </w:rPr>
              <w:t>Намештеник 5 врста послова</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Домар и извршилац за одржавање возног парка</w:t>
            </w:r>
          </w:p>
        </w:tc>
        <w:tc>
          <w:tcPr>
            <w:tcW w:w="2453"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CS"/>
              </w:rPr>
              <w:t xml:space="preserve">Намештеник 4 </w:t>
            </w:r>
            <w:r w:rsidRPr="0009264D">
              <w:rPr>
                <w:rFonts w:ascii="Times New Roman" w:eastAsia="Times New Roman" w:hAnsi="Times New Roman" w:cs="Times New Roman"/>
                <w:lang w:val="sr-Cyrl-RS"/>
              </w:rPr>
              <w:t>врста</w:t>
            </w:r>
            <w:r w:rsidRPr="0009264D">
              <w:rPr>
                <w:rFonts w:ascii="Times New Roman" w:eastAsia="Times New Roman" w:hAnsi="Times New Roman" w:cs="Times New Roman"/>
                <w:lang w:val="sr-Cyrl-CS"/>
              </w:rPr>
              <w:t xml:space="preserve"> послова</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4211" w:type="dxa"/>
            <w:shd w:val="clear" w:color="auto" w:fill="auto"/>
            <w:vAlign w:val="center"/>
          </w:tcPr>
          <w:p w:rsidR="0009264D" w:rsidRPr="0009264D" w:rsidRDefault="0009264D" w:rsidP="0009264D">
            <w:pPr>
              <w:autoSpaceDE w:val="0"/>
              <w:autoSpaceDN w:val="0"/>
              <w:adjustRightInd w:val="0"/>
              <w:spacing w:after="0" w:line="240" w:lineRule="auto"/>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Радник на пословима информисања и безбедности у вези са радом органа Општине</w:t>
            </w:r>
          </w:p>
        </w:tc>
        <w:tc>
          <w:tcPr>
            <w:tcW w:w="2453"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CS" w:eastAsia="sr-Latn-CS"/>
              </w:rPr>
              <w:t xml:space="preserve">Намештеник 4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послова</w:t>
            </w:r>
          </w:p>
        </w:tc>
        <w:tc>
          <w:tcPr>
            <w:tcW w:w="3274"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bl>
    <w:p w:rsidR="001F416A" w:rsidRDefault="001F416A" w:rsidP="001F416A">
      <w:pPr>
        <w:spacing w:after="0" w:line="240" w:lineRule="auto"/>
        <w:ind w:left="567"/>
        <w:rPr>
          <w:rFonts w:ascii="Times New Roman" w:eastAsia="Times New Roman" w:hAnsi="Times New Roman" w:cs="Times New Roman"/>
          <w:b/>
          <w:lang w:val="sr-Cyrl-RS" w:eastAsia="sr-Latn-CS"/>
        </w:rPr>
      </w:pPr>
    </w:p>
    <w:p w:rsidR="0009264D" w:rsidRPr="0009264D" w:rsidRDefault="0009264D" w:rsidP="00D176E4">
      <w:pPr>
        <w:numPr>
          <w:ilvl w:val="0"/>
          <w:numId w:val="5"/>
        </w:numPr>
        <w:spacing w:after="0" w:line="240" w:lineRule="auto"/>
        <w:ind w:left="0" w:firstLine="567"/>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Попуњена радна места према звањима на неодређено радно време</w:t>
      </w:r>
    </w:p>
    <w:p w:rsidR="0009264D" w:rsidRPr="0009264D" w:rsidRDefault="0009264D" w:rsidP="0009264D">
      <w:pPr>
        <w:spacing w:after="0" w:line="240" w:lineRule="auto"/>
        <w:rPr>
          <w:rFonts w:ascii="Times New Roman" w:eastAsia="Times New Roman" w:hAnsi="Times New Roman" w:cs="Times New Roman"/>
          <w:b/>
          <w:lang w:val="sr-Cyrl-R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237DC2">
        <w:trPr>
          <w:trHeight w:val="315"/>
        </w:trPr>
        <w:tc>
          <w:tcPr>
            <w:tcW w:w="604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службеника</w:t>
            </w:r>
          </w:p>
        </w:tc>
        <w:tc>
          <w:tcPr>
            <w:tcW w:w="389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Cyrl-RS" w:eastAsia="sr-Latn-CS"/>
              </w:rPr>
              <w:t xml:space="preserve">             </w:t>
            </w:r>
            <w:r w:rsidRPr="0009264D">
              <w:rPr>
                <w:rFonts w:ascii="Times New Roman" w:eastAsia="Times New Roman" w:hAnsi="Times New Roman" w:cs="Times New Roman"/>
                <w:b/>
                <w:bCs/>
                <w:lang w:val="sr-Latn-CS" w:eastAsia="sr-Latn-CS"/>
              </w:rPr>
              <w:t>број извршилаца</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Положаји у првој групи</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color w:val="000000"/>
                <w:lang w:val="sr-Cyrl-CS" w:eastAsia="sr-Latn-CS"/>
              </w:rPr>
            </w:pPr>
            <w:r w:rsidRPr="0009264D">
              <w:rPr>
                <w:rFonts w:ascii="Times New Roman" w:eastAsia="Times New Roman" w:hAnsi="Times New Roman" w:cs="Times New Roman"/>
                <w:color w:val="000000"/>
                <w:lang w:val="sr-Cyrl-CS" w:eastAsia="sr-Latn-CS"/>
              </w:rPr>
              <w:t>Самостални саветник</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7</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color w:val="000000"/>
                <w:lang w:val="sr-Cyrl-CS" w:eastAsia="sr-Latn-CS"/>
              </w:rPr>
            </w:pPr>
            <w:r w:rsidRPr="0009264D">
              <w:rPr>
                <w:rFonts w:ascii="Times New Roman" w:eastAsia="Times New Roman" w:hAnsi="Times New Roman" w:cs="Times New Roman"/>
                <w:color w:val="000000"/>
                <w:lang w:val="sr-Cyrl-CS" w:eastAsia="sr-Latn-CS"/>
              </w:rPr>
              <w:t>Саветник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en-US" w:eastAsia="ar-SA"/>
              </w:rPr>
            </w:pPr>
            <w:r w:rsidRPr="0009264D">
              <w:rPr>
                <w:rFonts w:ascii="Times New Roman" w:eastAsia="Times New Roman" w:hAnsi="Times New Roman" w:cs="Times New Roman"/>
                <w:bCs/>
                <w:lang w:val="sr-Cyrl-RS" w:eastAsia="ar-SA"/>
              </w:rPr>
              <w:t>1</w:t>
            </w:r>
            <w:r w:rsidRPr="0009264D">
              <w:rPr>
                <w:rFonts w:ascii="Times New Roman" w:eastAsia="Times New Roman" w:hAnsi="Times New Roman" w:cs="Times New Roman"/>
                <w:bCs/>
                <w:lang w:val="en-US" w:eastAsia="ar-SA"/>
              </w:rPr>
              <w:t>3</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Млађи саветник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RS" w:eastAsia="ar-SA"/>
              </w:rPr>
            </w:pPr>
            <w:r w:rsidRPr="0009264D">
              <w:rPr>
                <w:rFonts w:ascii="Times New Roman" w:eastAsia="Times New Roman" w:hAnsi="Times New Roman" w:cs="Times New Roman"/>
                <w:bCs/>
                <w:lang w:val="sr-Cyrl-RS" w:eastAsia="ar-SA"/>
              </w:rPr>
              <w:t>3</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Сарадник </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1</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Млађи сарадник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0</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Виши 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3</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0</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Млађи 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0</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en-US" w:eastAsia="sr-Latn-CS"/>
              </w:rPr>
            </w:pPr>
          </w:p>
          <w:p w:rsidR="0009264D" w:rsidRPr="0009264D" w:rsidRDefault="0009264D" w:rsidP="0009264D">
            <w:pPr>
              <w:spacing w:after="0" w:line="240" w:lineRule="auto"/>
              <w:rPr>
                <w:rFonts w:ascii="Times New Roman" w:eastAsia="Times New Roman" w:hAnsi="Times New Roman" w:cs="Times New Roman"/>
                <w:lang w:val="en-US" w:eastAsia="sr-Latn-CS"/>
              </w:rPr>
            </w:pP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p>
        </w:tc>
      </w:tr>
    </w:tbl>
    <w:p w:rsidR="0009264D" w:rsidRPr="0009264D" w:rsidRDefault="0009264D" w:rsidP="0009264D">
      <w:pPr>
        <w:spacing w:after="0" w:line="240" w:lineRule="auto"/>
        <w:ind w:left="720"/>
        <w:jc w:val="right"/>
        <w:rPr>
          <w:rFonts w:ascii="Times New Roman" w:eastAsia="Times New Roman" w:hAnsi="Times New Roman" w:cs="Times New Roman"/>
          <w:b/>
          <w:lang w:eastAsia="sr-Latn-CS"/>
        </w:rPr>
      </w:pPr>
    </w:p>
    <w:p w:rsidR="0009264D" w:rsidRPr="0009264D" w:rsidRDefault="0009264D" w:rsidP="00D176E4">
      <w:pPr>
        <w:numPr>
          <w:ilvl w:val="0"/>
          <w:numId w:val="5"/>
        </w:numPr>
        <w:spacing w:after="0" w:line="240" w:lineRule="auto"/>
        <w:ind w:left="0" w:firstLine="567"/>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CS" w:eastAsia="sr-Latn-CS"/>
        </w:rPr>
        <w:t>Попуњена радна места намештеника према врсти послова</w:t>
      </w:r>
      <w:r w:rsidRPr="0009264D">
        <w:rPr>
          <w:rFonts w:ascii="Times New Roman" w:eastAsia="Times New Roman" w:hAnsi="Times New Roman" w:cs="Times New Roman"/>
          <w:b/>
          <w:lang w:val="sr-Cyrl-RS" w:eastAsia="sr-Latn-CS"/>
        </w:rPr>
        <w:t xml:space="preserve"> на неодређено радно време</w:t>
      </w:r>
    </w:p>
    <w:p w:rsidR="0009264D" w:rsidRPr="0009264D" w:rsidRDefault="0009264D" w:rsidP="0009264D">
      <w:pPr>
        <w:spacing w:after="0" w:line="240" w:lineRule="auto"/>
        <w:ind w:left="720"/>
        <w:rPr>
          <w:rFonts w:ascii="Times New Roman" w:eastAsia="Times New Roman" w:hAnsi="Times New Roman" w:cs="Times New Roman"/>
          <w:b/>
          <w:lang w:val="sr-Cyrl-C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237DC2">
        <w:trPr>
          <w:trHeight w:val="315"/>
        </w:trPr>
        <w:tc>
          <w:tcPr>
            <w:tcW w:w="604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намештеника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број извршилаца</w:t>
            </w:r>
          </w:p>
        </w:tc>
      </w:tr>
      <w:tr w:rsidR="0009264D" w:rsidRPr="0009264D" w:rsidTr="00237DC2">
        <w:trPr>
          <w:trHeight w:val="317"/>
        </w:trPr>
        <w:tc>
          <w:tcPr>
            <w:tcW w:w="6048"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CS"/>
              </w:rPr>
              <w:t xml:space="preserve">Прва </w:t>
            </w:r>
            <w:r w:rsidRPr="0009264D">
              <w:rPr>
                <w:rFonts w:ascii="Times New Roman" w:eastAsia="Times New Roman" w:hAnsi="Times New Roman" w:cs="Times New Roman"/>
                <w:lang w:val="sr-Cyrl-RS"/>
              </w:rPr>
              <w:t>врста</w:t>
            </w:r>
            <w:r w:rsidRPr="0009264D">
              <w:rPr>
                <w:rFonts w:ascii="Times New Roman" w:eastAsia="Times New Roman" w:hAnsi="Times New Roman" w:cs="Times New Roman"/>
                <w:lang w:val="sr-Cyrl-CS"/>
              </w:rPr>
              <w:t xml:space="preserve"> радних места </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237DC2">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Друга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237DC2">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Трећа врста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237DC2">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Четврта врста радних места </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2</w:t>
            </w:r>
          </w:p>
        </w:tc>
      </w:tr>
      <w:tr w:rsidR="0009264D" w:rsidRPr="0009264D" w:rsidTr="00237DC2">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CS" w:eastAsia="sr-Latn-CS"/>
              </w:rPr>
              <w:t>Пета врста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bl>
    <w:p w:rsidR="0009264D" w:rsidRPr="0009264D" w:rsidRDefault="0009264D" w:rsidP="0009264D">
      <w:pPr>
        <w:spacing w:after="0" w:line="240" w:lineRule="auto"/>
        <w:rPr>
          <w:rFonts w:ascii="Times New Roman" w:eastAsia="Times New Roman" w:hAnsi="Times New Roman" w:cs="Times New Roman"/>
          <w:b/>
          <w:lang w:eastAsia="sr-Latn-CS"/>
        </w:rPr>
      </w:pPr>
    </w:p>
    <w:p w:rsidR="0009264D" w:rsidRPr="0009264D" w:rsidRDefault="0009264D" w:rsidP="00D176E4">
      <w:pPr>
        <w:numPr>
          <w:ilvl w:val="0"/>
          <w:numId w:val="5"/>
        </w:numPr>
        <w:spacing w:after="0" w:line="240" w:lineRule="auto"/>
        <w:ind w:left="0" w:firstLine="567"/>
        <w:jc w:val="both"/>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Попуњена  радна места на одређено радно време по звањима (због повећаног обима посла)</w:t>
      </w:r>
    </w:p>
    <w:p w:rsidR="0009264D" w:rsidRPr="0009264D" w:rsidRDefault="0009264D" w:rsidP="0009264D">
      <w:pPr>
        <w:spacing w:after="0" w:line="240" w:lineRule="auto"/>
        <w:rPr>
          <w:rFonts w:ascii="Times New Roman" w:eastAsia="Times New Roman" w:hAnsi="Times New Roman" w:cs="Times New Roman"/>
          <w:b/>
          <w:lang w:val="sr-Cyrl-R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237DC2">
        <w:trPr>
          <w:trHeight w:val="360"/>
        </w:trPr>
        <w:tc>
          <w:tcPr>
            <w:tcW w:w="604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службеника</w:t>
            </w:r>
          </w:p>
        </w:tc>
        <w:tc>
          <w:tcPr>
            <w:tcW w:w="389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Cyrl-RS" w:eastAsia="sr-Latn-CS"/>
              </w:rPr>
              <w:t xml:space="preserve">             </w:t>
            </w:r>
            <w:r w:rsidRPr="0009264D">
              <w:rPr>
                <w:rFonts w:ascii="Times New Roman" w:eastAsia="Times New Roman" w:hAnsi="Times New Roman" w:cs="Times New Roman"/>
                <w:b/>
                <w:bCs/>
                <w:lang w:val="sr-Latn-CS" w:eastAsia="sr-Latn-CS"/>
              </w:rPr>
              <w:t>број извршилаца</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CS" w:eastAsia="ar-SA"/>
              </w:rPr>
            </w:pPr>
            <w:r w:rsidRPr="0009264D">
              <w:rPr>
                <w:rFonts w:ascii="Times New Roman" w:eastAsia="Times New Roman" w:hAnsi="Times New Roman" w:cs="Times New Roman"/>
                <w:lang w:val="sr-Cyrl-CS" w:eastAsia="ar-SA"/>
              </w:rPr>
              <w:t>Саветник</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RS" w:eastAsia="ar-SA"/>
              </w:rPr>
            </w:pPr>
            <w:r w:rsidRPr="0009264D">
              <w:rPr>
                <w:rFonts w:ascii="Times New Roman" w:eastAsia="Times New Roman" w:hAnsi="Times New Roman" w:cs="Times New Roman"/>
                <w:lang w:val="sr-Cyrl-RS" w:eastAsia="ar-SA"/>
              </w:rPr>
              <w:t>2</w:t>
            </w:r>
          </w:p>
        </w:tc>
      </w:tr>
      <w:tr w:rsidR="0009264D" w:rsidRPr="0009264D" w:rsidTr="00237DC2">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ar-SA"/>
              </w:rPr>
            </w:pPr>
            <w:r w:rsidRPr="0009264D">
              <w:rPr>
                <w:rFonts w:ascii="Times New Roman" w:eastAsia="Times New Roman" w:hAnsi="Times New Roman" w:cs="Times New Roman"/>
                <w:lang w:val="sr-Cyrl-RS" w:eastAsia="ar-SA"/>
              </w:rPr>
              <w:t>Млађи саветник</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ar-SA"/>
              </w:rPr>
            </w:pPr>
            <w:r w:rsidRPr="0009264D">
              <w:rPr>
                <w:rFonts w:ascii="Times New Roman" w:eastAsia="Times New Roman" w:hAnsi="Times New Roman" w:cs="Times New Roman"/>
                <w:lang w:val="sr-Cyrl-CS" w:eastAsia="ar-SA"/>
              </w:rPr>
              <w:t>1</w:t>
            </w:r>
          </w:p>
        </w:tc>
      </w:tr>
    </w:tbl>
    <w:p w:rsidR="0009264D" w:rsidRPr="0009264D" w:rsidRDefault="0009264D" w:rsidP="0009264D">
      <w:pPr>
        <w:tabs>
          <w:tab w:val="left" w:pos="1049"/>
        </w:tabs>
        <w:spacing w:after="0" w:line="240" w:lineRule="auto"/>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 xml:space="preserve">    </w:t>
      </w:r>
    </w:p>
    <w:p w:rsidR="0009264D" w:rsidRPr="0009264D" w:rsidRDefault="0009264D" w:rsidP="00D176E4">
      <w:pPr>
        <w:numPr>
          <w:ilvl w:val="0"/>
          <w:numId w:val="5"/>
        </w:numPr>
        <w:tabs>
          <w:tab w:val="left" w:pos="1049"/>
        </w:tabs>
        <w:spacing w:after="0" w:line="240" w:lineRule="auto"/>
        <w:ind w:left="0" w:firstLine="567"/>
        <w:jc w:val="both"/>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CS" w:eastAsia="sr-Latn-CS"/>
        </w:rPr>
        <w:t xml:space="preserve">Попуњена радна места  у кабинету председника општине </w:t>
      </w:r>
    </w:p>
    <w:p w:rsidR="0009264D" w:rsidRPr="0009264D" w:rsidRDefault="0009264D" w:rsidP="0009264D">
      <w:pPr>
        <w:spacing w:after="0" w:line="240" w:lineRule="auto"/>
        <w:jc w:val="both"/>
        <w:rPr>
          <w:rFonts w:ascii="Times New Roman" w:eastAsia="Times New Roman" w:hAnsi="Times New Roman" w:cs="Times New Roman"/>
          <w:b/>
          <w:lang w:val="sr-Cyrl-C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8"/>
        <w:gridCol w:w="3870"/>
      </w:tblGrid>
      <w:tr w:rsidR="0009264D" w:rsidRPr="0009264D" w:rsidTr="001F416A">
        <w:trPr>
          <w:trHeight w:val="343"/>
        </w:trPr>
        <w:tc>
          <w:tcPr>
            <w:tcW w:w="6068" w:type="dxa"/>
            <w:shd w:val="clear" w:color="auto" w:fill="auto"/>
            <w:noWrap/>
            <w:vAlign w:val="bottom"/>
            <w:hideMark/>
          </w:tcPr>
          <w:p w:rsidR="0009264D" w:rsidRPr="0009264D" w:rsidRDefault="0009264D" w:rsidP="0009264D">
            <w:pPr>
              <w:spacing w:after="0" w:line="240" w:lineRule="auto"/>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Cyrl-RS" w:eastAsia="sr-Latn-CS"/>
              </w:rPr>
              <w:t>Радна места</w:t>
            </w:r>
          </w:p>
        </w:tc>
        <w:tc>
          <w:tcPr>
            <w:tcW w:w="3870" w:type="dxa"/>
            <w:shd w:val="clear" w:color="auto" w:fill="auto"/>
            <w:vAlign w:val="bottom"/>
            <w:hideMark/>
          </w:tcPr>
          <w:p w:rsidR="0009264D" w:rsidRPr="0009264D" w:rsidRDefault="0009264D" w:rsidP="0009264D">
            <w:pPr>
              <w:spacing w:after="0" w:line="240" w:lineRule="auto"/>
              <w:jc w:val="center"/>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број извршилаца</w:t>
            </w:r>
          </w:p>
        </w:tc>
      </w:tr>
      <w:tr w:rsidR="0009264D" w:rsidRPr="0009264D" w:rsidTr="001F416A">
        <w:trPr>
          <w:trHeight w:val="360"/>
        </w:trPr>
        <w:tc>
          <w:tcPr>
            <w:tcW w:w="606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Помоћник председника општине</w:t>
            </w:r>
          </w:p>
        </w:tc>
        <w:tc>
          <w:tcPr>
            <w:tcW w:w="387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bl>
    <w:p w:rsidR="0009264D" w:rsidRPr="0009264D" w:rsidRDefault="0009264D" w:rsidP="0009264D">
      <w:pPr>
        <w:tabs>
          <w:tab w:val="left" w:pos="1049"/>
        </w:tabs>
        <w:spacing w:after="0" w:line="240" w:lineRule="auto"/>
        <w:rPr>
          <w:rFonts w:ascii="Times New Roman" w:eastAsia="Times New Roman" w:hAnsi="Times New Roman" w:cs="Times New Roman"/>
          <w:b/>
          <w:lang w:eastAsia="sr-Latn-CS"/>
        </w:rPr>
      </w:pPr>
      <w:r w:rsidRPr="0009264D">
        <w:rPr>
          <w:rFonts w:ascii="Times New Roman" w:eastAsia="Times New Roman" w:hAnsi="Times New Roman" w:cs="Times New Roman"/>
          <w:b/>
          <w:lang w:val="sr-Cyrl-RS" w:eastAsia="sr-Latn-CS"/>
        </w:rPr>
        <w:t xml:space="preserve">   </w:t>
      </w:r>
    </w:p>
    <w:p w:rsidR="0009264D" w:rsidRPr="0009264D" w:rsidRDefault="0009264D" w:rsidP="00D176E4">
      <w:pPr>
        <w:numPr>
          <w:ilvl w:val="0"/>
          <w:numId w:val="6"/>
        </w:numPr>
        <w:spacing w:after="0" w:line="240" w:lineRule="auto"/>
        <w:ind w:left="0" w:firstLine="284"/>
        <w:jc w:val="both"/>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 xml:space="preserve">Број запослених са радним односом на неодређено време за </w:t>
      </w:r>
      <w:r w:rsidRPr="0009264D">
        <w:rPr>
          <w:rFonts w:ascii="Times New Roman" w:eastAsia="Times New Roman" w:hAnsi="Times New Roman" w:cs="Times New Roman"/>
          <w:b/>
          <w:lang w:val="sr-Cyrl-CS" w:eastAsia="sr-Latn-CS"/>
        </w:rPr>
        <w:t>чијим радом</w:t>
      </w:r>
      <w:r w:rsidRPr="0009264D">
        <w:rPr>
          <w:rFonts w:ascii="Times New Roman" w:eastAsia="Times New Roman" w:hAnsi="Times New Roman" w:cs="Times New Roman"/>
          <w:b/>
          <w:lang w:val="sr-Cyrl-RS" w:eastAsia="sr-Latn-CS"/>
        </w:rPr>
        <w:t xml:space="preserve"> постоји потреба у 202</w:t>
      </w:r>
      <w:r w:rsidRPr="0009264D">
        <w:rPr>
          <w:rFonts w:ascii="Times New Roman" w:eastAsia="Times New Roman" w:hAnsi="Times New Roman" w:cs="Times New Roman"/>
          <w:b/>
          <w:lang w:val="ru-RU" w:eastAsia="sr-Latn-CS"/>
        </w:rPr>
        <w:t>6</w:t>
      </w:r>
      <w:r w:rsidRPr="0009264D">
        <w:rPr>
          <w:rFonts w:ascii="Times New Roman" w:eastAsia="Times New Roman" w:hAnsi="Times New Roman" w:cs="Times New Roman"/>
          <w:b/>
          <w:lang w:val="sr-Cyrl-RS" w:eastAsia="sr-Latn-CS"/>
        </w:rPr>
        <w:t>. години</w:t>
      </w:r>
      <w:r w:rsidRPr="0009264D">
        <w:rPr>
          <w:rFonts w:ascii="Times New Roman" w:eastAsia="Times New Roman" w:hAnsi="Times New Roman" w:cs="Times New Roman"/>
          <w:b/>
          <w:lang w:val="sr-Cyrl-CS" w:eastAsia="sr-Latn-CS"/>
        </w:rPr>
        <w:t>,</w:t>
      </w:r>
      <w:r w:rsidRPr="0009264D">
        <w:rPr>
          <w:rFonts w:ascii="Times New Roman" w:eastAsia="Times New Roman" w:hAnsi="Times New Roman" w:cs="Times New Roman"/>
          <w:b/>
          <w:lang w:val="sr-Cyrl-RS" w:eastAsia="sr-Latn-CS"/>
        </w:rPr>
        <w:t xml:space="preserve"> за коју се доноси Кадровски план</w:t>
      </w:r>
    </w:p>
    <w:p w:rsidR="0009264D" w:rsidRPr="0009264D" w:rsidRDefault="0009264D" w:rsidP="0009264D">
      <w:pPr>
        <w:spacing w:after="0" w:line="240" w:lineRule="auto"/>
        <w:ind w:left="360"/>
        <w:rPr>
          <w:rFonts w:ascii="Times New Roman" w:eastAsia="Times New Roman" w:hAnsi="Times New Roman" w:cs="Times New Roman"/>
          <w:b/>
          <w:lang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1F416A">
        <w:trPr>
          <w:trHeight w:val="315"/>
        </w:trPr>
        <w:tc>
          <w:tcPr>
            <w:tcW w:w="604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службеника</w:t>
            </w:r>
          </w:p>
        </w:tc>
        <w:tc>
          <w:tcPr>
            <w:tcW w:w="389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Cyrl-RS" w:eastAsia="sr-Latn-CS"/>
              </w:rPr>
              <w:t xml:space="preserve">             </w:t>
            </w:r>
            <w:r w:rsidRPr="0009264D">
              <w:rPr>
                <w:rFonts w:ascii="Times New Roman" w:eastAsia="Times New Roman" w:hAnsi="Times New Roman" w:cs="Times New Roman"/>
                <w:b/>
                <w:bCs/>
                <w:lang w:val="sr-Latn-CS" w:eastAsia="sr-Latn-CS"/>
              </w:rPr>
              <w:t>број извршилаца</w:t>
            </w:r>
          </w:p>
        </w:tc>
      </w:tr>
      <w:tr w:rsidR="0009264D" w:rsidRPr="0009264D" w:rsidTr="001F416A">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Положаји у првој групи</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1F416A">
        <w:trPr>
          <w:trHeight w:val="317"/>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Положаји у другој групи</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1</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Самостални саветник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8</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Саветник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Cyrl-CS" w:eastAsia="ar-SA"/>
              </w:rPr>
              <w:t>2</w:t>
            </w:r>
            <w:r w:rsidRPr="0009264D">
              <w:rPr>
                <w:rFonts w:ascii="Times New Roman" w:eastAsia="Times New Roman" w:hAnsi="Times New Roman" w:cs="Times New Roman"/>
                <w:bCs/>
                <w:lang w:val="sr-Latn-CS" w:eastAsia="ar-SA"/>
              </w:rPr>
              <w:t xml:space="preserve">4 </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Млађи саветник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RS" w:eastAsia="ar-SA"/>
              </w:rPr>
            </w:pPr>
            <w:r w:rsidRPr="0009264D">
              <w:rPr>
                <w:rFonts w:ascii="Times New Roman" w:eastAsia="Times New Roman" w:hAnsi="Times New Roman" w:cs="Times New Roman"/>
                <w:bCs/>
                <w:lang w:val="sr-Cyrl-RS" w:eastAsia="ar-SA"/>
              </w:rPr>
              <w:t>7</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Сарадник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4</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Млађи сарадник</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4</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Виши 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5</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0</w:t>
            </w:r>
          </w:p>
        </w:tc>
      </w:tr>
      <w:tr w:rsidR="0009264D" w:rsidRPr="0009264D" w:rsidTr="001F416A">
        <w:trPr>
          <w:trHeight w:val="317"/>
        </w:trPr>
        <w:tc>
          <w:tcPr>
            <w:tcW w:w="6048" w:type="dxa"/>
            <w:shd w:val="clear" w:color="auto" w:fill="auto"/>
            <w:noWrap/>
          </w:tcPr>
          <w:p w:rsidR="0009264D" w:rsidRPr="0009264D" w:rsidRDefault="0009264D" w:rsidP="0009264D">
            <w:pPr>
              <w:spacing w:after="0" w:line="240" w:lineRule="auto"/>
              <w:rPr>
                <w:rFonts w:ascii="Times New Roman" w:eastAsia="Times New Roman" w:hAnsi="Times New Roman" w:cs="Times New Roman"/>
                <w:bCs/>
                <w:lang w:val="sr-Latn-CS" w:eastAsia="ar-SA"/>
              </w:rPr>
            </w:pPr>
            <w:r w:rsidRPr="0009264D">
              <w:rPr>
                <w:rFonts w:ascii="Times New Roman" w:eastAsia="Times New Roman" w:hAnsi="Times New Roman" w:cs="Times New Roman"/>
                <w:bCs/>
                <w:lang w:val="sr-Latn-CS" w:eastAsia="ar-SA"/>
              </w:rPr>
              <w:t>Млађи референт</w:t>
            </w:r>
          </w:p>
        </w:tc>
        <w:tc>
          <w:tcPr>
            <w:tcW w:w="3890" w:type="dxa"/>
            <w:shd w:val="clear" w:color="auto" w:fill="auto"/>
          </w:tcPr>
          <w:p w:rsidR="0009264D" w:rsidRPr="0009264D" w:rsidRDefault="0009264D" w:rsidP="0009264D">
            <w:pPr>
              <w:spacing w:after="0" w:line="240" w:lineRule="auto"/>
              <w:jc w:val="center"/>
              <w:rPr>
                <w:rFonts w:ascii="Times New Roman" w:eastAsia="Times New Roman" w:hAnsi="Times New Roman" w:cs="Times New Roman"/>
                <w:bCs/>
                <w:lang w:val="sr-Cyrl-CS" w:eastAsia="ar-SA"/>
              </w:rPr>
            </w:pPr>
            <w:r w:rsidRPr="0009264D">
              <w:rPr>
                <w:rFonts w:ascii="Times New Roman" w:eastAsia="Times New Roman" w:hAnsi="Times New Roman" w:cs="Times New Roman"/>
                <w:bCs/>
                <w:lang w:val="sr-Cyrl-CS" w:eastAsia="ar-SA"/>
              </w:rPr>
              <w:t>1</w:t>
            </w:r>
          </w:p>
        </w:tc>
      </w:tr>
    </w:tbl>
    <w:p w:rsidR="0009264D" w:rsidRPr="0009264D" w:rsidRDefault="0009264D" w:rsidP="0009264D">
      <w:pPr>
        <w:spacing w:after="0" w:line="240" w:lineRule="auto"/>
        <w:ind w:left="720"/>
        <w:rPr>
          <w:rFonts w:ascii="Times New Roman" w:eastAsia="Times New Roman" w:hAnsi="Times New Roman" w:cs="Times New Roman"/>
          <w:b/>
          <w:lang w:val="sr-Cyrl-RS" w:eastAsia="sr-Latn-CS"/>
        </w:rPr>
      </w:pPr>
    </w:p>
    <w:p w:rsidR="0009264D" w:rsidRPr="0009264D" w:rsidRDefault="0009264D" w:rsidP="00D176E4">
      <w:pPr>
        <w:numPr>
          <w:ilvl w:val="0"/>
          <w:numId w:val="6"/>
        </w:numPr>
        <w:spacing w:after="0" w:line="240" w:lineRule="auto"/>
        <w:ind w:left="0" w:firstLine="284"/>
        <w:jc w:val="both"/>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 xml:space="preserve">Број радних места </w:t>
      </w:r>
      <w:r w:rsidRPr="0009264D">
        <w:rPr>
          <w:rFonts w:ascii="Times New Roman" w:eastAsia="Times New Roman" w:hAnsi="Times New Roman" w:cs="Times New Roman"/>
          <w:b/>
          <w:lang w:val="sr-Cyrl-CS" w:eastAsia="sr-Latn-CS"/>
        </w:rPr>
        <w:t>намештеника према групи послова</w:t>
      </w:r>
      <w:r w:rsidRPr="0009264D">
        <w:rPr>
          <w:rFonts w:ascii="Times New Roman" w:eastAsia="Times New Roman" w:hAnsi="Times New Roman" w:cs="Times New Roman"/>
          <w:b/>
          <w:lang w:val="sr-Cyrl-RS" w:eastAsia="sr-Latn-CS"/>
        </w:rPr>
        <w:t xml:space="preserve"> на неодређено радно време за </w:t>
      </w:r>
      <w:r w:rsidRPr="0009264D">
        <w:rPr>
          <w:rFonts w:ascii="Times New Roman" w:eastAsia="Times New Roman" w:hAnsi="Times New Roman" w:cs="Times New Roman"/>
          <w:b/>
          <w:lang w:val="sr-Cyrl-CS" w:eastAsia="sr-Latn-CS"/>
        </w:rPr>
        <w:t>чијим радом</w:t>
      </w:r>
      <w:r w:rsidRPr="0009264D">
        <w:rPr>
          <w:rFonts w:ascii="Times New Roman" w:eastAsia="Times New Roman" w:hAnsi="Times New Roman" w:cs="Times New Roman"/>
          <w:b/>
          <w:lang w:val="sr-Cyrl-RS" w:eastAsia="sr-Latn-CS"/>
        </w:rPr>
        <w:t xml:space="preserve"> постоји потреба у 2026. години</w:t>
      </w:r>
      <w:r w:rsidRPr="0009264D">
        <w:rPr>
          <w:rFonts w:ascii="Times New Roman" w:eastAsia="Times New Roman" w:hAnsi="Times New Roman" w:cs="Times New Roman"/>
          <w:b/>
          <w:lang w:val="sr-Cyrl-CS" w:eastAsia="sr-Latn-CS"/>
        </w:rPr>
        <w:t>,</w:t>
      </w:r>
      <w:r w:rsidRPr="0009264D">
        <w:rPr>
          <w:rFonts w:ascii="Times New Roman" w:eastAsia="Times New Roman" w:hAnsi="Times New Roman" w:cs="Times New Roman"/>
          <w:b/>
          <w:lang w:val="sr-Cyrl-RS" w:eastAsia="sr-Latn-CS"/>
        </w:rPr>
        <w:t xml:space="preserve"> за коју се доноси Кадровски план</w:t>
      </w:r>
    </w:p>
    <w:p w:rsidR="0009264D" w:rsidRPr="0009264D" w:rsidRDefault="0009264D" w:rsidP="0009264D">
      <w:pPr>
        <w:spacing w:after="0" w:line="240" w:lineRule="auto"/>
        <w:ind w:left="720"/>
        <w:rPr>
          <w:rFonts w:ascii="Times New Roman" w:eastAsia="Times New Roman" w:hAnsi="Times New Roman" w:cs="Times New Roman"/>
          <w:b/>
          <w:lang w:val="sr-Cyrl-C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1F416A">
        <w:trPr>
          <w:trHeight w:val="315"/>
        </w:trPr>
        <w:tc>
          <w:tcPr>
            <w:tcW w:w="604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Радна места намештеника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број извршилаца</w:t>
            </w:r>
          </w:p>
        </w:tc>
      </w:tr>
      <w:tr w:rsidR="0009264D" w:rsidRPr="0009264D" w:rsidTr="001F416A">
        <w:trPr>
          <w:trHeight w:val="317"/>
        </w:trPr>
        <w:tc>
          <w:tcPr>
            <w:tcW w:w="6048" w:type="dxa"/>
            <w:shd w:val="clear" w:color="auto" w:fill="auto"/>
            <w:vAlign w:val="center"/>
          </w:tcPr>
          <w:p w:rsidR="0009264D" w:rsidRPr="0009264D" w:rsidRDefault="0009264D" w:rsidP="0009264D">
            <w:pPr>
              <w:spacing w:after="0" w:line="240" w:lineRule="auto"/>
              <w:contextualSpacing/>
              <w:rPr>
                <w:rFonts w:ascii="Times New Roman" w:eastAsia="Times New Roman" w:hAnsi="Times New Roman" w:cs="Times New Roman"/>
                <w:lang w:val="sr-Cyrl-CS"/>
              </w:rPr>
            </w:pPr>
            <w:r w:rsidRPr="0009264D">
              <w:rPr>
                <w:rFonts w:ascii="Times New Roman" w:eastAsia="Times New Roman" w:hAnsi="Times New Roman" w:cs="Times New Roman"/>
                <w:lang w:val="sr-Cyrl-CS"/>
              </w:rPr>
              <w:t xml:space="preserve">Прва </w:t>
            </w:r>
            <w:r w:rsidRPr="0009264D">
              <w:rPr>
                <w:rFonts w:ascii="Times New Roman" w:eastAsia="Times New Roman" w:hAnsi="Times New Roman" w:cs="Times New Roman"/>
                <w:lang w:val="sr-Cyrl-RS"/>
              </w:rPr>
              <w:t>врста</w:t>
            </w:r>
            <w:r w:rsidRPr="0009264D">
              <w:rPr>
                <w:rFonts w:ascii="Times New Roman" w:eastAsia="Times New Roman" w:hAnsi="Times New Roman" w:cs="Times New Roman"/>
                <w:lang w:val="sr-Cyrl-CS"/>
              </w:rPr>
              <w:t xml:space="preserve"> радних места </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1F416A">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Друга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а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1F416A">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Трећа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w:t>
            </w:r>
          </w:p>
        </w:tc>
      </w:tr>
      <w:tr w:rsidR="0009264D" w:rsidRPr="0009264D" w:rsidTr="001F416A">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 xml:space="preserve">Четврта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радних места </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3</w:t>
            </w:r>
          </w:p>
        </w:tc>
      </w:tr>
      <w:tr w:rsidR="0009264D" w:rsidRPr="0009264D" w:rsidTr="001F416A">
        <w:trPr>
          <w:trHeight w:val="317"/>
        </w:trPr>
        <w:tc>
          <w:tcPr>
            <w:tcW w:w="604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CS" w:eastAsia="sr-Latn-CS"/>
              </w:rPr>
              <w:t xml:space="preserve">Пета </w:t>
            </w:r>
            <w:r w:rsidRPr="0009264D">
              <w:rPr>
                <w:rFonts w:ascii="Times New Roman" w:eastAsia="Times New Roman" w:hAnsi="Times New Roman" w:cs="Times New Roman"/>
                <w:lang w:val="sr-Cyrl-RS" w:eastAsia="sr-Latn-CS"/>
              </w:rPr>
              <w:t>врста</w:t>
            </w:r>
            <w:r w:rsidRPr="0009264D">
              <w:rPr>
                <w:rFonts w:ascii="Times New Roman" w:eastAsia="Times New Roman" w:hAnsi="Times New Roman" w:cs="Times New Roman"/>
                <w:lang w:val="sr-Cyrl-CS" w:eastAsia="sr-Latn-CS"/>
              </w:rPr>
              <w:t xml:space="preserve"> радних места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lang w:val="en-US" w:eastAsia="sr-Latn-CS"/>
              </w:rPr>
            </w:pPr>
            <w:r w:rsidRPr="0009264D">
              <w:rPr>
                <w:rFonts w:ascii="Times New Roman" w:eastAsia="Times New Roman" w:hAnsi="Times New Roman" w:cs="Times New Roman"/>
                <w:lang w:val="en-US" w:eastAsia="sr-Latn-CS"/>
              </w:rPr>
              <w:t>2</w:t>
            </w:r>
          </w:p>
        </w:tc>
      </w:tr>
    </w:tbl>
    <w:p w:rsidR="0009264D" w:rsidRPr="0009264D" w:rsidRDefault="0009264D" w:rsidP="0009264D">
      <w:pPr>
        <w:spacing w:after="0" w:line="240" w:lineRule="auto"/>
        <w:ind w:left="360"/>
        <w:rPr>
          <w:rFonts w:ascii="Times New Roman" w:eastAsia="Times New Roman" w:hAnsi="Times New Roman" w:cs="Times New Roman"/>
          <w:b/>
          <w:lang w:val="sr-Cyrl-RS" w:eastAsia="sr-Latn-CS"/>
        </w:rPr>
      </w:pPr>
    </w:p>
    <w:p w:rsidR="0009264D" w:rsidRPr="0009264D" w:rsidRDefault="0009264D" w:rsidP="0009264D">
      <w:pPr>
        <w:spacing w:after="0" w:line="240" w:lineRule="auto"/>
        <w:ind w:firstLine="284"/>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RS" w:eastAsia="sr-Latn-CS"/>
        </w:rPr>
        <w:t>4</w:t>
      </w:r>
      <w:r w:rsidRPr="0009264D">
        <w:rPr>
          <w:rFonts w:ascii="Times New Roman" w:eastAsia="Times New Roman" w:hAnsi="Times New Roman" w:cs="Times New Roman"/>
          <w:b/>
          <w:lang w:val="sr-Cyrl-CS" w:eastAsia="sr-Latn-CS"/>
        </w:rPr>
        <w:t xml:space="preserve">) </w:t>
      </w:r>
      <w:r w:rsidRPr="0009264D">
        <w:rPr>
          <w:rFonts w:ascii="Times New Roman" w:eastAsia="Times New Roman" w:hAnsi="Times New Roman" w:cs="Times New Roman"/>
          <w:b/>
          <w:lang w:val="sr-Cyrl-RS" w:eastAsia="sr-Latn-CS"/>
        </w:rPr>
        <w:t>Број приправника чији се пријем планира</w:t>
      </w:r>
      <w:r w:rsidRPr="0009264D">
        <w:rPr>
          <w:rFonts w:ascii="Times New Roman" w:eastAsia="Times New Roman" w:hAnsi="Times New Roman" w:cs="Times New Roman"/>
          <w:b/>
          <w:lang w:val="sr-Cyrl-CS" w:eastAsia="sr-Latn-CS"/>
        </w:rPr>
        <w:t xml:space="preserve"> у 2026. години</w:t>
      </w:r>
    </w:p>
    <w:p w:rsidR="0009264D" w:rsidRPr="0009264D" w:rsidRDefault="0009264D" w:rsidP="0009264D">
      <w:pPr>
        <w:spacing w:after="0" w:line="240" w:lineRule="auto"/>
        <w:rPr>
          <w:rFonts w:ascii="Times New Roman" w:eastAsia="Times New Roman" w:hAnsi="Times New Roman" w:cs="Times New Roman"/>
          <w:b/>
          <w:lang w:val="sr-Cyrl-R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0"/>
        <w:gridCol w:w="5198"/>
      </w:tblGrid>
      <w:tr w:rsidR="0009264D" w:rsidRPr="0009264D" w:rsidTr="001F416A">
        <w:trPr>
          <w:trHeight w:val="315"/>
        </w:trPr>
        <w:tc>
          <w:tcPr>
            <w:tcW w:w="474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Приправници</w:t>
            </w:r>
          </w:p>
        </w:tc>
        <w:tc>
          <w:tcPr>
            <w:tcW w:w="5198"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број извршилаца</w:t>
            </w:r>
          </w:p>
        </w:tc>
      </w:tr>
      <w:tr w:rsidR="0009264D" w:rsidRPr="0009264D" w:rsidTr="001F416A">
        <w:trPr>
          <w:trHeight w:val="315"/>
        </w:trPr>
        <w:tc>
          <w:tcPr>
            <w:tcW w:w="474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Latn-CS" w:eastAsia="sr-Latn-CS"/>
              </w:rPr>
              <w:t>висока стручна спрема</w:t>
            </w:r>
            <w:r w:rsidRPr="0009264D">
              <w:rPr>
                <w:rFonts w:ascii="Times New Roman" w:eastAsia="Times New Roman" w:hAnsi="Times New Roman" w:cs="Times New Roman"/>
                <w:lang w:val="sr-Cyrl-RS" w:eastAsia="sr-Latn-CS"/>
              </w:rPr>
              <w:t xml:space="preserve"> (240 ЕСПБ бодова)</w:t>
            </w:r>
          </w:p>
        </w:tc>
        <w:tc>
          <w:tcPr>
            <w:tcW w:w="5198"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Latn-CS" w:eastAsia="sr-Latn-CS"/>
              </w:rPr>
            </w:pPr>
            <w:r w:rsidRPr="0009264D">
              <w:rPr>
                <w:rFonts w:ascii="Times New Roman" w:eastAsia="Times New Roman" w:hAnsi="Times New Roman" w:cs="Times New Roman"/>
                <w:bCs/>
                <w:lang w:val="sr-Latn-CS" w:eastAsia="sr-Latn-CS"/>
              </w:rPr>
              <w:t>/</w:t>
            </w:r>
          </w:p>
        </w:tc>
      </w:tr>
      <w:tr w:rsidR="0009264D" w:rsidRPr="0009264D" w:rsidTr="001F416A">
        <w:trPr>
          <w:trHeight w:val="315"/>
        </w:trPr>
        <w:tc>
          <w:tcPr>
            <w:tcW w:w="474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Latn-CS" w:eastAsia="sr-Latn-CS"/>
              </w:rPr>
              <w:t>виша стручна спрема</w:t>
            </w:r>
            <w:r w:rsidRPr="0009264D">
              <w:rPr>
                <w:rFonts w:ascii="Times New Roman" w:eastAsia="Times New Roman" w:hAnsi="Times New Roman" w:cs="Times New Roman"/>
                <w:lang w:val="sr-Cyrl-RS" w:eastAsia="sr-Latn-CS"/>
              </w:rPr>
              <w:t xml:space="preserve"> (180 ЕСПБ бодова)</w:t>
            </w:r>
          </w:p>
        </w:tc>
        <w:tc>
          <w:tcPr>
            <w:tcW w:w="5198"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RS" w:eastAsia="sr-Latn-CS"/>
              </w:rPr>
            </w:pPr>
            <w:r w:rsidRPr="0009264D">
              <w:rPr>
                <w:rFonts w:ascii="Times New Roman" w:eastAsia="Times New Roman" w:hAnsi="Times New Roman" w:cs="Times New Roman"/>
                <w:bCs/>
                <w:lang w:val="sr-Cyrl-RS" w:eastAsia="sr-Latn-CS"/>
              </w:rPr>
              <w:t>/</w:t>
            </w:r>
          </w:p>
        </w:tc>
      </w:tr>
      <w:tr w:rsidR="0009264D" w:rsidRPr="0009264D" w:rsidTr="001F416A">
        <w:trPr>
          <w:trHeight w:val="315"/>
        </w:trPr>
        <w:tc>
          <w:tcPr>
            <w:tcW w:w="4740" w:type="dxa"/>
            <w:shd w:val="clear" w:color="auto" w:fill="auto"/>
            <w:vAlign w:val="bottom"/>
          </w:tcPr>
          <w:p w:rsidR="0009264D" w:rsidRPr="0009264D" w:rsidRDefault="0009264D" w:rsidP="0009264D">
            <w:pPr>
              <w:spacing w:after="0" w:line="240" w:lineRule="auto"/>
              <w:rPr>
                <w:rFonts w:ascii="Times New Roman" w:eastAsia="Times New Roman" w:hAnsi="Times New Roman" w:cs="Times New Roman"/>
                <w:lang w:val="sr-Latn-CS" w:eastAsia="sr-Latn-CS"/>
              </w:rPr>
            </w:pPr>
            <w:r w:rsidRPr="0009264D">
              <w:rPr>
                <w:rFonts w:ascii="Times New Roman" w:eastAsia="Times New Roman" w:hAnsi="Times New Roman" w:cs="Times New Roman"/>
                <w:lang w:val="sr-Latn-CS" w:eastAsia="sr-Latn-CS"/>
              </w:rPr>
              <w:t>средња стручна спрема</w:t>
            </w:r>
          </w:p>
        </w:tc>
        <w:tc>
          <w:tcPr>
            <w:tcW w:w="5198"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RS" w:eastAsia="sr-Latn-CS"/>
              </w:rPr>
            </w:pPr>
            <w:r w:rsidRPr="0009264D">
              <w:rPr>
                <w:rFonts w:ascii="Times New Roman" w:eastAsia="Times New Roman" w:hAnsi="Times New Roman" w:cs="Times New Roman"/>
                <w:bCs/>
                <w:lang w:val="sr-Cyrl-RS" w:eastAsia="sr-Latn-CS"/>
              </w:rPr>
              <w:t>/</w:t>
            </w:r>
          </w:p>
        </w:tc>
      </w:tr>
    </w:tbl>
    <w:p w:rsidR="0009264D" w:rsidRPr="0009264D" w:rsidRDefault="0009264D" w:rsidP="0009264D">
      <w:pPr>
        <w:spacing w:after="0" w:line="240" w:lineRule="auto"/>
        <w:ind w:left="360"/>
        <w:jc w:val="both"/>
        <w:rPr>
          <w:rFonts w:ascii="Times New Roman" w:eastAsia="Times New Roman" w:hAnsi="Times New Roman" w:cs="Times New Roman"/>
          <w:b/>
          <w:lang w:val="sr-Cyrl-RS" w:eastAsia="sr-Latn-CS"/>
        </w:rPr>
      </w:pPr>
    </w:p>
    <w:p w:rsidR="0009264D" w:rsidRPr="0009264D" w:rsidRDefault="0009264D" w:rsidP="0009264D">
      <w:pPr>
        <w:spacing w:after="0" w:line="240" w:lineRule="auto"/>
        <w:ind w:firstLine="284"/>
        <w:jc w:val="both"/>
        <w:rPr>
          <w:rFonts w:ascii="Times New Roman" w:eastAsia="Times New Roman" w:hAnsi="Times New Roman" w:cs="Times New Roman"/>
          <w:b/>
          <w:lang w:val="sr-Cyrl-RS" w:eastAsia="sr-Latn-CS"/>
        </w:rPr>
      </w:pPr>
      <w:r w:rsidRPr="0009264D">
        <w:rPr>
          <w:rFonts w:ascii="Times New Roman" w:eastAsia="Times New Roman" w:hAnsi="Times New Roman" w:cs="Times New Roman"/>
          <w:b/>
          <w:lang w:val="sr-Cyrl-RS" w:eastAsia="sr-Latn-CS"/>
        </w:rPr>
        <w:t>5)</w:t>
      </w:r>
      <w:r w:rsidRPr="0009264D">
        <w:rPr>
          <w:rFonts w:ascii="Times New Roman" w:eastAsia="Times New Roman" w:hAnsi="Times New Roman" w:cs="Times New Roman"/>
          <w:b/>
          <w:lang w:val="sr-Cyrl-CS" w:eastAsia="sr-Latn-CS"/>
        </w:rPr>
        <w:t xml:space="preserve"> </w:t>
      </w:r>
      <w:r w:rsidRPr="0009264D">
        <w:rPr>
          <w:rFonts w:ascii="Times New Roman" w:eastAsia="Times New Roman" w:hAnsi="Times New Roman" w:cs="Times New Roman"/>
          <w:b/>
          <w:lang w:val="sr-Cyrl-RS" w:eastAsia="sr-Latn-CS"/>
        </w:rPr>
        <w:t>Број запослених чији се пријем у радни однос на одређено време планира у</w:t>
      </w:r>
      <w:r w:rsidRPr="0009264D">
        <w:rPr>
          <w:rFonts w:ascii="Times New Roman" w:eastAsia="Times New Roman" w:hAnsi="Times New Roman" w:cs="Times New Roman"/>
          <w:b/>
          <w:lang w:val="sr-Cyrl-CS" w:eastAsia="sr-Latn-CS"/>
        </w:rPr>
        <w:t xml:space="preserve"> </w:t>
      </w:r>
      <w:r w:rsidRPr="0009264D">
        <w:rPr>
          <w:rFonts w:ascii="Times New Roman" w:eastAsia="Times New Roman" w:hAnsi="Times New Roman" w:cs="Times New Roman"/>
          <w:b/>
          <w:lang w:val="sr-Cyrl-RS" w:eastAsia="sr-Latn-CS"/>
        </w:rPr>
        <w:t>2026. години, због повећања обима посла</w:t>
      </w:r>
    </w:p>
    <w:p w:rsidR="0009264D" w:rsidRPr="0009264D" w:rsidRDefault="0009264D" w:rsidP="0009264D">
      <w:pPr>
        <w:spacing w:after="0" w:line="240" w:lineRule="auto"/>
        <w:jc w:val="center"/>
        <w:rPr>
          <w:rFonts w:ascii="Times New Roman" w:eastAsia="Times New Roman" w:hAnsi="Times New Roman" w:cs="Times New Roman"/>
          <w:b/>
          <w:lang w:val="sr-Cyrl-R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890"/>
      </w:tblGrid>
      <w:tr w:rsidR="0009264D" w:rsidRPr="0009264D" w:rsidTr="001F416A">
        <w:trPr>
          <w:trHeight w:val="315"/>
        </w:trPr>
        <w:tc>
          <w:tcPr>
            <w:tcW w:w="6048" w:type="dxa"/>
            <w:shd w:val="clear" w:color="auto" w:fill="auto"/>
            <w:vAlign w:val="bottom"/>
          </w:tcPr>
          <w:p w:rsidR="0009264D" w:rsidRPr="0009264D" w:rsidRDefault="0009264D" w:rsidP="0009264D">
            <w:pPr>
              <w:spacing w:after="0" w:line="240" w:lineRule="auto"/>
              <w:jc w:val="both"/>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Cyrl-RS" w:eastAsia="sr-Latn-CS"/>
              </w:rPr>
              <w:t>Висина стручне спреме</w:t>
            </w:r>
          </w:p>
        </w:tc>
        <w:tc>
          <w:tcPr>
            <w:tcW w:w="3890" w:type="dxa"/>
            <w:shd w:val="clear" w:color="auto" w:fill="auto"/>
            <w:vAlign w:val="bottom"/>
          </w:tcPr>
          <w:p w:rsidR="0009264D" w:rsidRPr="0009264D" w:rsidRDefault="0009264D" w:rsidP="0009264D">
            <w:pPr>
              <w:spacing w:after="0" w:line="240" w:lineRule="auto"/>
              <w:jc w:val="center"/>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Cyrl-RS" w:eastAsia="sr-Latn-CS"/>
              </w:rPr>
              <w:t>број извршилаца</w:t>
            </w:r>
          </w:p>
        </w:tc>
      </w:tr>
      <w:tr w:rsidR="0009264D" w:rsidRPr="0009264D" w:rsidTr="001F416A">
        <w:trPr>
          <w:trHeight w:val="315"/>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Latn-CS" w:eastAsia="sr-Latn-CS"/>
              </w:rPr>
              <w:t>висока стручна спрема</w:t>
            </w:r>
            <w:r w:rsidRPr="0009264D">
              <w:rPr>
                <w:rFonts w:ascii="Times New Roman" w:eastAsia="Times New Roman" w:hAnsi="Times New Roman" w:cs="Times New Roman"/>
                <w:lang w:val="sr-Cyrl-RS" w:eastAsia="sr-Latn-CS"/>
              </w:rPr>
              <w:t xml:space="preserve"> (240 ЕСПБ бодова)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RS" w:eastAsia="sr-Latn-CS"/>
              </w:rPr>
            </w:pPr>
            <w:r w:rsidRPr="0009264D">
              <w:rPr>
                <w:rFonts w:ascii="Times New Roman" w:eastAsia="Times New Roman" w:hAnsi="Times New Roman" w:cs="Times New Roman"/>
                <w:bCs/>
                <w:lang w:val="sr-Cyrl-RS" w:eastAsia="sr-Latn-CS"/>
              </w:rPr>
              <w:t>4</w:t>
            </w:r>
          </w:p>
        </w:tc>
      </w:tr>
      <w:tr w:rsidR="0009264D" w:rsidRPr="0009264D" w:rsidTr="001F416A">
        <w:trPr>
          <w:trHeight w:val="315"/>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Latn-CS" w:eastAsia="sr-Latn-CS"/>
              </w:rPr>
              <w:t>виша стручна спрема</w:t>
            </w:r>
            <w:r w:rsidRPr="0009264D">
              <w:rPr>
                <w:rFonts w:ascii="Times New Roman" w:eastAsia="Times New Roman" w:hAnsi="Times New Roman" w:cs="Times New Roman"/>
                <w:lang w:val="sr-Cyrl-RS" w:eastAsia="sr-Latn-CS"/>
              </w:rPr>
              <w:t xml:space="preserve"> (180 ЕСПБ бодова)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Latn-CS" w:eastAsia="sr-Latn-CS"/>
              </w:rPr>
            </w:pPr>
            <w:r w:rsidRPr="0009264D">
              <w:rPr>
                <w:rFonts w:ascii="Times New Roman" w:eastAsia="Times New Roman" w:hAnsi="Times New Roman" w:cs="Times New Roman"/>
                <w:bCs/>
                <w:lang w:val="sr-Latn-CS" w:eastAsia="sr-Latn-CS"/>
              </w:rPr>
              <w:t>1</w:t>
            </w:r>
          </w:p>
        </w:tc>
      </w:tr>
      <w:tr w:rsidR="0009264D" w:rsidRPr="0009264D" w:rsidTr="001F416A">
        <w:trPr>
          <w:trHeight w:val="315"/>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Latn-CS" w:eastAsia="sr-Latn-CS"/>
              </w:rPr>
            </w:pPr>
            <w:r w:rsidRPr="0009264D">
              <w:rPr>
                <w:rFonts w:ascii="Times New Roman" w:eastAsia="Times New Roman" w:hAnsi="Times New Roman" w:cs="Times New Roman"/>
                <w:lang w:val="sr-Latn-CS" w:eastAsia="sr-Latn-CS"/>
              </w:rPr>
              <w:t>средња стручна спрема</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r w:rsidR="0009264D" w:rsidRPr="0009264D" w:rsidTr="001F416A">
        <w:trPr>
          <w:trHeight w:val="315"/>
        </w:trPr>
        <w:tc>
          <w:tcPr>
            <w:tcW w:w="6048" w:type="dxa"/>
            <w:shd w:val="clear" w:color="auto" w:fill="auto"/>
            <w:noWrap/>
            <w:vAlign w:val="center"/>
          </w:tcPr>
          <w:p w:rsidR="0009264D" w:rsidRPr="0009264D" w:rsidRDefault="0009264D" w:rsidP="0009264D">
            <w:pPr>
              <w:spacing w:after="0" w:line="240" w:lineRule="auto"/>
              <w:rPr>
                <w:rFonts w:ascii="Times New Roman" w:eastAsia="Times New Roman" w:hAnsi="Times New Roman" w:cs="Times New Roman"/>
                <w:lang w:val="sr-Cyrl-RS" w:eastAsia="sr-Latn-CS"/>
              </w:rPr>
            </w:pPr>
            <w:r w:rsidRPr="0009264D">
              <w:rPr>
                <w:rFonts w:ascii="Times New Roman" w:eastAsia="Times New Roman" w:hAnsi="Times New Roman" w:cs="Times New Roman"/>
                <w:lang w:val="sr-Cyrl-RS" w:eastAsia="sr-Latn-CS"/>
              </w:rPr>
              <w:t xml:space="preserve">намештеник </w:t>
            </w:r>
          </w:p>
        </w:tc>
        <w:tc>
          <w:tcPr>
            <w:tcW w:w="389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bl>
    <w:p w:rsidR="0009264D" w:rsidRPr="0009264D" w:rsidRDefault="0009264D" w:rsidP="0009264D">
      <w:pPr>
        <w:spacing w:after="0" w:line="240" w:lineRule="auto"/>
        <w:jc w:val="both"/>
        <w:rPr>
          <w:rFonts w:ascii="Times New Roman" w:eastAsia="Times New Roman" w:hAnsi="Times New Roman" w:cs="Times New Roman"/>
          <w:lang w:val="en-US" w:eastAsia="sr-Latn-CS"/>
        </w:rPr>
      </w:pP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b/>
          <w:lang w:eastAsia="sr-Latn-CS"/>
        </w:rPr>
        <w:tab/>
      </w:r>
    </w:p>
    <w:p w:rsidR="0009264D" w:rsidRPr="0009264D" w:rsidRDefault="0009264D" w:rsidP="0009264D">
      <w:pPr>
        <w:spacing w:after="0" w:line="240" w:lineRule="auto"/>
        <w:ind w:firstLine="284"/>
        <w:jc w:val="both"/>
        <w:rPr>
          <w:rFonts w:ascii="Times New Roman" w:eastAsia="Times New Roman" w:hAnsi="Times New Roman" w:cs="Times New Roman"/>
          <w:lang w:val="ru-RU" w:eastAsia="sr-Latn-CS"/>
        </w:rPr>
      </w:pPr>
      <w:r w:rsidRPr="0009264D">
        <w:rPr>
          <w:rFonts w:ascii="Times New Roman" w:eastAsia="Times New Roman" w:hAnsi="Times New Roman" w:cs="Times New Roman"/>
          <w:b/>
          <w:lang w:val="sr-Cyrl-CS" w:eastAsia="sr-Latn-CS"/>
        </w:rPr>
        <w:t xml:space="preserve">6) Број запослених у кабинету председника општине за чијим радом постоји </w:t>
      </w:r>
      <w:r w:rsidRPr="0009264D">
        <w:rPr>
          <w:rFonts w:ascii="Times New Roman" w:eastAsia="Times New Roman" w:hAnsi="Times New Roman" w:cs="Times New Roman"/>
          <w:b/>
          <w:lang w:val="sr-Cyrl-RS" w:eastAsia="sr-Latn-CS"/>
        </w:rPr>
        <w:t>потреба у 20</w:t>
      </w:r>
      <w:r w:rsidRPr="0009264D">
        <w:rPr>
          <w:rFonts w:ascii="Times New Roman" w:eastAsia="Times New Roman" w:hAnsi="Times New Roman" w:cs="Times New Roman"/>
          <w:b/>
          <w:lang w:val="sr-Cyrl-CS" w:eastAsia="sr-Latn-CS"/>
        </w:rPr>
        <w:t>26</w:t>
      </w:r>
      <w:r w:rsidRPr="0009264D">
        <w:rPr>
          <w:rFonts w:ascii="Times New Roman" w:eastAsia="Times New Roman" w:hAnsi="Times New Roman" w:cs="Times New Roman"/>
          <w:b/>
          <w:lang w:val="sr-Cyrl-RS" w:eastAsia="sr-Latn-CS"/>
        </w:rPr>
        <w:t>. години, за коју се доноси Кадровски план</w:t>
      </w:r>
    </w:p>
    <w:p w:rsidR="0009264D" w:rsidRPr="0009264D" w:rsidRDefault="0009264D" w:rsidP="0009264D">
      <w:pPr>
        <w:spacing w:after="0" w:line="240" w:lineRule="auto"/>
        <w:jc w:val="both"/>
        <w:rPr>
          <w:rFonts w:ascii="Times New Roman" w:eastAsia="Times New Roman" w:hAnsi="Times New Roman" w:cs="Times New Roman"/>
          <w:b/>
          <w:lang w:val="sr-Cyrl-CS" w:eastAsia="sr-Latn-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8"/>
        <w:gridCol w:w="3870"/>
      </w:tblGrid>
      <w:tr w:rsidR="0009264D" w:rsidRPr="0009264D" w:rsidTr="001F416A">
        <w:trPr>
          <w:trHeight w:val="343"/>
        </w:trPr>
        <w:tc>
          <w:tcPr>
            <w:tcW w:w="6068" w:type="dxa"/>
            <w:shd w:val="clear" w:color="auto" w:fill="auto"/>
            <w:noWrap/>
            <w:vAlign w:val="bottom"/>
            <w:hideMark/>
          </w:tcPr>
          <w:p w:rsidR="0009264D" w:rsidRPr="0009264D" w:rsidRDefault="0009264D" w:rsidP="0009264D">
            <w:pPr>
              <w:spacing w:after="0" w:line="240" w:lineRule="auto"/>
              <w:rPr>
                <w:rFonts w:ascii="Times New Roman" w:eastAsia="Times New Roman" w:hAnsi="Times New Roman" w:cs="Times New Roman"/>
                <w:b/>
                <w:bCs/>
                <w:lang w:val="sr-Cyrl-RS" w:eastAsia="sr-Latn-CS"/>
              </w:rPr>
            </w:pPr>
            <w:r w:rsidRPr="0009264D">
              <w:rPr>
                <w:rFonts w:ascii="Times New Roman" w:eastAsia="Times New Roman" w:hAnsi="Times New Roman" w:cs="Times New Roman"/>
                <w:b/>
                <w:bCs/>
                <w:lang w:val="sr-Cyrl-RS" w:eastAsia="sr-Latn-CS"/>
              </w:rPr>
              <w:t>Радна места</w:t>
            </w:r>
          </w:p>
        </w:tc>
        <w:tc>
          <w:tcPr>
            <w:tcW w:w="3870" w:type="dxa"/>
            <w:shd w:val="clear" w:color="auto" w:fill="auto"/>
            <w:vAlign w:val="bottom"/>
            <w:hideMark/>
          </w:tcPr>
          <w:p w:rsidR="0009264D" w:rsidRPr="0009264D" w:rsidRDefault="0009264D" w:rsidP="0009264D">
            <w:pPr>
              <w:spacing w:after="0" w:line="240" w:lineRule="auto"/>
              <w:jc w:val="center"/>
              <w:rPr>
                <w:rFonts w:ascii="Times New Roman" w:eastAsia="Times New Roman" w:hAnsi="Times New Roman" w:cs="Times New Roman"/>
                <w:b/>
                <w:bCs/>
                <w:lang w:val="sr-Latn-CS" w:eastAsia="sr-Latn-CS"/>
              </w:rPr>
            </w:pPr>
            <w:r w:rsidRPr="0009264D">
              <w:rPr>
                <w:rFonts w:ascii="Times New Roman" w:eastAsia="Times New Roman" w:hAnsi="Times New Roman" w:cs="Times New Roman"/>
                <w:b/>
                <w:bCs/>
                <w:lang w:val="sr-Latn-CS" w:eastAsia="sr-Latn-CS"/>
              </w:rPr>
              <w:t>број извршилаца</w:t>
            </w:r>
          </w:p>
        </w:tc>
      </w:tr>
      <w:tr w:rsidR="0009264D" w:rsidRPr="0009264D" w:rsidTr="001F416A">
        <w:trPr>
          <w:trHeight w:val="360"/>
        </w:trPr>
        <w:tc>
          <w:tcPr>
            <w:tcW w:w="6068" w:type="dxa"/>
            <w:shd w:val="clear" w:color="auto" w:fill="auto"/>
            <w:vAlign w:val="center"/>
            <w:hideMark/>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Шеф кабинета</w:t>
            </w:r>
          </w:p>
        </w:tc>
        <w:tc>
          <w:tcPr>
            <w:tcW w:w="3870" w:type="dxa"/>
            <w:shd w:val="clear" w:color="auto" w:fill="auto"/>
            <w:vAlign w:val="center"/>
            <w:hideMark/>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r w:rsidR="0009264D" w:rsidRPr="0009264D" w:rsidTr="001F416A">
        <w:trPr>
          <w:trHeight w:val="360"/>
        </w:trPr>
        <w:tc>
          <w:tcPr>
            <w:tcW w:w="6068" w:type="dxa"/>
            <w:shd w:val="clear" w:color="auto" w:fill="auto"/>
            <w:vAlign w:val="center"/>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Помоћник председника општине</w:t>
            </w:r>
          </w:p>
        </w:tc>
        <w:tc>
          <w:tcPr>
            <w:tcW w:w="3870" w:type="dxa"/>
            <w:shd w:val="clear" w:color="auto" w:fill="auto"/>
            <w:vAlign w:val="center"/>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r w:rsidR="0009264D" w:rsidRPr="0009264D" w:rsidTr="001F416A">
        <w:trPr>
          <w:trHeight w:val="360"/>
        </w:trPr>
        <w:tc>
          <w:tcPr>
            <w:tcW w:w="6068" w:type="dxa"/>
            <w:shd w:val="clear" w:color="auto" w:fill="auto"/>
            <w:vAlign w:val="center"/>
            <w:hideMark/>
          </w:tcPr>
          <w:p w:rsidR="0009264D" w:rsidRPr="0009264D" w:rsidRDefault="0009264D" w:rsidP="0009264D">
            <w:pPr>
              <w:spacing w:after="0" w:line="240" w:lineRule="auto"/>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Возач моторног возила</w:t>
            </w:r>
          </w:p>
        </w:tc>
        <w:tc>
          <w:tcPr>
            <w:tcW w:w="3870" w:type="dxa"/>
            <w:shd w:val="clear" w:color="auto" w:fill="auto"/>
            <w:vAlign w:val="center"/>
            <w:hideMark/>
          </w:tcPr>
          <w:p w:rsidR="0009264D" w:rsidRPr="0009264D" w:rsidRDefault="0009264D" w:rsidP="0009264D">
            <w:pPr>
              <w:spacing w:after="0" w:line="240" w:lineRule="auto"/>
              <w:jc w:val="center"/>
              <w:rPr>
                <w:rFonts w:ascii="Times New Roman" w:eastAsia="Times New Roman" w:hAnsi="Times New Roman" w:cs="Times New Roman"/>
                <w:bCs/>
                <w:lang w:val="sr-Cyrl-CS" w:eastAsia="sr-Latn-CS"/>
              </w:rPr>
            </w:pPr>
            <w:r w:rsidRPr="0009264D">
              <w:rPr>
                <w:rFonts w:ascii="Times New Roman" w:eastAsia="Times New Roman" w:hAnsi="Times New Roman" w:cs="Times New Roman"/>
                <w:bCs/>
                <w:lang w:val="sr-Cyrl-CS" w:eastAsia="sr-Latn-CS"/>
              </w:rPr>
              <w:t>1</w:t>
            </w:r>
          </w:p>
        </w:tc>
      </w:tr>
    </w:tbl>
    <w:p w:rsidR="0009264D" w:rsidRPr="0009264D" w:rsidRDefault="0009264D" w:rsidP="0009264D">
      <w:pPr>
        <w:spacing w:after="0" w:line="240" w:lineRule="auto"/>
        <w:rPr>
          <w:rFonts w:ascii="Times New Roman" w:eastAsia="Times New Roman" w:hAnsi="Times New Roman" w:cs="Times New Roman"/>
          <w:b/>
          <w:lang w:val="en-US" w:eastAsia="sr-Latn-CS"/>
        </w:rPr>
      </w:pP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r w:rsidRPr="0009264D">
        <w:rPr>
          <w:rFonts w:ascii="Times New Roman" w:eastAsia="Times New Roman" w:hAnsi="Times New Roman" w:cs="Times New Roman"/>
          <w:b/>
          <w:lang w:val="sr-Cyrl-CS" w:eastAsia="sr-Latn-CS"/>
        </w:rPr>
        <w:tab/>
      </w:r>
    </w:p>
    <w:p w:rsidR="001F416A" w:rsidRDefault="001F416A" w:rsidP="0009264D">
      <w:pPr>
        <w:spacing w:after="0" w:line="240" w:lineRule="auto"/>
        <w:jc w:val="center"/>
        <w:rPr>
          <w:rFonts w:ascii="Times New Roman" w:eastAsia="Times New Roman" w:hAnsi="Times New Roman" w:cs="Times New Roman"/>
          <w:b/>
          <w:lang w:val="sr-Cyrl-CS" w:eastAsia="sr-Latn-CS"/>
        </w:rPr>
        <w:sectPr w:rsidR="001F416A" w:rsidSect="000552A1">
          <w:type w:val="continuous"/>
          <w:pgSz w:w="11907" w:h="16839" w:code="9"/>
          <w:pgMar w:top="1440" w:right="1077" w:bottom="1440" w:left="1077" w:header="709" w:footer="709" w:gutter="0"/>
          <w:cols w:space="708"/>
          <w:docGrid w:linePitch="360"/>
        </w:sectPr>
      </w:pPr>
    </w:p>
    <w:p w:rsidR="0009264D" w:rsidRPr="0009264D" w:rsidRDefault="0009264D" w:rsidP="0009264D">
      <w:pPr>
        <w:spacing w:after="0" w:line="240" w:lineRule="auto"/>
        <w:jc w:val="center"/>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CS" w:eastAsia="sr-Latn-CS"/>
        </w:rPr>
        <w:t>Члан 2.</w:t>
      </w:r>
    </w:p>
    <w:p w:rsidR="0009264D" w:rsidRPr="0009264D" w:rsidRDefault="0009264D" w:rsidP="0009264D">
      <w:pPr>
        <w:spacing w:after="0" w:line="240" w:lineRule="auto"/>
        <w:jc w:val="both"/>
        <w:rPr>
          <w:rFonts w:ascii="Times New Roman" w:eastAsia="Times New Roman" w:hAnsi="Times New Roman" w:cs="Times New Roman"/>
          <w:lang w:val="sr-Latn-CS" w:eastAsia="sr-Latn-CS"/>
        </w:rPr>
      </w:pP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Latn-CS" w:eastAsia="sr-Latn-CS"/>
        </w:rPr>
        <w:t xml:space="preserve">У </w:t>
      </w:r>
      <w:r w:rsidRPr="0009264D">
        <w:rPr>
          <w:rFonts w:ascii="Times New Roman" w:eastAsia="Times New Roman" w:hAnsi="Times New Roman" w:cs="Times New Roman"/>
          <w:lang w:val="sr-Cyrl-RS" w:eastAsia="sr-Latn-CS"/>
        </w:rPr>
        <w:t>Општинској управи општине Баточина</w:t>
      </w:r>
      <w:r w:rsidRPr="0009264D">
        <w:rPr>
          <w:rFonts w:ascii="Times New Roman" w:eastAsia="Times New Roman" w:hAnsi="Times New Roman" w:cs="Times New Roman"/>
          <w:lang w:val="sr-Latn-CS" w:eastAsia="sr-Latn-CS"/>
        </w:rPr>
        <w:t xml:space="preserve"> </w:t>
      </w:r>
      <w:r w:rsidRPr="0009264D">
        <w:rPr>
          <w:rFonts w:ascii="Times New Roman" w:eastAsia="Times New Roman" w:hAnsi="Times New Roman" w:cs="Times New Roman"/>
          <w:lang w:val="sr-Cyrl-RS" w:eastAsia="sr-Latn-CS"/>
        </w:rPr>
        <w:t xml:space="preserve">одређено је мировање радног односа </w:t>
      </w:r>
      <w:r w:rsidRPr="0009264D">
        <w:rPr>
          <w:rFonts w:ascii="Times New Roman" w:eastAsia="Times New Roman" w:hAnsi="Times New Roman" w:cs="Times New Roman"/>
          <w:lang w:val="sr-Cyrl-CS" w:eastAsia="sr-Latn-CS"/>
        </w:rPr>
        <w:t>једном</w:t>
      </w:r>
      <w:r w:rsidRPr="0009264D">
        <w:rPr>
          <w:rFonts w:ascii="Times New Roman" w:eastAsia="Times New Roman" w:hAnsi="Times New Roman" w:cs="Times New Roman"/>
          <w:lang w:val="sr-Latn-CS" w:eastAsia="sr-Latn-CS"/>
        </w:rPr>
        <w:t xml:space="preserve"> (</w:t>
      </w:r>
      <w:r w:rsidRPr="0009264D">
        <w:rPr>
          <w:rFonts w:ascii="Times New Roman" w:eastAsia="Times New Roman" w:hAnsi="Times New Roman" w:cs="Times New Roman"/>
          <w:lang w:val="sr-Cyrl-CS" w:eastAsia="sr-Latn-CS"/>
        </w:rPr>
        <w:t>1</w:t>
      </w:r>
      <w:r w:rsidRPr="0009264D">
        <w:rPr>
          <w:rFonts w:ascii="Times New Roman" w:eastAsia="Times New Roman" w:hAnsi="Times New Roman" w:cs="Times New Roman"/>
          <w:lang w:val="sr-Latn-CS" w:eastAsia="sr-Latn-CS"/>
        </w:rPr>
        <w:t>) службеник</w:t>
      </w:r>
      <w:r w:rsidRPr="0009264D">
        <w:rPr>
          <w:rFonts w:ascii="Times New Roman" w:eastAsia="Times New Roman" w:hAnsi="Times New Roman" w:cs="Times New Roman"/>
          <w:lang w:val="sr-Cyrl-RS" w:eastAsia="sr-Latn-CS"/>
        </w:rPr>
        <w:t>у</w:t>
      </w:r>
      <w:r w:rsidRPr="0009264D">
        <w:rPr>
          <w:rFonts w:ascii="Times New Roman" w:eastAsia="Times New Roman" w:hAnsi="Times New Roman" w:cs="Times New Roman"/>
          <w:lang w:val="sr-Cyrl-CS" w:eastAsia="sr-Latn-CS"/>
        </w:rPr>
        <w:t xml:space="preserve"> у звању саветника, </w:t>
      </w:r>
      <w:r w:rsidRPr="0009264D">
        <w:rPr>
          <w:rFonts w:ascii="Times New Roman" w:eastAsia="Times New Roman" w:hAnsi="Times New Roman" w:cs="Times New Roman"/>
          <w:lang w:val="sr-Cyrl-RS" w:eastAsia="sr-Latn-CS"/>
        </w:rPr>
        <w:t>који се налаз</w:t>
      </w:r>
      <w:r w:rsidRPr="0009264D">
        <w:rPr>
          <w:rFonts w:ascii="Times New Roman" w:eastAsia="Times New Roman" w:hAnsi="Times New Roman" w:cs="Times New Roman"/>
          <w:lang w:val="sr-Cyrl-CS" w:eastAsia="sr-Latn-CS"/>
        </w:rPr>
        <w:t>и</w:t>
      </w:r>
      <w:r w:rsidRPr="0009264D">
        <w:rPr>
          <w:rFonts w:ascii="Times New Roman" w:eastAsia="Times New Roman" w:hAnsi="Times New Roman" w:cs="Times New Roman"/>
          <w:lang w:val="sr-Cyrl-RS" w:eastAsia="sr-Latn-CS"/>
        </w:rPr>
        <w:t xml:space="preserve"> на </w:t>
      </w:r>
      <w:r w:rsidRPr="0009264D">
        <w:rPr>
          <w:rFonts w:ascii="Times New Roman" w:eastAsia="Times New Roman" w:hAnsi="Times New Roman" w:cs="Times New Roman"/>
          <w:lang w:val="sr-Cyrl-CS" w:eastAsia="sr-Latn-CS"/>
        </w:rPr>
        <w:t xml:space="preserve"> функцији</w:t>
      </w:r>
      <w:r w:rsidRPr="0009264D">
        <w:rPr>
          <w:rFonts w:ascii="Times New Roman" w:eastAsia="Times New Roman" w:hAnsi="Times New Roman" w:cs="Times New Roman"/>
          <w:lang w:val="sr-Cyrl-RS" w:eastAsia="sr-Latn-CS"/>
        </w:rPr>
        <w:t xml:space="preserve"> секретара СО Баточина</w:t>
      </w:r>
      <w:r w:rsidRPr="0009264D">
        <w:rPr>
          <w:rFonts w:ascii="Times New Roman" w:eastAsia="Times New Roman" w:hAnsi="Times New Roman" w:cs="Times New Roman"/>
          <w:lang w:val="sr-Cyrl-CS" w:eastAsia="sr-Latn-CS"/>
        </w:rPr>
        <w:t xml:space="preserve"> и који</w:t>
      </w:r>
      <w:r w:rsidRPr="0009264D">
        <w:rPr>
          <w:rFonts w:ascii="Times New Roman" w:eastAsia="Times New Roman" w:hAnsi="Times New Roman" w:cs="Times New Roman"/>
          <w:lang w:val="sr-Latn-CS" w:eastAsia="sr-Latn-CS"/>
        </w:rPr>
        <w:t xml:space="preserve"> ни</w:t>
      </w:r>
      <w:r w:rsidRPr="0009264D">
        <w:rPr>
          <w:rFonts w:ascii="Times New Roman" w:eastAsia="Times New Roman" w:hAnsi="Times New Roman" w:cs="Times New Roman"/>
          <w:lang w:val="sr-Cyrl-CS" w:eastAsia="sr-Latn-CS"/>
        </w:rPr>
        <w:t>је</w:t>
      </w:r>
      <w:r w:rsidRPr="0009264D">
        <w:rPr>
          <w:rFonts w:ascii="Times New Roman" w:eastAsia="Times New Roman" w:hAnsi="Times New Roman" w:cs="Times New Roman"/>
          <w:lang w:val="sr-Latn-CS" w:eastAsia="sr-Latn-CS"/>
        </w:rPr>
        <w:t xml:space="preserve"> приказан ни у постојећем ни у планираном броју.                                                 </w:t>
      </w:r>
    </w:p>
    <w:p w:rsidR="0009264D" w:rsidRPr="0009264D" w:rsidRDefault="0009264D" w:rsidP="0009264D">
      <w:pPr>
        <w:spacing w:after="0" w:line="240" w:lineRule="auto"/>
        <w:ind w:left="3540" w:firstLine="708"/>
        <w:rPr>
          <w:rFonts w:ascii="Times New Roman" w:eastAsia="Times New Roman" w:hAnsi="Times New Roman" w:cs="Times New Roman"/>
          <w:b/>
          <w:lang w:eastAsia="sr-Latn-CS"/>
        </w:rPr>
      </w:pPr>
    </w:p>
    <w:p w:rsidR="0009264D" w:rsidRPr="0009264D" w:rsidRDefault="0009264D" w:rsidP="001F416A">
      <w:pPr>
        <w:spacing w:after="0" w:line="240" w:lineRule="auto"/>
        <w:jc w:val="center"/>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CS" w:eastAsia="sr-Latn-CS"/>
        </w:rPr>
        <w:t>Члан 3.</w:t>
      </w:r>
    </w:p>
    <w:p w:rsidR="0009264D" w:rsidRPr="0009264D" w:rsidRDefault="0009264D" w:rsidP="0009264D">
      <w:pPr>
        <w:spacing w:after="0" w:line="240" w:lineRule="auto"/>
        <w:jc w:val="both"/>
        <w:rPr>
          <w:rFonts w:ascii="Times New Roman" w:eastAsia="Times New Roman" w:hAnsi="Times New Roman" w:cs="Times New Roman"/>
          <w:lang w:eastAsia="sr-Latn-CS"/>
        </w:rPr>
      </w:pP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RS" w:eastAsia="sr-Latn-CS"/>
        </w:rPr>
        <w:t>Ступањем на снагу овог Кадровск</w:t>
      </w:r>
      <w:r w:rsidRPr="0009264D">
        <w:rPr>
          <w:rFonts w:ascii="Times New Roman" w:eastAsia="Times New Roman" w:hAnsi="Times New Roman" w:cs="Times New Roman"/>
          <w:lang w:val="sr-Cyrl-CS" w:eastAsia="sr-Latn-CS"/>
        </w:rPr>
        <w:t>ог</w:t>
      </w:r>
      <w:r w:rsidRPr="0009264D">
        <w:rPr>
          <w:rFonts w:ascii="Times New Roman" w:eastAsia="Times New Roman" w:hAnsi="Times New Roman" w:cs="Times New Roman"/>
          <w:lang w:val="sr-Cyrl-RS" w:eastAsia="sr-Latn-CS"/>
        </w:rPr>
        <w:t xml:space="preserve"> плана Општинске управе општине Баточина за </w:t>
      </w:r>
      <w:r w:rsidRPr="0009264D">
        <w:rPr>
          <w:rFonts w:ascii="Times New Roman" w:eastAsia="Times New Roman" w:hAnsi="Times New Roman" w:cs="Times New Roman"/>
          <w:lang w:val="sr-Latn-BA" w:eastAsia="sr-Latn-CS"/>
        </w:rPr>
        <w:t>20</w:t>
      </w:r>
      <w:r w:rsidRPr="0009264D">
        <w:rPr>
          <w:rFonts w:ascii="Times New Roman" w:eastAsia="Times New Roman" w:hAnsi="Times New Roman" w:cs="Times New Roman"/>
          <w:lang w:val="sr-Cyrl-CS" w:eastAsia="sr-Latn-CS"/>
        </w:rPr>
        <w:t>26</w:t>
      </w:r>
      <w:r w:rsidRPr="0009264D">
        <w:rPr>
          <w:rFonts w:ascii="Times New Roman" w:eastAsia="Times New Roman" w:hAnsi="Times New Roman" w:cs="Times New Roman"/>
          <w:lang w:val="sr-Cyrl-RS" w:eastAsia="sr-Latn-CS"/>
        </w:rPr>
        <w:t>. годину</w:t>
      </w:r>
      <w:r w:rsidRPr="0009264D">
        <w:rPr>
          <w:rFonts w:ascii="Times New Roman" w:eastAsia="Times New Roman" w:hAnsi="Times New Roman" w:cs="Times New Roman"/>
          <w:lang w:val="sr-Cyrl-CS" w:eastAsia="sr-Latn-CS"/>
        </w:rPr>
        <w:t>, престаје да важи</w:t>
      </w:r>
      <w:r w:rsidRPr="0009264D">
        <w:rPr>
          <w:rFonts w:ascii="Times New Roman" w:eastAsia="Times New Roman" w:hAnsi="Times New Roman" w:cs="Times New Roman"/>
          <w:lang w:val="sr-Latn-CS" w:eastAsia="sr-Latn-CS"/>
        </w:rPr>
        <w:t xml:space="preserve"> </w:t>
      </w:r>
      <w:r w:rsidRPr="0009264D">
        <w:rPr>
          <w:rFonts w:ascii="Times New Roman" w:eastAsia="Times New Roman" w:hAnsi="Times New Roman" w:cs="Times New Roman"/>
          <w:lang w:val="sr-Cyrl-CS" w:eastAsia="sr-Latn-CS"/>
        </w:rPr>
        <w:t>Кадровски план Општинске управе општине Баточина за 2025. годину („Службени гласник општине Баточина“, бр.</w:t>
      </w:r>
      <w:r w:rsidRPr="0009264D">
        <w:rPr>
          <w:rFonts w:ascii="Times New Roman" w:eastAsia="Times New Roman" w:hAnsi="Times New Roman" w:cs="Times New Roman"/>
          <w:lang w:val="ru-RU" w:eastAsia="sr-Latn-CS"/>
        </w:rPr>
        <w:t>31</w:t>
      </w:r>
      <w:r w:rsidRPr="0009264D">
        <w:rPr>
          <w:rFonts w:ascii="Times New Roman" w:eastAsia="Times New Roman" w:hAnsi="Times New Roman" w:cs="Times New Roman"/>
          <w:lang w:val="sr-Cyrl-CS" w:eastAsia="sr-Latn-CS"/>
        </w:rPr>
        <w:t>/2</w:t>
      </w:r>
      <w:r w:rsidRPr="0009264D">
        <w:rPr>
          <w:rFonts w:ascii="Times New Roman" w:eastAsia="Times New Roman" w:hAnsi="Times New Roman" w:cs="Times New Roman"/>
          <w:lang w:val="ru-RU" w:eastAsia="sr-Latn-CS"/>
        </w:rPr>
        <w:t>4</w:t>
      </w:r>
      <w:r w:rsidRPr="0009264D">
        <w:rPr>
          <w:rFonts w:ascii="Times New Roman" w:eastAsia="Times New Roman" w:hAnsi="Times New Roman" w:cs="Times New Roman"/>
          <w:lang w:val="sr-Cyrl-CS" w:eastAsia="sr-Latn-CS"/>
        </w:rPr>
        <w:t>)</w:t>
      </w:r>
      <w:r w:rsidRPr="0009264D">
        <w:rPr>
          <w:rFonts w:ascii="Times New Roman" w:eastAsia="Times New Roman" w:hAnsi="Times New Roman" w:cs="Times New Roman"/>
          <w:lang w:eastAsia="sr-Latn-CS"/>
        </w:rPr>
        <w:t>.</w:t>
      </w:r>
      <w:r w:rsidRPr="0009264D">
        <w:rPr>
          <w:rFonts w:ascii="Times New Roman" w:eastAsia="Times New Roman" w:hAnsi="Times New Roman" w:cs="Times New Roman"/>
          <w:lang w:val="sr-Latn-CS" w:eastAsia="sr-Latn-CS"/>
        </w:rPr>
        <w:t xml:space="preserve">   </w:t>
      </w:r>
    </w:p>
    <w:p w:rsidR="0009264D" w:rsidRPr="0009264D" w:rsidRDefault="0009264D" w:rsidP="0009264D">
      <w:pPr>
        <w:spacing w:after="0" w:line="240" w:lineRule="auto"/>
        <w:ind w:left="3540" w:firstLine="708"/>
        <w:rPr>
          <w:rFonts w:ascii="Times New Roman" w:eastAsia="Times New Roman" w:hAnsi="Times New Roman" w:cs="Times New Roman"/>
          <w:b/>
          <w:color w:val="FF0000"/>
          <w:lang w:val="sr-Cyrl-CS" w:eastAsia="sr-Latn-CS"/>
        </w:rPr>
      </w:pPr>
    </w:p>
    <w:p w:rsidR="0009264D" w:rsidRPr="0009264D" w:rsidRDefault="0009264D" w:rsidP="001F416A">
      <w:pPr>
        <w:spacing w:after="0" w:line="240" w:lineRule="auto"/>
        <w:jc w:val="center"/>
        <w:rPr>
          <w:rFonts w:ascii="Times New Roman" w:eastAsia="Times New Roman" w:hAnsi="Times New Roman" w:cs="Times New Roman"/>
          <w:b/>
          <w:lang w:val="sr-Cyrl-CS" w:eastAsia="sr-Latn-CS"/>
        </w:rPr>
      </w:pPr>
      <w:r w:rsidRPr="0009264D">
        <w:rPr>
          <w:rFonts w:ascii="Times New Roman" w:eastAsia="Times New Roman" w:hAnsi="Times New Roman" w:cs="Times New Roman"/>
          <w:b/>
          <w:lang w:val="sr-Cyrl-CS" w:eastAsia="sr-Latn-CS"/>
        </w:rPr>
        <w:t>Члан 4.</w:t>
      </w:r>
    </w:p>
    <w:p w:rsidR="0009264D" w:rsidRPr="001F416A" w:rsidRDefault="0009264D" w:rsidP="001F416A">
      <w:pPr>
        <w:spacing w:after="0" w:line="240" w:lineRule="auto"/>
        <w:jc w:val="both"/>
        <w:rPr>
          <w:rFonts w:ascii="Times New Roman" w:eastAsia="Times New Roman" w:hAnsi="Times New Roman" w:cs="Times New Roman"/>
          <w:lang w:val="sr-Cyrl-CS" w:eastAsia="sr-Latn-CS"/>
        </w:rPr>
      </w:pPr>
      <w:r w:rsidRPr="0009264D">
        <w:rPr>
          <w:rFonts w:ascii="Times New Roman" w:eastAsia="Times New Roman" w:hAnsi="Times New Roman" w:cs="Times New Roman"/>
          <w:lang w:val="sr-Cyrl-CS" w:eastAsia="sr-Latn-CS"/>
        </w:rPr>
        <w:tab/>
      </w:r>
      <w:r w:rsidRPr="0009264D">
        <w:rPr>
          <w:rFonts w:ascii="Times New Roman" w:eastAsia="Times New Roman" w:hAnsi="Times New Roman" w:cs="Times New Roman"/>
          <w:lang w:val="sr-Cyrl-RS" w:eastAsia="sr-Latn-CS"/>
        </w:rPr>
        <w:t>Кадровск</w:t>
      </w:r>
      <w:r w:rsidRPr="0009264D">
        <w:rPr>
          <w:rFonts w:ascii="Times New Roman" w:eastAsia="Times New Roman" w:hAnsi="Times New Roman" w:cs="Times New Roman"/>
          <w:lang w:val="sr-Cyrl-CS" w:eastAsia="sr-Latn-CS"/>
        </w:rPr>
        <w:t>и</w:t>
      </w:r>
      <w:r w:rsidRPr="0009264D">
        <w:rPr>
          <w:rFonts w:ascii="Times New Roman" w:eastAsia="Times New Roman" w:hAnsi="Times New Roman" w:cs="Times New Roman"/>
          <w:lang w:val="sr-Cyrl-RS" w:eastAsia="sr-Latn-CS"/>
        </w:rPr>
        <w:t xml:space="preserve"> план Општинске управе општине Баточина за </w:t>
      </w:r>
      <w:r w:rsidRPr="0009264D">
        <w:rPr>
          <w:rFonts w:ascii="Times New Roman" w:eastAsia="Times New Roman" w:hAnsi="Times New Roman" w:cs="Times New Roman"/>
          <w:lang w:val="sr-Latn-BA" w:eastAsia="sr-Latn-CS"/>
        </w:rPr>
        <w:t>20</w:t>
      </w:r>
      <w:r w:rsidRPr="0009264D">
        <w:rPr>
          <w:rFonts w:ascii="Times New Roman" w:eastAsia="Times New Roman" w:hAnsi="Times New Roman" w:cs="Times New Roman"/>
          <w:lang w:val="sr-Cyrl-CS" w:eastAsia="sr-Latn-CS"/>
        </w:rPr>
        <w:t>2</w:t>
      </w:r>
      <w:r w:rsidRPr="0009264D">
        <w:rPr>
          <w:rFonts w:ascii="Times New Roman" w:eastAsia="Times New Roman" w:hAnsi="Times New Roman" w:cs="Times New Roman"/>
          <w:lang w:val="ru-RU" w:eastAsia="sr-Latn-CS"/>
        </w:rPr>
        <w:t>6</w:t>
      </w:r>
      <w:r w:rsidRPr="0009264D">
        <w:rPr>
          <w:rFonts w:ascii="Times New Roman" w:eastAsia="Times New Roman" w:hAnsi="Times New Roman" w:cs="Times New Roman"/>
          <w:lang w:val="sr-Cyrl-RS" w:eastAsia="sr-Latn-CS"/>
        </w:rPr>
        <w:t>. годину</w:t>
      </w:r>
      <w:r w:rsidRPr="0009264D">
        <w:rPr>
          <w:rFonts w:ascii="Times New Roman" w:eastAsia="Times New Roman" w:hAnsi="Times New Roman" w:cs="Times New Roman"/>
          <w:lang w:val="sr-Cyrl-CS" w:eastAsia="sr-Latn-CS"/>
        </w:rPr>
        <w:t>,</w:t>
      </w:r>
      <w:r w:rsidRPr="0009264D">
        <w:rPr>
          <w:rFonts w:ascii="Times New Roman" w:eastAsia="Times New Roman" w:hAnsi="Times New Roman" w:cs="Times New Roman"/>
          <w:lang w:val="sr-Latn-BA" w:eastAsia="sr-Latn-CS"/>
        </w:rPr>
        <w:t xml:space="preserve"> </w:t>
      </w:r>
      <w:r w:rsidRPr="0009264D">
        <w:rPr>
          <w:rFonts w:ascii="Times New Roman" w:eastAsia="Times New Roman" w:hAnsi="Times New Roman" w:cs="Times New Roman"/>
          <w:lang w:val="sr-Cyrl-RS" w:eastAsia="sr-Latn-CS"/>
        </w:rPr>
        <w:t xml:space="preserve">ступа на снагу осмог дана од дана објављивања </w:t>
      </w:r>
      <w:r w:rsidRPr="0009264D">
        <w:rPr>
          <w:rFonts w:ascii="Times New Roman" w:eastAsia="Times New Roman" w:hAnsi="Times New Roman" w:cs="Times New Roman"/>
          <w:lang w:val="sr-Cyrl-CS" w:eastAsia="sr-Latn-CS"/>
        </w:rPr>
        <w:t>у "Службеном гласнику општине Баточина"</w:t>
      </w:r>
      <w:r w:rsidRPr="0009264D">
        <w:rPr>
          <w:rFonts w:ascii="Times New Roman" w:eastAsia="Times New Roman" w:hAnsi="Times New Roman" w:cs="Times New Roman"/>
          <w:lang w:eastAsia="sr-Latn-CS"/>
        </w:rPr>
        <w:t>.</w:t>
      </w:r>
      <w:r w:rsidRPr="0009264D">
        <w:rPr>
          <w:rFonts w:ascii="Times New Roman" w:eastAsia="Times New Roman" w:hAnsi="Times New Roman" w:cs="Times New Roman"/>
          <w:lang w:val="sr-Latn-CS" w:eastAsia="sr-Latn-CS"/>
        </w:rPr>
        <w:t xml:space="preserve">   </w:t>
      </w:r>
    </w:p>
    <w:p w:rsidR="0009264D" w:rsidRPr="0009264D" w:rsidRDefault="0009264D" w:rsidP="0009264D">
      <w:pPr>
        <w:tabs>
          <w:tab w:val="left" w:pos="2640"/>
        </w:tabs>
        <w:spacing w:after="0" w:line="240" w:lineRule="auto"/>
        <w:jc w:val="center"/>
        <w:rPr>
          <w:rFonts w:ascii="Times New Roman" w:eastAsia="Times New Roman" w:hAnsi="Times New Roman" w:cs="Times New Roman"/>
          <w:b/>
          <w:lang w:val="ru-RU" w:eastAsia="sr-Latn-ME"/>
        </w:rPr>
      </w:pPr>
    </w:p>
    <w:p w:rsidR="0009264D" w:rsidRPr="0009264D" w:rsidRDefault="0009264D" w:rsidP="00814000">
      <w:pPr>
        <w:tabs>
          <w:tab w:val="left" w:pos="2640"/>
        </w:tabs>
        <w:spacing w:after="0" w:line="240" w:lineRule="auto"/>
        <w:jc w:val="center"/>
        <w:rPr>
          <w:rFonts w:ascii="Times New Roman" w:eastAsia="Times New Roman" w:hAnsi="Times New Roman" w:cs="Times New Roman"/>
          <w:b/>
          <w:lang w:val="sr-Cyrl-RS" w:eastAsia="sr-Latn-ME"/>
        </w:rPr>
      </w:pPr>
      <w:r w:rsidRPr="0009264D">
        <w:rPr>
          <w:rFonts w:ascii="Times New Roman" w:eastAsia="Times New Roman" w:hAnsi="Times New Roman" w:cs="Times New Roman"/>
          <w:b/>
          <w:lang w:val="sr-Cyrl-RS" w:eastAsia="sr-Latn-ME"/>
        </w:rPr>
        <w:t>СКУПШТИНА ОПШТИНЕ БАТОЧИНА</w:t>
      </w:r>
    </w:p>
    <w:p w:rsidR="0009264D" w:rsidRDefault="0009264D" w:rsidP="00814000">
      <w:pPr>
        <w:tabs>
          <w:tab w:val="left" w:pos="2640"/>
        </w:tabs>
        <w:spacing w:after="0" w:line="240" w:lineRule="auto"/>
        <w:jc w:val="center"/>
        <w:rPr>
          <w:rFonts w:ascii="Times New Roman" w:eastAsia="Times New Roman" w:hAnsi="Times New Roman" w:cs="Times New Roman"/>
          <w:b/>
          <w:color w:val="000000"/>
          <w:lang w:eastAsia="sr-Latn-ME"/>
        </w:rPr>
      </w:pPr>
      <w:r w:rsidRPr="0009264D">
        <w:rPr>
          <w:rFonts w:ascii="Times New Roman" w:eastAsia="Times New Roman" w:hAnsi="Times New Roman" w:cs="Times New Roman"/>
          <w:b/>
          <w:color w:val="000000"/>
          <w:lang w:val="sr-Latn-ME" w:eastAsia="sr-Latn-ME"/>
        </w:rPr>
        <w:t>Број: 020-</w:t>
      </w:r>
      <w:r w:rsidRPr="0009264D">
        <w:rPr>
          <w:rFonts w:ascii="Times New Roman" w:eastAsia="Times New Roman" w:hAnsi="Times New Roman" w:cs="Times New Roman"/>
          <w:b/>
          <w:color w:val="000000"/>
          <w:lang w:val="sr-Cyrl-RS" w:eastAsia="sr-Latn-ME"/>
        </w:rPr>
        <w:t>976</w:t>
      </w:r>
      <w:r w:rsidRPr="0009264D">
        <w:rPr>
          <w:rFonts w:ascii="Times New Roman" w:eastAsia="Times New Roman" w:hAnsi="Times New Roman" w:cs="Times New Roman"/>
          <w:b/>
          <w:color w:val="000000"/>
          <w:lang w:val="sr-Latn-ME" w:eastAsia="sr-Latn-ME"/>
        </w:rPr>
        <w:t>/</w:t>
      </w:r>
      <w:r w:rsidRPr="0009264D">
        <w:rPr>
          <w:rFonts w:ascii="Times New Roman" w:eastAsia="Times New Roman" w:hAnsi="Times New Roman" w:cs="Times New Roman"/>
          <w:b/>
          <w:color w:val="000000"/>
          <w:lang w:val="sr-Cyrl-RS" w:eastAsia="sr-Latn-ME"/>
        </w:rPr>
        <w:t>25</w:t>
      </w:r>
      <w:r w:rsidRPr="0009264D">
        <w:rPr>
          <w:rFonts w:ascii="Times New Roman" w:eastAsia="Times New Roman" w:hAnsi="Times New Roman" w:cs="Times New Roman"/>
          <w:b/>
          <w:color w:val="000000"/>
          <w:lang w:eastAsia="sr-Latn-ME"/>
        </w:rPr>
        <w:t>-I</w:t>
      </w:r>
      <w:r w:rsidRPr="0009264D">
        <w:rPr>
          <w:rFonts w:ascii="Times New Roman" w:eastAsia="Times New Roman" w:hAnsi="Times New Roman" w:cs="Times New Roman"/>
          <w:b/>
          <w:color w:val="000000"/>
          <w:lang w:val="sr-Latn-ME" w:eastAsia="sr-Latn-ME"/>
        </w:rPr>
        <w:t xml:space="preserve"> од</w:t>
      </w:r>
      <w:r w:rsidRPr="0009264D">
        <w:rPr>
          <w:rFonts w:ascii="Times New Roman" w:eastAsia="Times New Roman" w:hAnsi="Times New Roman" w:cs="Times New Roman"/>
          <w:b/>
          <w:color w:val="000000"/>
          <w:lang w:val="sr-Cyrl-RS" w:eastAsia="sr-Latn-ME"/>
        </w:rPr>
        <w:t xml:space="preserve"> 11</w:t>
      </w:r>
      <w:r w:rsidRPr="0009264D">
        <w:rPr>
          <w:rFonts w:ascii="Times New Roman" w:eastAsia="Times New Roman" w:hAnsi="Times New Roman" w:cs="Times New Roman"/>
          <w:b/>
          <w:color w:val="000000"/>
          <w:lang w:eastAsia="sr-Latn-ME"/>
        </w:rPr>
        <w:t>.</w:t>
      </w:r>
      <w:r w:rsidRPr="0009264D">
        <w:rPr>
          <w:rFonts w:ascii="Times New Roman" w:eastAsia="Times New Roman" w:hAnsi="Times New Roman" w:cs="Times New Roman"/>
          <w:b/>
          <w:color w:val="000000"/>
          <w:lang w:val="sr-Cyrl-RS" w:eastAsia="sr-Latn-ME"/>
        </w:rPr>
        <w:t xml:space="preserve"> децембра 2025</w:t>
      </w:r>
      <w:r w:rsidRPr="0009264D">
        <w:rPr>
          <w:rFonts w:ascii="Times New Roman" w:eastAsia="Times New Roman" w:hAnsi="Times New Roman" w:cs="Times New Roman"/>
          <w:b/>
          <w:color w:val="000000"/>
          <w:lang w:val="sr-Latn-ME" w:eastAsia="sr-Latn-ME"/>
        </w:rPr>
        <w:t xml:space="preserve">. </w:t>
      </w:r>
      <w:r>
        <w:rPr>
          <w:rFonts w:ascii="Times New Roman" w:eastAsia="Times New Roman" w:hAnsi="Times New Roman" w:cs="Times New Roman"/>
          <w:b/>
          <w:color w:val="000000"/>
          <w:lang w:val="sr-Latn-ME" w:eastAsia="sr-Latn-ME"/>
        </w:rPr>
        <w:t>године</w:t>
      </w:r>
    </w:p>
    <w:p w:rsidR="0009264D" w:rsidRDefault="0009264D" w:rsidP="00814000">
      <w:pPr>
        <w:tabs>
          <w:tab w:val="left" w:pos="2640"/>
        </w:tabs>
        <w:spacing w:after="0" w:line="240" w:lineRule="auto"/>
        <w:jc w:val="center"/>
        <w:rPr>
          <w:rFonts w:ascii="Times New Roman" w:eastAsia="Times New Roman" w:hAnsi="Times New Roman" w:cs="Times New Roman"/>
          <w:b/>
          <w:color w:val="000000"/>
          <w:lang w:eastAsia="sr-Latn-ME"/>
        </w:rPr>
      </w:pPr>
    </w:p>
    <w:p w:rsidR="0009264D" w:rsidRPr="0009264D" w:rsidRDefault="0009264D" w:rsidP="00814000">
      <w:pPr>
        <w:tabs>
          <w:tab w:val="left" w:pos="2640"/>
        </w:tabs>
        <w:spacing w:after="0" w:line="240" w:lineRule="auto"/>
        <w:jc w:val="center"/>
        <w:rPr>
          <w:rFonts w:ascii="Times New Roman" w:eastAsia="Times New Roman" w:hAnsi="Times New Roman" w:cs="Times New Roman"/>
          <w:b/>
          <w:color w:val="000000"/>
          <w:lang w:eastAsia="sr-Latn-ME"/>
        </w:rPr>
      </w:pPr>
      <w:r w:rsidRPr="0009264D">
        <w:rPr>
          <w:rFonts w:ascii="Times New Roman" w:eastAsia="Times New Roman" w:hAnsi="Times New Roman" w:cs="Times New Roman"/>
          <w:b/>
          <w:lang w:val="sr-Cyrl-RS" w:eastAsia="sr-Latn-ME"/>
        </w:rPr>
        <w:t>ПРЕДСЕДНИЦА СКУПШТИНЕ</w:t>
      </w:r>
    </w:p>
    <w:p w:rsidR="006E605A" w:rsidRDefault="0009264D" w:rsidP="00814000">
      <w:pPr>
        <w:spacing w:after="0" w:line="240" w:lineRule="auto"/>
        <w:jc w:val="center"/>
        <w:rPr>
          <w:rFonts w:ascii="Times New Roman" w:eastAsia="Times New Roman" w:hAnsi="Times New Roman" w:cs="Times New Roman"/>
          <w:b/>
          <w:lang w:eastAsia="sr-Latn-ME"/>
        </w:rPr>
      </w:pPr>
      <w:r w:rsidRPr="0009264D">
        <w:rPr>
          <w:rFonts w:ascii="Times New Roman" w:eastAsia="Times New Roman" w:hAnsi="Times New Roman" w:cs="Times New Roman"/>
          <w:b/>
          <w:lang w:val="sr-Cyrl-RS" w:eastAsia="sr-Latn-ME"/>
        </w:rPr>
        <w:t>Марија Митрашиновић</w:t>
      </w:r>
    </w:p>
    <w:p w:rsidR="0009264D" w:rsidRDefault="0009264D" w:rsidP="0009264D">
      <w:pPr>
        <w:spacing w:after="0" w:line="240" w:lineRule="auto"/>
        <w:jc w:val="both"/>
        <w:rPr>
          <w:rFonts w:ascii="Times New Roman" w:eastAsia="Times New Roman" w:hAnsi="Times New Roman" w:cs="Times New Roman"/>
          <w:b/>
          <w:lang w:eastAsia="sr-Latn-ME"/>
        </w:rPr>
      </w:pPr>
      <w:r>
        <w:rPr>
          <w:rFonts w:ascii="Times New Roman" w:eastAsia="Times New Roman" w:hAnsi="Times New Roman" w:cs="Times New Roman"/>
          <w:b/>
          <w:lang w:eastAsia="sr-Latn-ME"/>
        </w:rPr>
        <w:t>________________________________</w:t>
      </w:r>
    </w:p>
    <w:p w:rsidR="0009264D" w:rsidRPr="0009264D" w:rsidRDefault="0009264D" w:rsidP="0009264D">
      <w:pPr>
        <w:widowControl w:val="0"/>
        <w:tabs>
          <w:tab w:val="center" w:pos="720"/>
          <w:tab w:val="left" w:pos="4962"/>
          <w:tab w:val="right" w:pos="8640"/>
        </w:tabs>
        <w:autoSpaceDE w:val="0"/>
        <w:autoSpaceDN w:val="0"/>
        <w:adjustRightInd w:val="0"/>
        <w:spacing w:after="0" w:line="240" w:lineRule="auto"/>
        <w:ind w:firstLine="567"/>
        <w:jc w:val="both"/>
        <w:rPr>
          <w:rFonts w:ascii="Times New Roman" w:eastAsiaTheme="minorEastAsia" w:hAnsi="Times New Roman" w:cs="Times New Roman"/>
          <w:sz w:val="24"/>
          <w:szCs w:val="24"/>
          <w:lang w:val="ru-RU" w:eastAsia="sr-Latn-RS"/>
        </w:rPr>
      </w:pPr>
      <w:r w:rsidRPr="0009264D">
        <w:rPr>
          <w:rFonts w:ascii="Times New Roman" w:eastAsiaTheme="minorEastAsia" w:hAnsi="Times New Roman" w:cs="Times New Roman"/>
          <w:sz w:val="24"/>
          <w:szCs w:val="24"/>
          <w:lang w:val="ru-RU" w:eastAsia="sr-Latn-RS"/>
        </w:rPr>
        <w:t xml:space="preserve">На основу члана 32. тачка 4) Закона о локалној самоуправи („Сл. гласник РС“, бр.129/2007, 83/2014 - др. закон, 101/2016 – др. закон, 47/2018 и 111/2021 – др. закон), члана </w:t>
      </w:r>
      <w:r w:rsidRPr="0009264D">
        <w:rPr>
          <w:rFonts w:ascii="Times New Roman" w:eastAsiaTheme="minorEastAsia" w:hAnsi="Times New Roman" w:cs="Times New Roman"/>
          <w:sz w:val="24"/>
          <w:szCs w:val="24"/>
          <w:lang w:val="sr-Cyrl-CS" w:eastAsia="sr-Latn-RS"/>
        </w:rPr>
        <w:t>40</w:t>
      </w:r>
      <w:r w:rsidRPr="0009264D">
        <w:rPr>
          <w:rFonts w:ascii="Times New Roman" w:eastAsiaTheme="minorEastAsia" w:hAnsi="Times New Roman" w:cs="Times New Roman"/>
          <w:sz w:val="24"/>
          <w:szCs w:val="24"/>
          <w:lang w:val="ru-RU" w:eastAsia="sr-Latn-RS"/>
        </w:rPr>
        <w:t xml:space="preserve">. тачка </w:t>
      </w:r>
      <w:r w:rsidRPr="0009264D">
        <w:rPr>
          <w:rFonts w:ascii="Times New Roman" w:eastAsiaTheme="minorEastAsia" w:hAnsi="Times New Roman" w:cs="Times New Roman"/>
          <w:sz w:val="24"/>
          <w:szCs w:val="24"/>
          <w:lang w:val="sr-Cyrl-CS" w:eastAsia="sr-Latn-RS"/>
        </w:rPr>
        <w:t>6</w:t>
      </w:r>
      <w:r w:rsidRPr="0009264D">
        <w:rPr>
          <w:rFonts w:ascii="Times New Roman" w:eastAsiaTheme="minorEastAsia" w:hAnsi="Times New Roman" w:cs="Times New Roman"/>
          <w:sz w:val="24"/>
          <w:szCs w:val="24"/>
          <w:lang w:val="ru-RU" w:eastAsia="sr-Latn-RS"/>
        </w:rPr>
        <w:t xml:space="preserve">) Статута општине Баточина („Сл. гласник општине Баточина“, бр. </w:t>
      </w:r>
      <w:r w:rsidRPr="0009264D">
        <w:rPr>
          <w:rFonts w:ascii="Times New Roman" w:eastAsiaTheme="minorEastAsia" w:hAnsi="Times New Roman" w:cs="Times New Roman"/>
          <w:sz w:val="24"/>
          <w:szCs w:val="24"/>
          <w:lang w:val="sr-Cyrl-CS" w:eastAsia="sr-Latn-RS"/>
        </w:rPr>
        <w:t>9/19</w:t>
      </w:r>
      <w:r w:rsidRPr="0009264D">
        <w:rPr>
          <w:rFonts w:ascii="Times New Roman" w:eastAsiaTheme="minorEastAsia" w:hAnsi="Times New Roman" w:cs="Times New Roman"/>
          <w:sz w:val="24"/>
          <w:szCs w:val="24"/>
          <w:lang w:val="ru-RU" w:eastAsia="sr-Latn-RS"/>
        </w:rPr>
        <w:t xml:space="preserve"> и 20/25) и члана 145. став 2. Пословника о раду Скупштине општине Баточина („Сл. гласник општине Баточина“, бр. </w:t>
      </w:r>
      <w:r w:rsidRPr="0009264D">
        <w:rPr>
          <w:rFonts w:ascii="Times New Roman" w:eastAsiaTheme="minorEastAsia" w:hAnsi="Times New Roman" w:cs="Times New Roman"/>
          <w:sz w:val="24"/>
          <w:szCs w:val="24"/>
          <w:lang w:val="sr-Cyrl-CS" w:eastAsia="sr-Latn-RS"/>
        </w:rPr>
        <w:t>13/19 и 24/20</w:t>
      </w:r>
      <w:r w:rsidRPr="0009264D">
        <w:rPr>
          <w:rFonts w:ascii="Times New Roman" w:eastAsiaTheme="minorEastAsia" w:hAnsi="Times New Roman" w:cs="Times New Roman"/>
          <w:sz w:val="24"/>
          <w:szCs w:val="24"/>
          <w:lang w:val="ru-RU" w:eastAsia="sr-Latn-RS"/>
        </w:rPr>
        <w:t xml:space="preserve">), Скупштина општине Баточина на седници одржаној дана </w:t>
      </w:r>
      <w:r w:rsidRPr="0009264D">
        <w:rPr>
          <w:rFonts w:ascii="Times New Roman" w:eastAsiaTheme="minorEastAsia" w:hAnsi="Times New Roman" w:cs="Times New Roman"/>
          <w:sz w:val="24"/>
          <w:szCs w:val="24"/>
          <w:lang w:val="sr-Cyrl-RS" w:eastAsia="sr-Latn-RS"/>
        </w:rPr>
        <w:t>11</w:t>
      </w:r>
      <w:r w:rsidRPr="0009264D">
        <w:rPr>
          <w:rFonts w:ascii="Times New Roman" w:eastAsiaTheme="minorEastAsia" w:hAnsi="Times New Roman" w:cs="Times New Roman"/>
          <w:sz w:val="24"/>
          <w:szCs w:val="24"/>
          <w:lang w:eastAsia="sr-Latn-RS"/>
        </w:rPr>
        <w:t>.</w:t>
      </w:r>
      <w:r w:rsidRPr="0009264D">
        <w:rPr>
          <w:rFonts w:ascii="Times New Roman" w:eastAsiaTheme="minorEastAsia" w:hAnsi="Times New Roman" w:cs="Times New Roman"/>
          <w:sz w:val="24"/>
          <w:szCs w:val="24"/>
          <w:lang w:val="sr-Cyrl-RS" w:eastAsia="sr-Latn-RS"/>
        </w:rPr>
        <w:t xml:space="preserve"> децембра</w:t>
      </w:r>
      <w:r w:rsidRPr="0009264D">
        <w:rPr>
          <w:rFonts w:ascii="Times New Roman" w:eastAsiaTheme="minorEastAsia" w:hAnsi="Times New Roman" w:cs="Times New Roman"/>
          <w:sz w:val="24"/>
          <w:szCs w:val="24"/>
          <w:lang w:val="ru-RU" w:eastAsia="sr-Latn-RS"/>
        </w:rPr>
        <w:t xml:space="preserve"> 2025. године, донела је:</w:t>
      </w:r>
      <w:r w:rsidRPr="0009264D">
        <w:rPr>
          <w:rFonts w:ascii="Times New Roman" w:eastAsiaTheme="minorEastAsia" w:hAnsi="Times New Roman" w:cs="Times New Roman"/>
          <w:b/>
          <w:bCs/>
          <w:sz w:val="24"/>
          <w:szCs w:val="24"/>
          <w:lang w:val="ru-RU" w:eastAsia="sr-Latn-RS"/>
        </w:rPr>
        <w:tab/>
      </w:r>
    </w:p>
    <w:p w:rsidR="0009264D" w:rsidRPr="0009264D" w:rsidRDefault="0009264D" w:rsidP="0009264D">
      <w:pPr>
        <w:widowControl w:val="0"/>
        <w:tabs>
          <w:tab w:val="center" w:pos="720"/>
          <w:tab w:val="left" w:pos="4962"/>
          <w:tab w:val="right" w:pos="8640"/>
        </w:tabs>
        <w:autoSpaceDE w:val="0"/>
        <w:autoSpaceDN w:val="0"/>
        <w:adjustRightInd w:val="0"/>
        <w:spacing w:after="0" w:line="240" w:lineRule="auto"/>
        <w:ind w:firstLine="567"/>
        <w:jc w:val="both"/>
        <w:rPr>
          <w:rFonts w:ascii="Times New Roman" w:eastAsiaTheme="minorEastAsia" w:hAnsi="Times New Roman" w:cs="Times New Roman"/>
          <w:lang w:val="ru-RU" w:eastAsia="sr-Latn-RS"/>
        </w:rPr>
      </w:pP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u w:val="single"/>
          <w:lang w:val="ru-RU" w:eastAsia="sr-Latn-RS"/>
        </w:rPr>
      </w:pPr>
      <w:r w:rsidRPr="0009264D">
        <w:rPr>
          <w:rFonts w:ascii="Times New Roman" w:eastAsiaTheme="minorEastAsia" w:hAnsi="Times New Roman" w:cs="Times New Roman"/>
          <w:b/>
          <w:bCs/>
          <w:sz w:val="24"/>
          <w:szCs w:val="24"/>
          <w:lang w:val="ru-RU" w:eastAsia="sr-Latn-RS"/>
        </w:rPr>
        <w:t>П Р О Г Р А М</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ru-RU" w:eastAsia="sr-Latn-RS"/>
        </w:rPr>
      </w:pPr>
      <w:r w:rsidRPr="0009264D">
        <w:rPr>
          <w:rFonts w:ascii="Times New Roman" w:eastAsiaTheme="minorEastAsia" w:hAnsi="Times New Roman" w:cs="Times New Roman"/>
          <w:b/>
          <w:bCs/>
          <w:sz w:val="24"/>
          <w:szCs w:val="24"/>
          <w:lang w:val="ru-RU" w:eastAsia="sr-Latn-RS"/>
        </w:rPr>
        <w:t>ОДРЖАВАЊА И РАЗВОЈА ОПШТИНСКИХ И НЕКАТЕГОРИСАНИХ ПУТЕВА</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ru-RU" w:eastAsia="sr-Latn-RS"/>
        </w:rPr>
      </w:pPr>
      <w:r w:rsidRPr="0009264D">
        <w:rPr>
          <w:rFonts w:ascii="Times New Roman" w:eastAsiaTheme="minorEastAsia" w:hAnsi="Times New Roman" w:cs="Times New Roman"/>
          <w:b/>
          <w:bCs/>
          <w:sz w:val="24"/>
          <w:szCs w:val="24"/>
          <w:lang w:val="ru-RU" w:eastAsia="sr-Latn-RS"/>
        </w:rPr>
        <w:t xml:space="preserve">У </w:t>
      </w:r>
      <w:r w:rsidRPr="0009264D">
        <w:rPr>
          <w:rFonts w:ascii="Times New Roman" w:eastAsiaTheme="minorEastAsia" w:hAnsi="Times New Roman" w:cs="Times New Roman"/>
          <w:b/>
          <w:bCs/>
          <w:sz w:val="24"/>
          <w:szCs w:val="24"/>
          <w:lang w:val="sr-Cyrl-CS" w:eastAsia="sr-Latn-RS"/>
        </w:rPr>
        <w:t xml:space="preserve">ОПШТИНИ БАТОЧИНА ЗА </w:t>
      </w:r>
      <w:r w:rsidRPr="0009264D">
        <w:rPr>
          <w:rFonts w:ascii="Times New Roman" w:eastAsiaTheme="minorEastAsia" w:hAnsi="Times New Roman" w:cs="Times New Roman"/>
          <w:b/>
          <w:bCs/>
          <w:sz w:val="24"/>
          <w:szCs w:val="24"/>
          <w:lang w:val="ru-RU" w:eastAsia="sr-Latn-RS"/>
        </w:rPr>
        <w:t>2026. ГОДИН</w:t>
      </w:r>
      <w:r w:rsidRPr="0009264D">
        <w:rPr>
          <w:rFonts w:ascii="Times New Roman" w:eastAsiaTheme="minorEastAsia" w:hAnsi="Times New Roman" w:cs="Times New Roman"/>
          <w:b/>
          <w:bCs/>
          <w:sz w:val="24"/>
          <w:szCs w:val="24"/>
          <w:lang w:val="sr-Cyrl-CS" w:eastAsia="sr-Latn-RS"/>
        </w:rPr>
        <w:t>У</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sr-Cyrl-CS" w:eastAsia="sr-Latn-RS"/>
        </w:rPr>
      </w:pP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ru-RU" w:eastAsia="sr-Latn-RS"/>
        </w:rPr>
      </w:pPr>
      <w:r w:rsidRPr="0009264D">
        <w:rPr>
          <w:rFonts w:ascii="Times New Roman" w:eastAsiaTheme="minorEastAsia" w:hAnsi="Times New Roman" w:cs="Times New Roman"/>
          <w:b/>
          <w:sz w:val="24"/>
          <w:szCs w:val="24"/>
          <w:lang w:eastAsia="sr-Latn-RS"/>
        </w:rPr>
        <w:t>I</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eastAsia="sr-Latn-RS"/>
        </w:rPr>
      </w:pPr>
    </w:p>
    <w:p w:rsidR="0009264D" w:rsidRPr="0009264D" w:rsidRDefault="0009264D" w:rsidP="0009264D">
      <w:pPr>
        <w:widowControl w:val="0"/>
        <w:tabs>
          <w:tab w:val="left" w:pos="720"/>
        </w:tabs>
        <w:autoSpaceDE w:val="0"/>
        <w:autoSpaceDN w:val="0"/>
        <w:adjustRightInd w:val="0"/>
        <w:spacing w:after="0" w:line="240" w:lineRule="auto"/>
        <w:jc w:val="both"/>
        <w:rPr>
          <w:rFonts w:ascii="Times New Roman" w:eastAsiaTheme="minorEastAsia" w:hAnsi="Times New Roman" w:cs="Times New Roman"/>
          <w:sz w:val="24"/>
          <w:szCs w:val="24"/>
          <w:lang w:val="ru-RU" w:eastAsia="sr-Latn-RS"/>
        </w:rPr>
      </w:pPr>
      <w:r w:rsidRPr="0009264D">
        <w:rPr>
          <w:rFonts w:ascii="Times New Roman" w:eastAsiaTheme="minorEastAsia" w:hAnsi="Times New Roman" w:cs="Times New Roman"/>
          <w:sz w:val="24"/>
          <w:szCs w:val="24"/>
          <w:lang w:val="ru-RU" w:eastAsia="sr-Latn-RS"/>
        </w:rPr>
        <w:tab/>
        <w:t>Овим програмом обухваћени су планирани радови на одржавању и развоју општинских и некатегорисаних путева у 2026. години, као и активности које ће се предузимати у изградњи нових и модернизацији постојећих путева, а у складу са расположивим финансијским средствима за ове намене, опредељених Одлуком о буџету општине Баточина за 2026. годину у оквиру програма 07 - Организација саобраћаја и саобраћајне инфраструктуре.</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ru-RU" w:eastAsia="sr-Latn-RS"/>
        </w:rPr>
      </w:pPr>
      <w:r w:rsidRPr="0009264D">
        <w:rPr>
          <w:rFonts w:ascii="Times New Roman" w:eastAsiaTheme="minorEastAsia" w:hAnsi="Times New Roman" w:cs="Times New Roman"/>
          <w:b/>
          <w:sz w:val="24"/>
          <w:szCs w:val="24"/>
          <w:lang w:eastAsia="sr-Latn-RS"/>
        </w:rPr>
        <w:t>II</w:t>
      </w:r>
    </w:p>
    <w:p w:rsidR="0009264D" w:rsidRPr="0009264D" w:rsidRDefault="0009264D"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ru-RU" w:eastAsia="sr-Latn-RS"/>
        </w:rPr>
      </w:pPr>
    </w:p>
    <w:p w:rsidR="001F416A" w:rsidRDefault="001F416A"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val="ru-RU" w:eastAsia="sr-Latn-RS"/>
        </w:rPr>
      </w:pPr>
      <w:r>
        <w:rPr>
          <w:rFonts w:ascii="Times New Roman" w:eastAsiaTheme="minorEastAsia" w:hAnsi="Times New Roman" w:cs="Times New Roman"/>
          <w:b/>
          <w:bCs/>
          <w:i/>
          <w:iCs/>
          <w:sz w:val="24"/>
          <w:szCs w:val="24"/>
          <w:lang w:val="ru-RU" w:eastAsia="sr-Latn-RS"/>
        </w:rPr>
        <w:t>КАПИТАЛНО ОДРЖАВАЊЕ</w:t>
      </w:r>
    </w:p>
    <w:p w:rsidR="001F416A" w:rsidRPr="0009264D" w:rsidRDefault="001F416A" w:rsidP="0009264D">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val="ru-RU" w:eastAsia="sr-Latn-RS"/>
        </w:rPr>
      </w:pPr>
    </w:p>
    <w:p w:rsidR="001F416A" w:rsidRDefault="0009264D" w:rsidP="001F416A">
      <w:pPr>
        <w:widowControl w:val="0"/>
        <w:tabs>
          <w:tab w:val="left" w:pos="720"/>
        </w:tabs>
        <w:autoSpaceDE w:val="0"/>
        <w:autoSpaceDN w:val="0"/>
        <w:adjustRightInd w:val="0"/>
        <w:spacing w:after="0" w:line="240" w:lineRule="auto"/>
        <w:jc w:val="both"/>
        <w:rPr>
          <w:rFonts w:ascii="Times New Roman" w:eastAsiaTheme="minorEastAsia" w:hAnsi="Times New Roman" w:cs="Times New Roman"/>
          <w:iCs/>
          <w:sz w:val="24"/>
          <w:szCs w:val="24"/>
          <w:lang w:val="ru-RU" w:eastAsia="sr-Latn-RS"/>
        </w:rPr>
      </w:pPr>
      <w:r w:rsidRPr="0009264D">
        <w:rPr>
          <w:rFonts w:ascii="Times New Roman" w:eastAsiaTheme="minorEastAsia" w:hAnsi="Times New Roman" w:cs="Times New Roman"/>
          <w:bCs/>
          <w:iCs/>
          <w:sz w:val="24"/>
          <w:szCs w:val="24"/>
          <w:lang w:val="ru-RU" w:eastAsia="sr-Latn-RS"/>
        </w:rPr>
        <w:tab/>
        <w:t xml:space="preserve">Овом програмском активношћу обухваћени су радови на изградњи и </w:t>
      </w:r>
      <w:r w:rsidRPr="0009264D">
        <w:rPr>
          <w:rFonts w:ascii="Times New Roman" w:eastAsiaTheme="minorEastAsia" w:hAnsi="Times New Roman" w:cs="Times New Roman"/>
          <w:bCs/>
          <w:iCs/>
          <w:sz w:val="24"/>
          <w:szCs w:val="24"/>
          <w:lang w:val="sr-Cyrl-CS" w:eastAsia="sr-Latn-RS"/>
        </w:rPr>
        <w:t>рехабилитацији</w:t>
      </w:r>
      <w:r w:rsidRPr="0009264D">
        <w:rPr>
          <w:rFonts w:ascii="Times New Roman" w:eastAsiaTheme="minorEastAsia" w:hAnsi="Times New Roman" w:cs="Times New Roman"/>
          <w:bCs/>
          <w:iCs/>
          <w:sz w:val="24"/>
          <w:szCs w:val="24"/>
          <w:lang w:val="ru-RU" w:eastAsia="sr-Latn-RS"/>
        </w:rPr>
        <w:t xml:space="preserve"> путева и путних објеката у ингеренцији општине Баточина </w:t>
      </w:r>
      <w:r w:rsidRPr="0009264D">
        <w:rPr>
          <w:rFonts w:ascii="Times New Roman" w:eastAsiaTheme="minorEastAsia" w:hAnsi="Times New Roman" w:cs="Times New Roman"/>
          <w:sz w:val="24"/>
          <w:szCs w:val="24"/>
          <w:lang w:val="ru-RU" w:eastAsia="sr-Latn-RS"/>
        </w:rPr>
        <w:t xml:space="preserve">према предмеру радова из пројектно-техничке документације, за коју Одељење за имовинско–правне послове, урбанизам, грађевинарство и инспекцијске послове Општинске управе општине Баточина издаје одговарајуће одобрење, у складу са Законом о планирању и изградњи </w:t>
      </w:r>
      <w:r w:rsidRPr="0009264D">
        <w:rPr>
          <w:rFonts w:ascii="Times New Roman" w:eastAsiaTheme="minorEastAsia" w:hAnsi="Times New Roman" w:cs="Times New Roman"/>
          <w:i/>
          <w:sz w:val="24"/>
          <w:szCs w:val="24"/>
          <w:lang w:val="ru-RU" w:eastAsia="sr-Latn-RS"/>
        </w:rPr>
        <w:t>(„Сл. гласник РС“,</w:t>
      </w:r>
      <w:r w:rsidRPr="0009264D">
        <w:rPr>
          <w:rFonts w:ascii="Times New Roman" w:eastAsiaTheme="minorEastAsia" w:hAnsi="Times New Roman" w:cs="Times New Roman"/>
          <w:i/>
          <w:iCs/>
          <w:sz w:val="24"/>
          <w:szCs w:val="24"/>
          <w:lang w:val="ru-RU" w:eastAsia="sr-Latn-RS"/>
        </w:rPr>
        <w:t>бр. 72/2009, 81/2009 - испр., 64/2010 –одлука УС, 24/2011, 121/2012, 42/2013 - одлука УС, 50/2013 - одлука УС, 98/2013 - одлука УС, 132/2014, 145/2014, 8</w:t>
      </w:r>
      <w:r w:rsidRPr="0009264D">
        <w:rPr>
          <w:rFonts w:ascii="Times New Roman" w:eastAsia="Times New Roman" w:hAnsi="Times New Roman" w:cs="Times New Roman"/>
          <w:bCs/>
          <w:i/>
          <w:sz w:val="24"/>
          <w:szCs w:val="24"/>
          <w:lang w:val="ru-RU" w:eastAsia="sr-Latn-RS"/>
        </w:rPr>
        <w:t>3/2018, 31/2019, 37/2019 - др. закон, 9/2020, 52/2021,62/2023 и 91/2025)</w:t>
      </w:r>
      <w:r w:rsidRPr="0009264D">
        <w:rPr>
          <w:rFonts w:ascii="Times New Roman" w:eastAsiaTheme="minorEastAsia" w:hAnsi="Times New Roman" w:cs="Times New Roman"/>
          <w:sz w:val="24"/>
          <w:szCs w:val="24"/>
          <w:lang w:val="ru-RU" w:eastAsia="sr-Latn-RS"/>
        </w:rPr>
        <w:t xml:space="preserve"> или Законом о путевима </w:t>
      </w:r>
      <w:r w:rsidRPr="0009264D">
        <w:rPr>
          <w:rFonts w:ascii="Times New Roman" w:eastAsiaTheme="minorEastAsia" w:hAnsi="Times New Roman" w:cs="Times New Roman"/>
          <w:i/>
          <w:sz w:val="24"/>
          <w:szCs w:val="24"/>
          <w:lang w:val="ru-RU" w:eastAsia="sr-Latn-RS"/>
        </w:rPr>
        <w:t>(„Сл.гласник РС“,</w:t>
      </w:r>
      <w:r w:rsidRPr="0009264D">
        <w:rPr>
          <w:rFonts w:ascii="Times New Roman" w:eastAsiaTheme="minorEastAsia" w:hAnsi="Times New Roman" w:cs="Times New Roman"/>
          <w:i/>
          <w:iCs/>
          <w:sz w:val="24"/>
          <w:szCs w:val="24"/>
          <w:lang w:val="ru-RU" w:eastAsia="sr-Latn-RS"/>
        </w:rPr>
        <w:t>бр. 41/2018,95/2018 – др. закон и 92/2023 – др. закон).</w:t>
      </w:r>
    </w:p>
    <w:p w:rsidR="001F416A" w:rsidRDefault="001F416A" w:rsidP="001F416A">
      <w:pPr>
        <w:widowControl w:val="0"/>
        <w:tabs>
          <w:tab w:val="left" w:pos="720"/>
          <w:tab w:val="left" w:pos="810"/>
        </w:tabs>
        <w:autoSpaceDE w:val="0"/>
        <w:autoSpaceDN w:val="0"/>
        <w:adjustRightInd w:val="0"/>
        <w:spacing w:after="0" w:line="240" w:lineRule="auto"/>
        <w:jc w:val="both"/>
        <w:rPr>
          <w:rFonts w:ascii="Times New Roman" w:eastAsiaTheme="minorEastAsia" w:hAnsi="Times New Roman" w:cs="Times New Roman"/>
          <w:sz w:val="24"/>
          <w:szCs w:val="24"/>
          <w:lang w:val="ru-RU" w:eastAsia="sr-Latn-RS"/>
        </w:rPr>
      </w:pPr>
      <w:r>
        <w:rPr>
          <w:rFonts w:ascii="Times New Roman" w:eastAsiaTheme="minorEastAsia" w:hAnsi="Times New Roman" w:cs="Times New Roman"/>
          <w:iCs/>
          <w:sz w:val="24"/>
          <w:szCs w:val="24"/>
          <w:lang w:val="ru-RU" w:eastAsia="sr-Latn-RS"/>
        </w:rPr>
        <w:tab/>
      </w:r>
      <w:r w:rsidR="0009264D" w:rsidRPr="0009264D">
        <w:rPr>
          <w:rFonts w:ascii="Times New Roman" w:eastAsiaTheme="minorEastAsia" w:hAnsi="Times New Roman" w:cs="Times New Roman"/>
          <w:iCs/>
          <w:sz w:val="24"/>
          <w:szCs w:val="24"/>
          <w:lang w:val="ru-RU" w:eastAsia="sr-Latn-RS"/>
        </w:rPr>
        <w:t xml:space="preserve">Набавка и уговарање услуга пројектовања, извођење радова и услуга стручног надзора над извођењем предметних радова спроводи се уз поштовање одредби Закона о јавним набавкама </w:t>
      </w:r>
      <w:r w:rsidR="0009264D" w:rsidRPr="0009264D">
        <w:rPr>
          <w:rFonts w:ascii="Times New Roman" w:eastAsiaTheme="minorEastAsia" w:hAnsi="Times New Roman" w:cs="Times New Roman"/>
          <w:i/>
          <w:sz w:val="24"/>
          <w:szCs w:val="24"/>
          <w:lang w:val="ru-RU" w:eastAsia="sr-Latn-RS"/>
        </w:rPr>
        <w:t>(„Сл. гласник РС“, бр. 91/2019 и 92/2023</w:t>
      </w:r>
      <w:r w:rsidR="0009264D" w:rsidRPr="0009264D">
        <w:rPr>
          <w:rFonts w:ascii="Times New Roman" w:eastAsiaTheme="minorEastAsia" w:hAnsi="Times New Roman" w:cs="Times New Roman"/>
          <w:i/>
          <w:noProof/>
          <w:sz w:val="24"/>
          <w:szCs w:val="24"/>
          <w:lang w:val="sr-Cyrl-CS" w:eastAsia="sr-Latn-RS"/>
        </w:rPr>
        <w:t>).</w:t>
      </w:r>
    </w:p>
    <w:p w:rsidR="0009264D" w:rsidRPr="0009264D" w:rsidRDefault="0009264D" w:rsidP="0009264D">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sr-Latn-RS"/>
        </w:rPr>
      </w:pPr>
      <w:r w:rsidRPr="0009264D">
        <w:rPr>
          <w:rFonts w:ascii="Times New Roman" w:eastAsiaTheme="minorEastAsia" w:hAnsi="Times New Roman" w:cs="Times New Roman"/>
          <w:sz w:val="24"/>
          <w:szCs w:val="24"/>
          <w:lang w:val="ru-RU" w:eastAsia="sr-Latn-RS"/>
        </w:rPr>
        <w:t xml:space="preserve">За ове намене се опредељују средства у износу од </w:t>
      </w:r>
      <w:r w:rsidRPr="0009264D">
        <w:rPr>
          <w:rFonts w:ascii="Times New Roman" w:eastAsiaTheme="minorEastAsia" w:hAnsi="Times New Roman" w:cs="Times New Roman"/>
          <w:b/>
          <w:sz w:val="24"/>
          <w:szCs w:val="24"/>
          <w:lang w:val="sr-Cyrl-BA" w:eastAsia="sr-Latn-RS"/>
        </w:rPr>
        <w:t>3</w:t>
      </w:r>
      <w:r w:rsidRPr="0009264D">
        <w:rPr>
          <w:rFonts w:ascii="Times New Roman" w:eastAsiaTheme="minorEastAsia" w:hAnsi="Times New Roman" w:cs="Times New Roman"/>
          <w:b/>
          <w:sz w:val="24"/>
          <w:szCs w:val="24"/>
          <w:lang w:val="ru-RU" w:eastAsia="sr-Latn-RS"/>
        </w:rPr>
        <w:t>.</w:t>
      </w:r>
      <w:r w:rsidRPr="0009264D">
        <w:rPr>
          <w:rFonts w:ascii="Times New Roman" w:eastAsiaTheme="minorEastAsia" w:hAnsi="Times New Roman" w:cs="Times New Roman"/>
          <w:b/>
          <w:sz w:val="24"/>
          <w:szCs w:val="24"/>
          <w:lang w:val="sr-Cyrl-BA" w:eastAsia="sr-Latn-RS"/>
        </w:rPr>
        <w:t>9</w:t>
      </w:r>
      <w:r w:rsidRPr="0009264D">
        <w:rPr>
          <w:rFonts w:ascii="Times New Roman" w:eastAsiaTheme="minorEastAsia" w:hAnsi="Times New Roman" w:cs="Times New Roman"/>
          <w:b/>
          <w:sz w:val="24"/>
          <w:szCs w:val="24"/>
          <w:lang w:val="ru-RU" w:eastAsia="sr-Latn-RS"/>
        </w:rPr>
        <w:t xml:space="preserve">00.000,00 </w:t>
      </w:r>
      <w:r w:rsidRPr="0009264D">
        <w:rPr>
          <w:rFonts w:ascii="Times New Roman" w:eastAsiaTheme="minorEastAsia" w:hAnsi="Times New Roman" w:cs="Times New Roman"/>
          <w:b/>
          <w:bCs/>
          <w:sz w:val="24"/>
          <w:szCs w:val="24"/>
          <w:lang w:val="ru-RU" w:eastAsia="sr-Latn-RS"/>
        </w:rPr>
        <w:t xml:space="preserve">динара </w:t>
      </w:r>
      <w:r w:rsidRPr="0009264D">
        <w:rPr>
          <w:rFonts w:ascii="Times New Roman" w:eastAsiaTheme="minorEastAsia" w:hAnsi="Times New Roman" w:cs="Times New Roman"/>
          <w:bCs/>
          <w:sz w:val="24"/>
          <w:szCs w:val="24"/>
          <w:lang w:val="ru-RU" w:eastAsia="sr-Latn-RS"/>
        </w:rPr>
        <w:t xml:space="preserve">из </w:t>
      </w:r>
      <w:r w:rsidRPr="0009264D">
        <w:rPr>
          <w:rFonts w:ascii="Times New Roman" w:eastAsiaTheme="minorEastAsia" w:hAnsi="Times New Roman" w:cs="Times New Roman"/>
          <w:sz w:val="24"/>
          <w:szCs w:val="24"/>
          <w:lang w:val="sr-Cyrl-CS" w:eastAsia="sr-Latn-RS"/>
        </w:rPr>
        <w:t>извора 01</w:t>
      </w:r>
      <w:r w:rsidRPr="0009264D">
        <w:rPr>
          <w:rFonts w:ascii="Times New Roman" w:eastAsiaTheme="minorEastAsia" w:hAnsi="Times New Roman" w:cs="Times New Roman"/>
          <w:sz w:val="24"/>
          <w:szCs w:val="24"/>
          <w:lang w:val="ru-RU" w:eastAsia="sr-Latn-RS"/>
        </w:rPr>
        <w:t xml:space="preserve"> </w:t>
      </w:r>
      <w:r w:rsidRPr="0009264D">
        <w:rPr>
          <w:rFonts w:ascii="Times New Roman" w:eastAsiaTheme="minorEastAsia" w:hAnsi="Times New Roman" w:cs="Times New Roman"/>
          <w:sz w:val="24"/>
          <w:szCs w:val="24"/>
          <w:lang w:val="sr-Cyrl-CS" w:eastAsia="sr-Latn-RS"/>
        </w:rPr>
        <w:t>–</w:t>
      </w:r>
      <w:r w:rsidRPr="0009264D">
        <w:rPr>
          <w:rFonts w:ascii="Times New Roman" w:eastAsiaTheme="minorEastAsia" w:hAnsi="Times New Roman" w:cs="Times New Roman"/>
          <w:sz w:val="24"/>
          <w:szCs w:val="24"/>
          <w:lang w:val="ru-RU" w:eastAsia="sr-Latn-RS"/>
        </w:rPr>
        <w:t xml:space="preserve"> </w:t>
      </w:r>
      <w:r w:rsidRPr="0009264D">
        <w:rPr>
          <w:rFonts w:ascii="Times New Roman" w:eastAsiaTheme="minorEastAsia" w:hAnsi="Times New Roman" w:cs="Times New Roman"/>
          <w:sz w:val="24"/>
          <w:szCs w:val="24"/>
          <w:lang w:val="sr-Cyrl-CS" w:eastAsia="sr-Latn-RS"/>
        </w:rPr>
        <w:t>буџет</w:t>
      </w:r>
      <w:r w:rsidRPr="0009264D">
        <w:rPr>
          <w:rFonts w:ascii="Times New Roman" w:eastAsiaTheme="minorEastAsia" w:hAnsi="Times New Roman" w:cs="Times New Roman"/>
          <w:sz w:val="24"/>
          <w:szCs w:val="24"/>
          <w:lang w:val="ru-RU" w:eastAsia="sr-Latn-RS"/>
        </w:rPr>
        <w:t>ска средства, а која ће се искористити на следећи начин:</w:t>
      </w:r>
    </w:p>
    <w:p w:rsidR="001F416A" w:rsidRDefault="001F416A"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eastAsia="sr-Latn-RS"/>
        </w:rPr>
        <w:sectPr w:rsidR="001F416A" w:rsidSect="001F416A">
          <w:type w:val="continuous"/>
          <w:pgSz w:w="11907" w:h="16839" w:code="9"/>
          <w:pgMar w:top="1440" w:right="1077" w:bottom="1440" w:left="1077" w:header="709" w:footer="709" w:gutter="0"/>
          <w:cols w:num="2" w:space="708"/>
          <w:docGrid w:linePitch="360"/>
        </w:sect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34"/>
        <w:gridCol w:w="6016"/>
        <w:gridCol w:w="2700"/>
      </w:tblGrid>
      <w:tr w:rsidR="003E6418" w:rsidRPr="003E6418" w:rsidTr="009D797D">
        <w:tc>
          <w:tcPr>
            <w:tcW w:w="734" w:type="dxa"/>
            <w:tcBorders>
              <w:top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eastAsia="sr-Latn-RS"/>
              </w:rPr>
            </w:pPr>
            <w:r w:rsidRPr="003E6418">
              <w:rPr>
                <w:rFonts w:ascii="Times New Roman" w:eastAsiaTheme="minorEastAsia" w:hAnsi="Times New Roman" w:cs="Times New Roman"/>
                <w:b/>
                <w:sz w:val="24"/>
                <w:szCs w:val="24"/>
                <w:lang w:eastAsia="sr-Latn-RS"/>
              </w:rPr>
              <w:t>РБ</w:t>
            </w: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eastAsia="sr-Latn-RS"/>
              </w:rPr>
            </w:pPr>
            <w:r w:rsidRPr="003E6418">
              <w:rPr>
                <w:rFonts w:ascii="Times New Roman" w:eastAsiaTheme="minorEastAsia" w:hAnsi="Times New Roman" w:cs="Times New Roman"/>
                <w:b/>
                <w:sz w:val="24"/>
                <w:szCs w:val="24"/>
                <w:lang w:eastAsia="sr-Latn-RS"/>
              </w:rPr>
              <w:t>Путни правац</w:t>
            </w:r>
          </w:p>
        </w:tc>
        <w:tc>
          <w:tcPr>
            <w:tcW w:w="2700" w:type="dxa"/>
            <w:tcBorders>
              <w:top w:val="single" w:sz="4" w:space="0" w:color="auto"/>
              <w:left w:val="single" w:sz="4" w:space="0" w:color="auto"/>
              <w:bottom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eastAsia="sr-Latn-RS"/>
              </w:rPr>
            </w:pPr>
          </w:p>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eastAsia="sr-Latn-RS"/>
              </w:rPr>
            </w:pPr>
            <w:r w:rsidRPr="003E6418">
              <w:rPr>
                <w:rFonts w:ascii="Times New Roman" w:eastAsiaTheme="minorEastAsia" w:hAnsi="Times New Roman" w:cs="Times New Roman"/>
                <w:b/>
                <w:sz w:val="24"/>
                <w:szCs w:val="24"/>
                <w:lang w:eastAsia="sr-Latn-RS"/>
              </w:rPr>
              <w:t>Вредност</w:t>
            </w:r>
          </w:p>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eastAsia="sr-Latn-RS"/>
              </w:rPr>
            </w:pPr>
          </w:p>
        </w:tc>
      </w:tr>
      <w:tr w:rsidR="003E6418" w:rsidRPr="003E6418" w:rsidTr="009D797D">
        <w:tc>
          <w:tcPr>
            <w:tcW w:w="734" w:type="dxa"/>
            <w:tcBorders>
              <w:top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3E6418">
              <w:rPr>
                <w:rFonts w:ascii="Times New Roman" w:eastAsiaTheme="minorEastAsia" w:hAnsi="Times New Roman" w:cs="Times New Roman"/>
                <w:b/>
                <w:bCs/>
                <w:sz w:val="24"/>
                <w:szCs w:val="24"/>
                <w:lang w:eastAsia="sr-Latn-RS"/>
              </w:rPr>
              <w:t>1.</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3E6418" w:rsidRPr="003E6418" w:rsidRDefault="003E6418" w:rsidP="003E6418">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Cs/>
                <w:sz w:val="24"/>
                <w:szCs w:val="24"/>
                <w:lang w:val="sr-Cyrl-CS" w:eastAsia="sr-Latn-RS"/>
              </w:rPr>
            </w:pPr>
            <w:r w:rsidRPr="003E6418">
              <w:rPr>
                <w:rFonts w:ascii="Times New Roman" w:eastAsiaTheme="minorEastAsia" w:hAnsi="Times New Roman" w:cs="Times New Roman"/>
                <w:bCs/>
                <w:sz w:val="24"/>
                <w:szCs w:val="24"/>
                <w:lang w:val="sr-Cyrl-CS" w:eastAsia="sr-Latn-RS"/>
              </w:rPr>
              <w:t>Израда пројектно-техничке документације</w:t>
            </w:r>
          </w:p>
        </w:tc>
        <w:tc>
          <w:tcPr>
            <w:tcW w:w="2700" w:type="dxa"/>
            <w:tcBorders>
              <w:top w:val="single" w:sz="4" w:space="0" w:color="auto"/>
              <w:left w:val="single" w:sz="4" w:space="0" w:color="auto"/>
              <w:bottom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eastAsia="sr-Latn-RS"/>
              </w:rPr>
            </w:pPr>
            <w:r w:rsidRPr="003E6418">
              <w:rPr>
                <w:rFonts w:ascii="Times New Roman" w:eastAsiaTheme="minorEastAsia" w:hAnsi="Times New Roman" w:cs="Times New Roman"/>
                <w:bCs/>
                <w:sz w:val="24"/>
                <w:szCs w:val="24"/>
                <w:lang w:eastAsia="sr-Latn-RS"/>
              </w:rPr>
              <w:t>800</w:t>
            </w:r>
            <w:r w:rsidRPr="003E6418">
              <w:rPr>
                <w:rFonts w:ascii="Times New Roman" w:eastAsiaTheme="minorEastAsia" w:hAnsi="Times New Roman" w:cs="Times New Roman"/>
                <w:bCs/>
                <w:sz w:val="24"/>
                <w:szCs w:val="24"/>
                <w:lang w:val="sr-Cyrl-CS" w:eastAsia="sr-Latn-RS"/>
              </w:rPr>
              <w:t>.000,00</w:t>
            </w:r>
          </w:p>
        </w:tc>
      </w:tr>
      <w:tr w:rsidR="003E6418" w:rsidRPr="003E6418" w:rsidTr="009D797D">
        <w:tc>
          <w:tcPr>
            <w:tcW w:w="734" w:type="dxa"/>
            <w:tcBorders>
              <w:top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sr-Cyrl-CS" w:eastAsia="sr-Latn-RS"/>
              </w:rPr>
            </w:pPr>
            <w:r w:rsidRPr="003E6418">
              <w:rPr>
                <w:rFonts w:ascii="Times New Roman" w:eastAsiaTheme="minorEastAsia" w:hAnsi="Times New Roman" w:cs="Times New Roman"/>
                <w:b/>
                <w:bCs/>
                <w:sz w:val="24"/>
                <w:szCs w:val="24"/>
                <w:lang w:val="sr-Cyrl-CS" w:eastAsia="sr-Latn-RS"/>
              </w:rPr>
              <w:t>2.</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3E6418" w:rsidRPr="003E6418" w:rsidRDefault="003E6418" w:rsidP="003E6418">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Cs/>
                <w:sz w:val="24"/>
                <w:szCs w:val="24"/>
                <w:lang w:eastAsia="sr-Latn-RS"/>
              </w:rPr>
            </w:pPr>
            <w:r w:rsidRPr="003E6418">
              <w:rPr>
                <w:rFonts w:ascii="Times New Roman" w:eastAsiaTheme="minorEastAsia" w:hAnsi="Times New Roman" w:cs="Times New Roman"/>
                <w:bCs/>
                <w:sz w:val="24"/>
                <w:szCs w:val="24"/>
                <w:lang w:val="ru-RU" w:eastAsia="sr-Latn-RS"/>
              </w:rPr>
              <w:t xml:space="preserve">Радови на асфалтирању локалних путева и улица према табели капиталних пројеката из члана 4. </w:t>
            </w:r>
            <w:r w:rsidRPr="003E6418">
              <w:rPr>
                <w:rFonts w:ascii="Times New Roman" w:eastAsiaTheme="minorEastAsia" w:hAnsi="Times New Roman" w:cs="Times New Roman"/>
                <w:bCs/>
                <w:sz w:val="24"/>
                <w:szCs w:val="24"/>
                <w:lang w:eastAsia="sr-Latn-RS"/>
              </w:rPr>
              <w:t>Одлуке о буџету општине Баточина за 2026. годину</w:t>
            </w:r>
          </w:p>
        </w:tc>
        <w:tc>
          <w:tcPr>
            <w:tcW w:w="2700" w:type="dxa"/>
            <w:tcBorders>
              <w:top w:val="single" w:sz="4" w:space="0" w:color="auto"/>
              <w:left w:val="single" w:sz="4" w:space="0" w:color="auto"/>
              <w:bottom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eastAsia="sr-Latn-RS"/>
              </w:rPr>
            </w:pPr>
            <w:r w:rsidRPr="003E6418">
              <w:rPr>
                <w:rFonts w:ascii="Times New Roman" w:eastAsiaTheme="minorEastAsia" w:hAnsi="Times New Roman" w:cs="Times New Roman"/>
                <w:bCs/>
                <w:sz w:val="24"/>
                <w:szCs w:val="24"/>
                <w:lang w:val="sr-Cyrl-RS" w:eastAsia="sr-Latn-RS"/>
              </w:rPr>
              <w:t>3</w:t>
            </w:r>
            <w:r w:rsidRPr="003E6418">
              <w:rPr>
                <w:rFonts w:ascii="Times New Roman" w:eastAsiaTheme="minorEastAsia" w:hAnsi="Times New Roman" w:cs="Times New Roman"/>
                <w:bCs/>
                <w:sz w:val="24"/>
                <w:szCs w:val="24"/>
                <w:lang w:eastAsia="sr-Latn-RS"/>
              </w:rPr>
              <w:t>.</w:t>
            </w:r>
            <w:r w:rsidRPr="003E6418">
              <w:rPr>
                <w:rFonts w:ascii="Times New Roman" w:eastAsiaTheme="minorEastAsia" w:hAnsi="Times New Roman" w:cs="Times New Roman"/>
                <w:bCs/>
                <w:sz w:val="24"/>
                <w:szCs w:val="24"/>
                <w:lang w:val="sr-Cyrl-RS" w:eastAsia="sr-Latn-RS"/>
              </w:rPr>
              <w:t>0</w:t>
            </w:r>
            <w:r w:rsidRPr="003E6418">
              <w:rPr>
                <w:rFonts w:ascii="Times New Roman" w:eastAsiaTheme="minorEastAsia" w:hAnsi="Times New Roman" w:cs="Times New Roman"/>
                <w:bCs/>
                <w:sz w:val="24"/>
                <w:szCs w:val="24"/>
                <w:lang w:eastAsia="sr-Latn-RS"/>
              </w:rPr>
              <w:t>00.000,00</w:t>
            </w:r>
          </w:p>
        </w:tc>
      </w:tr>
      <w:tr w:rsidR="003E6418" w:rsidRPr="003E6418" w:rsidTr="009D797D">
        <w:tc>
          <w:tcPr>
            <w:tcW w:w="734" w:type="dxa"/>
            <w:tcBorders>
              <w:top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sr-Cyrl-CS" w:eastAsia="sr-Latn-RS"/>
              </w:rPr>
            </w:pPr>
            <w:r w:rsidRPr="003E6418">
              <w:rPr>
                <w:rFonts w:ascii="Times New Roman" w:eastAsiaTheme="minorEastAsia" w:hAnsi="Times New Roman" w:cs="Times New Roman"/>
                <w:b/>
                <w:bCs/>
                <w:sz w:val="24"/>
                <w:szCs w:val="24"/>
                <w:lang w:val="sr-Cyrl-CS" w:eastAsia="sr-Latn-RS"/>
              </w:rPr>
              <w:t>3.</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3E6418" w:rsidRPr="003E6418" w:rsidRDefault="003E6418" w:rsidP="003E6418">
            <w:pPr>
              <w:widowControl w:val="0"/>
              <w:tabs>
                <w:tab w:val="left" w:pos="4962"/>
              </w:tabs>
              <w:autoSpaceDE w:val="0"/>
              <w:autoSpaceDN w:val="0"/>
              <w:adjustRightInd w:val="0"/>
              <w:spacing w:after="0" w:line="240" w:lineRule="auto"/>
              <w:rPr>
                <w:rFonts w:ascii="Times New Roman" w:eastAsiaTheme="minorEastAsia" w:hAnsi="Times New Roman" w:cs="Times New Roman"/>
                <w:bCs/>
                <w:sz w:val="24"/>
                <w:szCs w:val="24"/>
                <w:lang w:val="sr-Cyrl-CS" w:eastAsia="sr-Latn-RS"/>
              </w:rPr>
            </w:pPr>
            <w:r w:rsidRPr="003E6418">
              <w:rPr>
                <w:rFonts w:ascii="Times New Roman" w:eastAsiaTheme="minorEastAsia" w:hAnsi="Times New Roman" w:cs="Times New Roman"/>
                <w:bCs/>
                <w:sz w:val="24"/>
                <w:szCs w:val="24"/>
                <w:lang w:eastAsia="sr-Latn-RS"/>
              </w:rPr>
              <w:t>Услуге стручног надзора</w:t>
            </w:r>
          </w:p>
        </w:tc>
        <w:tc>
          <w:tcPr>
            <w:tcW w:w="2700" w:type="dxa"/>
            <w:tcBorders>
              <w:top w:val="single" w:sz="4" w:space="0" w:color="auto"/>
              <w:left w:val="single" w:sz="4" w:space="0" w:color="auto"/>
              <w:bottom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eastAsia="sr-Latn-RS"/>
              </w:rPr>
            </w:pPr>
            <w:r w:rsidRPr="003E6418">
              <w:rPr>
                <w:rFonts w:ascii="Times New Roman" w:eastAsiaTheme="minorEastAsia" w:hAnsi="Times New Roman" w:cs="Times New Roman"/>
                <w:bCs/>
                <w:sz w:val="24"/>
                <w:szCs w:val="24"/>
                <w:lang w:val="sr-Cyrl-BA" w:eastAsia="sr-Latn-RS"/>
              </w:rPr>
              <w:t>1</w:t>
            </w:r>
            <w:r w:rsidRPr="003E6418">
              <w:rPr>
                <w:rFonts w:ascii="Times New Roman" w:eastAsiaTheme="minorEastAsia" w:hAnsi="Times New Roman" w:cs="Times New Roman"/>
                <w:bCs/>
                <w:sz w:val="24"/>
                <w:szCs w:val="24"/>
                <w:lang w:eastAsia="sr-Latn-RS"/>
              </w:rPr>
              <w:t>00.000,00</w:t>
            </w:r>
          </w:p>
        </w:tc>
      </w:tr>
      <w:tr w:rsidR="003E6418" w:rsidRPr="003E6418" w:rsidTr="009D797D">
        <w:trPr>
          <w:trHeight w:val="328"/>
        </w:trPr>
        <w:tc>
          <w:tcPr>
            <w:tcW w:w="734" w:type="dxa"/>
            <w:tcBorders>
              <w:top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eastAsia="sr-Latn-RS"/>
              </w:rPr>
            </w:pP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eastAsia="sr-Latn-RS"/>
              </w:rPr>
            </w:pPr>
          </w:p>
          <w:p w:rsidR="003E6418" w:rsidRPr="003E6418" w:rsidRDefault="003E6418" w:rsidP="003E6418">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eastAsia="sr-Latn-RS"/>
              </w:rPr>
            </w:pPr>
            <w:r w:rsidRPr="003E6418">
              <w:rPr>
                <w:rFonts w:ascii="Times New Roman" w:eastAsiaTheme="minorEastAsia" w:hAnsi="Times New Roman" w:cs="Times New Roman"/>
                <w:b/>
                <w:bCs/>
                <w:sz w:val="24"/>
                <w:szCs w:val="24"/>
                <w:lang w:eastAsia="sr-Latn-RS"/>
              </w:rPr>
              <w:t>УКУПНО:</w:t>
            </w:r>
          </w:p>
        </w:tc>
        <w:tc>
          <w:tcPr>
            <w:tcW w:w="2700" w:type="dxa"/>
            <w:tcBorders>
              <w:top w:val="single" w:sz="4" w:space="0" w:color="auto"/>
              <w:left w:val="single" w:sz="4" w:space="0" w:color="auto"/>
              <w:bottom w:val="single" w:sz="4" w:space="0" w:color="auto"/>
            </w:tcBorders>
            <w:shd w:val="clear" w:color="auto" w:fill="auto"/>
            <w:vAlign w:val="center"/>
          </w:tcPr>
          <w:p w:rsidR="003E6418" w:rsidRPr="003E6418" w:rsidRDefault="003E6418" w:rsidP="003E6418">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
                <w:bCs/>
                <w:sz w:val="24"/>
                <w:szCs w:val="24"/>
                <w:lang w:val="sr-Cyrl-CS" w:eastAsia="sr-Latn-RS"/>
              </w:rPr>
            </w:pPr>
          </w:p>
          <w:p w:rsidR="003E6418" w:rsidRPr="003E6418" w:rsidRDefault="003E6418" w:rsidP="003E6418">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
                <w:bCs/>
                <w:sz w:val="24"/>
                <w:szCs w:val="24"/>
                <w:lang w:eastAsia="sr-Latn-RS"/>
              </w:rPr>
            </w:pPr>
            <w:r w:rsidRPr="003E6418">
              <w:rPr>
                <w:rFonts w:ascii="Times New Roman" w:eastAsiaTheme="minorEastAsia" w:hAnsi="Times New Roman" w:cs="Times New Roman"/>
                <w:b/>
                <w:bCs/>
                <w:sz w:val="24"/>
                <w:szCs w:val="24"/>
                <w:lang w:val="sr-Cyrl-BA" w:eastAsia="sr-Latn-RS"/>
              </w:rPr>
              <w:t>3</w:t>
            </w:r>
            <w:r w:rsidRPr="003E6418">
              <w:rPr>
                <w:rFonts w:ascii="Times New Roman" w:eastAsiaTheme="minorEastAsia" w:hAnsi="Times New Roman" w:cs="Times New Roman"/>
                <w:b/>
                <w:bCs/>
                <w:sz w:val="24"/>
                <w:szCs w:val="24"/>
                <w:lang w:eastAsia="sr-Latn-RS"/>
              </w:rPr>
              <w:t>.</w:t>
            </w:r>
            <w:r w:rsidRPr="003E6418">
              <w:rPr>
                <w:rFonts w:ascii="Times New Roman" w:eastAsiaTheme="minorEastAsia" w:hAnsi="Times New Roman" w:cs="Times New Roman"/>
                <w:b/>
                <w:bCs/>
                <w:sz w:val="24"/>
                <w:szCs w:val="24"/>
                <w:lang w:val="sr-Cyrl-BA" w:eastAsia="sr-Latn-RS"/>
              </w:rPr>
              <w:t>900</w:t>
            </w:r>
            <w:r w:rsidRPr="003E6418">
              <w:rPr>
                <w:rFonts w:ascii="Times New Roman" w:eastAsiaTheme="minorEastAsia" w:hAnsi="Times New Roman" w:cs="Times New Roman"/>
                <w:b/>
                <w:bCs/>
                <w:sz w:val="24"/>
                <w:szCs w:val="24"/>
                <w:lang w:eastAsia="sr-Latn-RS"/>
              </w:rPr>
              <w:t>.000,00</w:t>
            </w:r>
          </w:p>
        </w:tc>
      </w:tr>
    </w:tbl>
    <w:p w:rsidR="001F416A" w:rsidRDefault="001F416A"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Cs/>
          <w:sz w:val="24"/>
          <w:szCs w:val="24"/>
          <w:lang w:val="sr-Cyrl-RS" w:eastAsia="sr-Latn-RS"/>
        </w:rPr>
      </w:pPr>
    </w:p>
    <w:p w:rsidR="001F416A" w:rsidRDefault="001F416A"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Cs/>
          <w:sz w:val="24"/>
          <w:szCs w:val="24"/>
          <w:lang w:eastAsia="sr-Latn-RS"/>
        </w:rPr>
        <w:sectPr w:rsidR="001F416A" w:rsidSect="000552A1">
          <w:type w:val="continuous"/>
          <w:pgSz w:w="11907" w:h="16839" w:code="9"/>
          <w:pgMar w:top="1440" w:right="1077" w:bottom="1440" w:left="1077" w:header="709" w:footer="709" w:gutter="0"/>
          <w:cols w:space="708"/>
          <w:docGrid w:linePitch="360"/>
        </w:sectPr>
      </w:pPr>
    </w:p>
    <w:p w:rsidR="003E6418" w:rsidRPr="001F416A"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Cs/>
          <w:sz w:val="24"/>
          <w:szCs w:val="24"/>
          <w:lang w:eastAsia="sr-Latn-RS"/>
        </w:rPr>
      </w:pPr>
      <w:r w:rsidRPr="001F416A">
        <w:rPr>
          <w:rFonts w:ascii="Times New Roman" w:eastAsiaTheme="minorEastAsia" w:hAnsi="Times New Roman" w:cs="Times New Roman"/>
          <w:b/>
          <w:bCs/>
          <w:iCs/>
          <w:sz w:val="24"/>
          <w:szCs w:val="24"/>
          <w:lang w:eastAsia="sr-Latn-RS"/>
        </w:rPr>
        <w:t>III</w:t>
      </w:r>
    </w:p>
    <w:p w:rsidR="003E6418" w:rsidRPr="001F416A"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eastAsia="sr-Latn-RS"/>
        </w:rPr>
      </w:pPr>
    </w:p>
    <w:p w:rsidR="003E6418" w:rsidRPr="001F416A" w:rsidRDefault="003E6418"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eastAsia="sr-Latn-RS"/>
        </w:rPr>
      </w:pPr>
      <w:r w:rsidRPr="001F416A">
        <w:rPr>
          <w:rFonts w:ascii="Times New Roman" w:eastAsiaTheme="minorEastAsia" w:hAnsi="Times New Roman" w:cs="Times New Roman"/>
          <w:b/>
          <w:bCs/>
          <w:i/>
          <w:iCs/>
          <w:sz w:val="24"/>
          <w:szCs w:val="24"/>
          <w:lang w:eastAsia="sr-Latn-RS"/>
        </w:rPr>
        <w:t>ТЕКУЋЕ ОДРЖАВАЊЕ</w:t>
      </w:r>
    </w:p>
    <w:p w:rsidR="003E6418" w:rsidRPr="001F416A" w:rsidRDefault="003E6418" w:rsidP="003E6418">
      <w:pPr>
        <w:widowControl w:val="0"/>
        <w:tabs>
          <w:tab w:val="left" w:pos="4962"/>
        </w:tabs>
        <w:autoSpaceDE w:val="0"/>
        <w:autoSpaceDN w:val="0"/>
        <w:adjustRightInd w:val="0"/>
        <w:spacing w:after="0" w:line="240" w:lineRule="auto"/>
        <w:jc w:val="both"/>
        <w:rPr>
          <w:rFonts w:ascii="Times New Roman" w:eastAsiaTheme="minorEastAsia" w:hAnsi="Times New Roman" w:cs="Times New Roman"/>
          <w:sz w:val="24"/>
          <w:szCs w:val="24"/>
          <w:lang w:eastAsia="sr-Latn-RS"/>
        </w:rPr>
      </w:pPr>
    </w:p>
    <w:p w:rsidR="003E6418" w:rsidRPr="001F416A" w:rsidRDefault="003E6418" w:rsidP="003E6418">
      <w:pPr>
        <w:widowControl w:val="0"/>
        <w:tabs>
          <w:tab w:val="left" w:pos="720"/>
        </w:tabs>
        <w:autoSpaceDE w:val="0"/>
        <w:autoSpaceDN w:val="0"/>
        <w:adjustRightInd w:val="0"/>
        <w:spacing w:after="0" w:line="240" w:lineRule="auto"/>
        <w:jc w:val="both"/>
        <w:rPr>
          <w:rFonts w:ascii="Times New Roman" w:eastAsiaTheme="minorEastAsia" w:hAnsi="Times New Roman" w:cs="Times New Roman"/>
          <w:sz w:val="24"/>
          <w:szCs w:val="24"/>
          <w:lang w:val="sr-Cyrl-CS" w:eastAsia="sr-Latn-RS"/>
        </w:rPr>
      </w:pPr>
      <w:r w:rsidRPr="001F416A">
        <w:rPr>
          <w:rFonts w:ascii="Times New Roman" w:eastAsiaTheme="minorEastAsia" w:hAnsi="Times New Roman" w:cs="Times New Roman"/>
          <w:sz w:val="24"/>
          <w:szCs w:val="24"/>
          <w:lang w:val="ru-RU" w:eastAsia="sr-Latn-RS"/>
        </w:rPr>
        <w:tab/>
        <w:t>За потребе текућег одржавања општинских и некатегорисаних путева</w:t>
      </w:r>
      <w:r w:rsidRPr="001F416A">
        <w:rPr>
          <w:rFonts w:ascii="Times New Roman" w:eastAsiaTheme="minorEastAsia" w:hAnsi="Times New Roman" w:cs="Times New Roman"/>
          <w:sz w:val="24"/>
          <w:szCs w:val="24"/>
          <w:lang w:val="sr-Cyrl-CS" w:eastAsia="sr-Latn-RS"/>
        </w:rPr>
        <w:t>, општина Баточина ће у буџетској 2026. години извршити уговарање радова на крпљењу ударних рупа, набавку каменог агрегата одговарајућих фракција</w:t>
      </w:r>
      <w:r w:rsidRPr="001F416A">
        <w:rPr>
          <w:rFonts w:ascii="Times New Roman" w:eastAsiaTheme="minorEastAsia" w:hAnsi="Times New Roman" w:cs="Times New Roman"/>
          <w:sz w:val="24"/>
          <w:szCs w:val="24"/>
          <w:lang w:val="ru-RU" w:eastAsia="sr-Latn-RS"/>
        </w:rPr>
        <w:t xml:space="preserve">, </w:t>
      </w:r>
      <w:r w:rsidRPr="001F416A">
        <w:rPr>
          <w:rFonts w:ascii="Times New Roman" w:eastAsiaTheme="minorEastAsia" w:hAnsi="Times New Roman" w:cs="Times New Roman"/>
          <w:sz w:val="24"/>
          <w:szCs w:val="24"/>
          <w:lang w:val="sr-Cyrl-CS" w:eastAsia="sr-Latn-RS"/>
        </w:rPr>
        <w:t>ангажовање радних машина, бојење и обележавање ознака на путевима, постављање саобраћајних ознака, зимско одржавање путева и улица, крчење шибља и растиња поред путева, набавку</w:t>
      </w:r>
      <w:r w:rsidRPr="001F416A">
        <w:rPr>
          <w:rFonts w:ascii="Times New Roman" w:eastAsiaTheme="minorEastAsia" w:hAnsi="Times New Roman" w:cs="Times New Roman"/>
          <w:sz w:val="24"/>
          <w:szCs w:val="24"/>
          <w:lang w:val="ru-RU" w:eastAsia="sr-Latn-RS"/>
        </w:rPr>
        <w:t xml:space="preserve"> </w:t>
      </w:r>
      <w:r w:rsidRPr="001F416A">
        <w:rPr>
          <w:rFonts w:ascii="Times New Roman" w:eastAsiaTheme="minorEastAsia" w:hAnsi="Times New Roman" w:cs="Times New Roman"/>
          <w:sz w:val="24"/>
          <w:szCs w:val="24"/>
          <w:lang w:val="sr-Cyrl-CS" w:eastAsia="sr-Latn-RS"/>
        </w:rPr>
        <w:t xml:space="preserve">бетонских цеви, као и пратећих услуга стручног надзора, али и других послова за којима се укаже потреба у току године, а којима се обезбеђује одржавање саобраћајне инфраструктуре. </w:t>
      </w: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iCs/>
          <w:sz w:val="24"/>
          <w:szCs w:val="24"/>
          <w:lang w:val="ru-RU" w:eastAsia="sr-Latn-RS"/>
        </w:rPr>
        <w:t xml:space="preserve">Набавка и уговарање радова и услуга стручног надзора спроводи се уз поштовање одредби Закона о јавним набавкама </w:t>
      </w:r>
      <w:r w:rsidRPr="001F416A">
        <w:rPr>
          <w:rFonts w:ascii="Times New Roman" w:eastAsiaTheme="minorEastAsia" w:hAnsi="Times New Roman" w:cs="Times New Roman"/>
          <w:i/>
          <w:sz w:val="24"/>
          <w:szCs w:val="24"/>
          <w:lang w:val="ru-RU" w:eastAsia="sr-Latn-RS"/>
        </w:rPr>
        <w:t>(„Сл. гласник РС“, бр. 91/2019 и 92/2023</w:t>
      </w:r>
      <w:r w:rsidRPr="001F416A">
        <w:rPr>
          <w:rFonts w:ascii="Times New Roman" w:eastAsiaTheme="minorEastAsia" w:hAnsi="Times New Roman" w:cs="Times New Roman"/>
          <w:i/>
          <w:noProof/>
          <w:sz w:val="24"/>
          <w:szCs w:val="24"/>
          <w:lang w:val="sr-Cyrl-CS" w:eastAsia="sr-Latn-RS"/>
        </w:rPr>
        <w:t>)</w:t>
      </w:r>
      <w:r w:rsidRPr="001F416A">
        <w:rPr>
          <w:rFonts w:ascii="Times New Roman" w:eastAsiaTheme="minorEastAsia" w:hAnsi="Times New Roman" w:cs="Times New Roman"/>
          <w:noProof/>
          <w:sz w:val="24"/>
          <w:szCs w:val="24"/>
          <w:lang w:val="sr-Cyrl-CS" w:eastAsia="sr-Latn-RS"/>
        </w:rPr>
        <w:t xml:space="preserve"> и Закона о комуналним делатностима </w:t>
      </w:r>
      <w:r w:rsidRPr="001F416A">
        <w:rPr>
          <w:rFonts w:ascii="Times New Roman" w:eastAsiaTheme="minorEastAsia" w:hAnsi="Times New Roman" w:cs="Times New Roman"/>
          <w:i/>
          <w:sz w:val="24"/>
          <w:szCs w:val="24"/>
          <w:lang w:val="ru-RU" w:eastAsia="sr-Latn-RS"/>
        </w:rPr>
        <w:t>(„Сл. гласник РС“, бр. 88/2011</w:t>
      </w:r>
      <w:r w:rsidRPr="001F416A">
        <w:rPr>
          <w:rFonts w:ascii="Times New Roman" w:eastAsiaTheme="minorEastAsia" w:hAnsi="Times New Roman" w:cs="Times New Roman"/>
          <w:i/>
          <w:noProof/>
          <w:sz w:val="24"/>
          <w:szCs w:val="24"/>
          <w:lang w:val="sr-Cyrl-CS" w:eastAsia="sr-Latn-RS"/>
        </w:rPr>
        <w:t>, 104/2016 и 95/2018 и 94/2024).</w:t>
      </w: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b/>
          <w:sz w:val="24"/>
          <w:szCs w:val="24"/>
          <w:lang w:val="ru-RU" w:eastAsia="sr-Latn-RS"/>
        </w:rPr>
      </w:pPr>
      <w:r w:rsidRPr="001F416A">
        <w:rPr>
          <w:rFonts w:ascii="Times New Roman" w:eastAsiaTheme="minorEastAsia" w:hAnsi="Times New Roman" w:cs="Times New Roman"/>
          <w:sz w:val="24"/>
          <w:szCs w:val="24"/>
          <w:lang w:val="sr-Cyrl-CS" w:eastAsia="sr-Latn-RS"/>
        </w:rPr>
        <w:t xml:space="preserve">За ове намене опредељено је </w:t>
      </w:r>
      <w:r w:rsidRPr="001F416A">
        <w:rPr>
          <w:rFonts w:ascii="Times New Roman" w:eastAsiaTheme="minorEastAsia" w:hAnsi="Times New Roman" w:cs="Times New Roman"/>
          <w:b/>
          <w:sz w:val="24"/>
          <w:szCs w:val="24"/>
          <w:lang w:val="ru-RU" w:eastAsia="sr-Latn-RS"/>
        </w:rPr>
        <w:t>4</w:t>
      </w:r>
      <w:r w:rsidRPr="001F416A">
        <w:rPr>
          <w:rFonts w:ascii="Times New Roman" w:eastAsiaTheme="minorEastAsia" w:hAnsi="Times New Roman" w:cs="Times New Roman"/>
          <w:b/>
          <w:sz w:val="24"/>
          <w:szCs w:val="24"/>
          <w:lang w:val="sr-Cyrl-BA" w:eastAsia="sr-Latn-RS"/>
        </w:rPr>
        <w:t>8</w:t>
      </w:r>
      <w:r w:rsidRPr="001F416A">
        <w:rPr>
          <w:rFonts w:ascii="Times New Roman" w:eastAsiaTheme="minorEastAsia" w:hAnsi="Times New Roman" w:cs="Times New Roman"/>
          <w:b/>
          <w:sz w:val="24"/>
          <w:szCs w:val="24"/>
          <w:lang w:val="ru-RU" w:eastAsia="sr-Latn-RS"/>
        </w:rPr>
        <w:t>.</w:t>
      </w:r>
      <w:r w:rsidRPr="001F416A">
        <w:rPr>
          <w:rFonts w:ascii="Times New Roman" w:eastAsiaTheme="minorEastAsia" w:hAnsi="Times New Roman" w:cs="Times New Roman"/>
          <w:b/>
          <w:sz w:val="24"/>
          <w:szCs w:val="24"/>
          <w:lang w:val="sr-Cyrl-BA" w:eastAsia="sr-Latn-RS"/>
        </w:rPr>
        <w:t>0</w:t>
      </w:r>
      <w:r w:rsidRPr="001F416A">
        <w:rPr>
          <w:rFonts w:ascii="Times New Roman" w:eastAsiaTheme="minorEastAsia" w:hAnsi="Times New Roman" w:cs="Times New Roman"/>
          <w:b/>
          <w:sz w:val="24"/>
          <w:szCs w:val="24"/>
          <w:lang w:val="ru-RU" w:eastAsia="sr-Latn-RS"/>
        </w:rPr>
        <w:t>00.000</w:t>
      </w:r>
      <w:r w:rsidRPr="001F416A">
        <w:rPr>
          <w:rFonts w:ascii="Times New Roman" w:eastAsiaTheme="minorEastAsia" w:hAnsi="Times New Roman" w:cs="Times New Roman"/>
          <w:b/>
          <w:sz w:val="24"/>
          <w:szCs w:val="24"/>
          <w:lang w:val="sr-Cyrl-CS" w:eastAsia="sr-Latn-RS"/>
        </w:rPr>
        <w:t xml:space="preserve">,00                                                                                                                                                                                                                                                                                                                                                                                                                                                                                          </w:t>
      </w:r>
      <w:r w:rsidRPr="001F416A">
        <w:rPr>
          <w:rFonts w:ascii="Times New Roman" w:eastAsiaTheme="minorEastAsia" w:hAnsi="Times New Roman" w:cs="Times New Roman"/>
          <w:b/>
          <w:sz w:val="24"/>
          <w:szCs w:val="24"/>
          <w:lang w:val="ru-RU" w:eastAsia="sr-Latn-RS"/>
        </w:rPr>
        <w:t xml:space="preserve"> </w:t>
      </w:r>
      <w:r w:rsidRPr="001F416A">
        <w:rPr>
          <w:rFonts w:ascii="Times New Roman" w:eastAsiaTheme="minorEastAsia" w:hAnsi="Times New Roman" w:cs="Times New Roman"/>
          <w:b/>
          <w:sz w:val="24"/>
          <w:szCs w:val="24"/>
          <w:lang w:val="sr-Cyrl-CS" w:eastAsia="sr-Latn-RS"/>
        </w:rPr>
        <w:t>динара</w:t>
      </w:r>
      <w:r w:rsidRPr="001F416A">
        <w:rPr>
          <w:rFonts w:ascii="Times New Roman" w:eastAsiaTheme="minorEastAsia" w:hAnsi="Times New Roman" w:cs="Times New Roman"/>
          <w:sz w:val="24"/>
          <w:szCs w:val="24"/>
          <w:lang w:val="sr-Cyrl-CS" w:eastAsia="sr-Latn-RS"/>
        </w:rPr>
        <w:t xml:space="preserve"> из извора 01 – буџетска средства</w:t>
      </w:r>
      <w:r w:rsidRPr="001F416A">
        <w:rPr>
          <w:rFonts w:ascii="Times New Roman" w:eastAsiaTheme="minorEastAsia" w:hAnsi="Times New Roman" w:cs="Times New Roman"/>
          <w:b/>
          <w:sz w:val="24"/>
          <w:szCs w:val="24"/>
          <w:lang w:val="ru-RU" w:eastAsia="sr-Latn-RS"/>
        </w:rPr>
        <w:t>.</w:t>
      </w:r>
    </w:p>
    <w:p w:rsidR="001F416A" w:rsidRPr="001F416A" w:rsidRDefault="001F416A" w:rsidP="003E6418">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RS" w:eastAsia="sr-Latn-RS"/>
        </w:rPr>
      </w:pPr>
    </w:p>
    <w:p w:rsidR="003E6418" w:rsidRDefault="003E6418" w:rsidP="001F416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ru-RU" w:eastAsia="sr-Latn-RS"/>
        </w:rPr>
      </w:pPr>
      <w:r w:rsidRPr="001F416A">
        <w:rPr>
          <w:rFonts w:ascii="Times New Roman" w:eastAsiaTheme="minorEastAsia" w:hAnsi="Times New Roman" w:cs="Times New Roman"/>
          <w:b/>
          <w:sz w:val="24"/>
          <w:szCs w:val="24"/>
          <w:lang w:eastAsia="sr-Latn-RS"/>
        </w:rPr>
        <w:t>IV</w:t>
      </w:r>
    </w:p>
    <w:p w:rsidR="001F416A" w:rsidRPr="001F416A" w:rsidRDefault="001F416A" w:rsidP="001F416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ru-RU" w:eastAsia="sr-Latn-RS"/>
        </w:rPr>
      </w:pP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eastAsia="sr-Latn-RS"/>
        </w:rPr>
      </w:pPr>
      <w:r w:rsidRPr="001F416A">
        <w:rPr>
          <w:rFonts w:ascii="Times New Roman" w:eastAsiaTheme="minorEastAsia" w:hAnsi="Times New Roman" w:cs="Times New Roman"/>
          <w:sz w:val="24"/>
          <w:szCs w:val="24"/>
          <w:lang w:val="ru-RU" w:eastAsia="sr-Latn-RS"/>
        </w:rPr>
        <w:t>Послови на текућем одржавању путева обављаће се сукцесивно, по потреби</w:t>
      </w:r>
      <w:r w:rsidRPr="001F416A">
        <w:rPr>
          <w:rFonts w:ascii="Times New Roman" w:eastAsiaTheme="minorEastAsia" w:hAnsi="Times New Roman" w:cs="Times New Roman"/>
          <w:sz w:val="24"/>
          <w:szCs w:val="24"/>
          <w:lang w:val="sr-Cyrl-CS" w:eastAsia="sr-Latn-RS"/>
        </w:rPr>
        <w:t xml:space="preserve">, </w:t>
      </w:r>
      <w:r w:rsidRPr="001F416A">
        <w:rPr>
          <w:rFonts w:ascii="Times New Roman" w:eastAsiaTheme="minorEastAsia" w:hAnsi="Times New Roman" w:cs="Times New Roman"/>
          <w:sz w:val="24"/>
          <w:szCs w:val="24"/>
          <w:lang w:val="ru-RU" w:eastAsia="sr-Latn-RS"/>
        </w:rPr>
        <w:t xml:space="preserve">по следећој процедури, </w:t>
      </w:r>
      <w:r w:rsidRPr="001F416A">
        <w:rPr>
          <w:rFonts w:ascii="Times New Roman" w:eastAsiaTheme="minorEastAsia" w:hAnsi="Times New Roman" w:cs="Times New Roman"/>
          <w:sz w:val="24"/>
          <w:szCs w:val="24"/>
          <w:lang w:val="sr-Cyrl-CS" w:eastAsia="sr-Latn-RS"/>
        </w:rPr>
        <w:t>и то:</w:t>
      </w: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sr-Latn-RS"/>
        </w:rPr>
      </w:pPr>
    </w:p>
    <w:p w:rsidR="003E6418" w:rsidRPr="001F416A" w:rsidRDefault="003E6418" w:rsidP="00D176E4">
      <w:pPr>
        <w:widowControl w:val="0"/>
        <w:numPr>
          <w:ilvl w:val="0"/>
          <w:numId w:val="10"/>
        </w:numPr>
        <w:tabs>
          <w:tab w:val="left" w:pos="4962"/>
        </w:tabs>
        <w:autoSpaceDE w:val="0"/>
        <w:autoSpaceDN w:val="0"/>
        <w:adjustRightInd w:val="0"/>
        <w:spacing w:after="0" w:line="240" w:lineRule="auto"/>
        <w:ind w:left="1080"/>
        <w:contextualSpacing/>
        <w:jc w:val="both"/>
        <w:rPr>
          <w:rFonts w:ascii="Times New Roman" w:eastAsiaTheme="minorEastAsia" w:hAnsi="Times New Roman" w:cs="Times New Roman"/>
          <w:b/>
          <w:sz w:val="24"/>
          <w:szCs w:val="24"/>
          <w:u w:val="single"/>
          <w:lang w:val="ru-RU" w:eastAsia="sr-Latn-RS"/>
        </w:rPr>
      </w:pPr>
      <w:r w:rsidRPr="001F416A">
        <w:rPr>
          <w:rFonts w:ascii="Times New Roman" w:eastAsiaTheme="minorEastAsia" w:hAnsi="Times New Roman" w:cs="Times New Roman"/>
          <w:b/>
          <w:sz w:val="24"/>
          <w:szCs w:val="24"/>
          <w:u w:val="single"/>
          <w:lang w:val="ru-RU" w:eastAsia="sr-Latn-RS"/>
        </w:rPr>
        <w:t>За набавку каменог агрегата и ангажовање радних машина:</w:t>
      </w:r>
    </w:p>
    <w:p w:rsidR="003E6418" w:rsidRPr="001F416A" w:rsidRDefault="003E6418" w:rsidP="00D176E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Одборник или председник месне заједнице подноси образложени захтев за набавку каменог агрегата на прописаном обрасцу Одељењ</w:t>
      </w:r>
      <w:r w:rsidRPr="001F416A">
        <w:rPr>
          <w:rFonts w:ascii="Times New Roman" w:eastAsiaTheme="minorEastAsia" w:hAnsi="Times New Roman" w:cs="Times New Roman"/>
          <w:sz w:val="24"/>
          <w:szCs w:val="24"/>
          <w:lang w:val="sr-Cyrl-CS" w:eastAsia="sr-Latn-RS"/>
        </w:rPr>
        <w:t>у</w:t>
      </w:r>
      <w:r w:rsidRPr="001F416A">
        <w:rPr>
          <w:rFonts w:ascii="Times New Roman" w:eastAsiaTheme="minorEastAsia" w:hAnsi="Times New Roman" w:cs="Times New Roman"/>
          <w:sz w:val="24"/>
          <w:szCs w:val="24"/>
          <w:lang w:val="ru-RU" w:eastAsia="sr-Latn-RS"/>
        </w:rPr>
        <w:t xml:space="preserve"> за комуналне делатности, инвестиције и јавне набавке Општинске управе, чија стручна служба изласком на терен, проверава оправданост захтева.</w:t>
      </w:r>
    </w:p>
    <w:p w:rsidR="003E6418" w:rsidRPr="001F416A" w:rsidRDefault="003E6418" w:rsidP="00D176E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Лице задужено за издавање налога за извршење и контролу сваког поједничаног посла (примопредају отпремница, комуникацију са добављачем и надзорним органом и др.) је помоћник председника општине, задужен за развој инфраструктуре, привреде, малих и средњих предузећа.</w:t>
      </w:r>
    </w:p>
    <w:p w:rsidR="003E6418" w:rsidRPr="001F416A" w:rsidRDefault="003E6418" w:rsidP="00D176E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 xml:space="preserve">Након провере оправданости захтева и расположивости средстава у буџету, овлашћено лице из тачке 2. одобрава реализацију захтева, требује одговарајућу количину агрегата од добављача и издаје налог за ангажовање радних машина за уградњу камена извођачу, који ће се изабрати у складу са одредбама Закона о јавним набавкама. Истовремено, овлашћено лице обавештава стручни надзор како би се извршила контрола уграђеног камена. </w:t>
      </w:r>
    </w:p>
    <w:p w:rsidR="003E6418" w:rsidRPr="001F416A" w:rsidRDefault="003E6418" w:rsidP="00D176E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Овлашћено лице из тачке 2. такође издаје налоге за ангажовање радних машина и у другим оправданим ситуацијама, у вези са текућим одржавањем путева, по приоритетима.</w:t>
      </w:r>
    </w:p>
    <w:p w:rsidR="003E6418" w:rsidRPr="001F416A" w:rsidRDefault="003E6418" w:rsidP="00D176E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За контролу уградње каменог агрегата, ангажоваће се стручни надзор, чије ће се услуге уговорити у складу са одредбама Закона о јавним набавкама.</w:t>
      </w:r>
    </w:p>
    <w:p w:rsidR="003E6418" w:rsidRPr="001F416A" w:rsidRDefault="003E6418" w:rsidP="003E6418">
      <w:pPr>
        <w:widowControl w:val="0"/>
        <w:tabs>
          <w:tab w:val="left" w:pos="4962"/>
        </w:tabs>
        <w:autoSpaceDE w:val="0"/>
        <w:autoSpaceDN w:val="0"/>
        <w:adjustRightInd w:val="0"/>
        <w:spacing w:after="0" w:line="240" w:lineRule="auto"/>
        <w:ind w:left="1080"/>
        <w:jc w:val="both"/>
        <w:rPr>
          <w:rFonts w:ascii="Times New Roman" w:eastAsiaTheme="minorEastAsia" w:hAnsi="Times New Roman" w:cs="Times New Roman"/>
          <w:sz w:val="24"/>
          <w:szCs w:val="24"/>
          <w:lang w:val="ru-RU" w:eastAsia="sr-Latn-RS"/>
        </w:rPr>
      </w:pPr>
    </w:p>
    <w:p w:rsidR="003E6418" w:rsidRPr="001F416A" w:rsidRDefault="003E6418" w:rsidP="00D176E4">
      <w:pPr>
        <w:widowControl w:val="0"/>
        <w:numPr>
          <w:ilvl w:val="0"/>
          <w:numId w:val="9"/>
        </w:numPr>
        <w:tabs>
          <w:tab w:val="left" w:pos="4962"/>
        </w:tabs>
        <w:autoSpaceDE w:val="0"/>
        <w:autoSpaceDN w:val="0"/>
        <w:adjustRightInd w:val="0"/>
        <w:spacing w:after="0" w:line="240" w:lineRule="auto"/>
        <w:ind w:left="1080"/>
        <w:contextualSpacing/>
        <w:rPr>
          <w:rFonts w:ascii="Times New Roman" w:eastAsiaTheme="minorEastAsia" w:hAnsi="Times New Roman" w:cs="Times New Roman"/>
          <w:b/>
          <w:sz w:val="24"/>
          <w:szCs w:val="24"/>
          <w:u w:val="single"/>
          <w:lang w:eastAsia="sr-Latn-RS"/>
        </w:rPr>
      </w:pPr>
      <w:r w:rsidRPr="001F416A">
        <w:rPr>
          <w:rFonts w:ascii="Times New Roman" w:eastAsiaTheme="minorEastAsia" w:hAnsi="Times New Roman" w:cs="Times New Roman"/>
          <w:b/>
          <w:sz w:val="24"/>
          <w:szCs w:val="24"/>
          <w:u w:val="single"/>
          <w:lang w:eastAsia="sr-Latn-RS"/>
        </w:rPr>
        <w:t>За набавку бетонских цеви:</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Одборник или председник месне заједнице подноси образложен захтев на прописаном обрасцу Одељењ</w:t>
      </w:r>
      <w:r w:rsidRPr="001F416A">
        <w:rPr>
          <w:rFonts w:ascii="Times New Roman" w:eastAsiaTheme="minorEastAsia" w:hAnsi="Times New Roman" w:cs="Times New Roman"/>
          <w:sz w:val="24"/>
          <w:szCs w:val="24"/>
          <w:lang w:val="sr-Cyrl-CS" w:eastAsia="sr-Latn-RS"/>
        </w:rPr>
        <w:t>у</w:t>
      </w:r>
      <w:r w:rsidRPr="001F416A">
        <w:rPr>
          <w:rFonts w:ascii="Times New Roman" w:eastAsiaTheme="minorEastAsia" w:hAnsi="Times New Roman" w:cs="Times New Roman"/>
          <w:sz w:val="24"/>
          <w:szCs w:val="24"/>
          <w:lang w:val="ru-RU" w:eastAsia="sr-Latn-RS"/>
        </w:rPr>
        <w:t xml:space="preserve"> за комуналне делатности, инвестиције и јавне набавке Општинске управе, чија стручна служба изласком на терен, проверава оправданост захтева.</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Лице задужено за одобравање захтева, слање требовања добављачу и издавање налога ЈП „Лепеници Баточина“ за уградњу цеви је помоћник председника општине, задужен за развој инфраструктуре, привреде, малих и средњих предузећа.</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 xml:space="preserve">ЈП „Лепеница Баточина“ Баточина се обавезује да благовремено обавести овлашћено лице из претходне тачке о термину поступања по налогу, како би се извршила контрола испоруке и уградње. </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 xml:space="preserve">ЈП „Лепеница Баточина“ Баточина се обавезује да уредно доставља потписане отпремнице, уз обавезну назнаку на полеђини отпремнице о локацији где је извршена уградња са потписом подносиоца захтева, којим се потврђује да је захтев реализован. </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Стручна служба Одељењ</w:t>
      </w:r>
      <w:r w:rsidRPr="001F416A">
        <w:rPr>
          <w:rFonts w:ascii="Times New Roman" w:eastAsiaTheme="minorEastAsia" w:hAnsi="Times New Roman" w:cs="Times New Roman"/>
          <w:sz w:val="24"/>
          <w:szCs w:val="24"/>
          <w:lang w:val="sr-Cyrl-CS" w:eastAsia="sr-Latn-RS"/>
        </w:rPr>
        <w:t>а</w:t>
      </w:r>
      <w:r w:rsidRPr="001F416A">
        <w:rPr>
          <w:rFonts w:ascii="Times New Roman" w:eastAsiaTheme="minorEastAsia" w:hAnsi="Times New Roman" w:cs="Times New Roman"/>
          <w:sz w:val="24"/>
          <w:szCs w:val="24"/>
          <w:lang w:val="ru-RU" w:eastAsia="sr-Latn-RS"/>
        </w:rPr>
        <w:t xml:space="preserve"> за комуналне делатности, инвестиције и јавне набавке ће бити задужена за контролисање процедуре (примопредају отпремница, контролу рачуна и радних листа, комуникацију са добављачем и сл.) сваког поједничаног посла.</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 xml:space="preserve">Изузетно, уколико подносилац захтева изјави да ће самостално обезбедити превоз и уградњу цеви на локацији из захтева, овлашћено лице из тачке 2. ће приликом достављања требовања то обавезно назначити добављачу. У том случају, подносилац захтева је у обавези да благовремено обавести овлашћено лице, као и да уредно достави отпремницу, уз обавезну назнаку на полеђини отпремнице о локацији где је извршена уградња са потписом подносиоца захтева, којим се потврђује да је захтев реализован. </w:t>
      </w:r>
    </w:p>
    <w:p w:rsidR="003E6418" w:rsidRPr="001F416A" w:rsidRDefault="003E6418" w:rsidP="00D176E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У случају хитности и нарочито оправданих околности, као и на основу извештаја стручних служби о неопходности уградње бетонских цеви за потребе уређења или санације канала за одвођење атмосферских вода, начелница Општинске управе може директно издати налог добављачу цеви и ЈП „Лепеници Баточина“.</w:t>
      </w:r>
    </w:p>
    <w:p w:rsidR="003E6418" w:rsidRPr="001F416A" w:rsidRDefault="003E6418" w:rsidP="003E6418">
      <w:pPr>
        <w:widowControl w:val="0"/>
        <w:tabs>
          <w:tab w:val="left" w:pos="4962"/>
        </w:tabs>
        <w:autoSpaceDE w:val="0"/>
        <w:autoSpaceDN w:val="0"/>
        <w:adjustRightInd w:val="0"/>
        <w:spacing w:after="0" w:line="240" w:lineRule="auto"/>
        <w:rPr>
          <w:rFonts w:ascii="Times New Roman" w:eastAsiaTheme="minorEastAsia" w:hAnsi="Times New Roman" w:cs="Times New Roman"/>
          <w:b/>
          <w:sz w:val="24"/>
          <w:szCs w:val="24"/>
          <w:lang w:val="ru-RU" w:eastAsia="sr-Latn-RS"/>
        </w:rPr>
      </w:pPr>
    </w:p>
    <w:p w:rsidR="003E6418" w:rsidRPr="001F416A" w:rsidRDefault="003E6418" w:rsidP="00D176E4">
      <w:pPr>
        <w:widowControl w:val="0"/>
        <w:numPr>
          <w:ilvl w:val="0"/>
          <w:numId w:val="9"/>
        </w:numPr>
        <w:tabs>
          <w:tab w:val="left" w:pos="4962"/>
        </w:tabs>
        <w:autoSpaceDE w:val="0"/>
        <w:autoSpaceDN w:val="0"/>
        <w:adjustRightInd w:val="0"/>
        <w:spacing w:after="0" w:line="240" w:lineRule="auto"/>
        <w:ind w:left="1080"/>
        <w:contextualSpacing/>
        <w:jc w:val="both"/>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u w:val="single"/>
          <w:lang w:val="sr-Cyrl-CS" w:eastAsia="sr-Latn-RS"/>
        </w:rPr>
        <w:t>За извођење радова на крпљењу ударних рупа</w:t>
      </w:r>
      <w:r w:rsidRPr="001F416A">
        <w:rPr>
          <w:rFonts w:ascii="Times New Roman" w:eastAsiaTheme="minorEastAsia" w:hAnsi="Times New Roman" w:cs="Times New Roman"/>
          <w:b/>
          <w:sz w:val="24"/>
          <w:szCs w:val="24"/>
          <w:lang w:val="sr-Cyrl-CS" w:eastAsia="sr-Latn-RS"/>
        </w:rPr>
        <w:t>:</w:t>
      </w:r>
    </w:p>
    <w:p w:rsidR="003E6418" w:rsidRPr="001F416A" w:rsidRDefault="003E6418" w:rsidP="00D176E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Редовним обиласком путева, као и изласком на терен по пријавама грађана, стручна служба Општинске управе сачињава извештаје о стању на локалним путевима и улицама (појави ударних рупа на одређеним локацијама), који достављају начелници Општинске управе.</w:t>
      </w:r>
    </w:p>
    <w:p w:rsidR="003E6418" w:rsidRPr="001F416A" w:rsidRDefault="003E6418" w:rsidP="00D176E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На основу достављеног извештаја, провере расположивости средстава за ове намене и приоритетима за санирање ударних рупа на путевима и улицама,  начелница Општинске управе издаје налог ЈП „Лепеница Баточина“ Баточина.</w:t>
      </w:r>
    </w:p>
    <w:p w:rsidR="003E6418" w:rsidRPr="001F416A" w:rsidRDefault="003E6418" w:rsidP="00D176E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ЈП „Лепеница Баточина“ Баточина се обавезује да пре почетка радова обавести Одељењ</w:t>
      </w:r>
      <w:r w:rsidRPr="001F416A">
        <w:rPr>
          <w:rFonts w:ascii="Times New Roman" w:eastAsiaTheme="minorEastAsia" w:hAnsi="Times New Roman" w:cs="Times New Roman"/>
          <w:sz w:val="24"/>
          <w:szCs w:val="24"/>
          <w:lang w:val="sr-Cyrl-CS" w:eastAsia="sr-Latn-RS"/>
        </w:rPr>
        <w:t>е</w:t>
      </w:r>
      <w:r w:rsidRPr="001F416A">
        <w:rPr>
          <w:rFonts w:ascii="Times New Roman" w:eastAsiaTheme="minorEastAsia" w:hAnsi="Times New Roman" w:cs="Times New Roman"/>
          <w:sz w:val="24"/>
          <w:szCs w:val="24"/>
          <w:lang w:val="ru-RU" w:eastAsia="sr-Latn-RS"/>
        </w:rPr>
        <w:t xml:space="preserve"> за комуналне делатности, инвестиције и јавне набавке о динамици извођења радова, како би се благовремено обавестио надзорни орган и извршила контрола извођења радова.</w:t>
      </w:r>
    </w:p>
    <w:p w:rsidR="003E6418" w:rsidRPr="001F416A" w:rsidRDefault="003E6418" w:rsidP="00D176E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ЈП „Лепеница Баточина“ Баточина се обавезује да уредно води грађевински дневник, грађевинску књигу, сачињава доказнице и испоставља месечне привремене ситуације о изведеним радовима, у којима ће назначити везу са налогом по коме су радови изведени.</w:t>
      </w:r>
    </w:p>
    <w:p w:rsidR="003E6418" w:rsidRPr="001F416A" w:rsidRDefault="003E6418" w:rsidP="00D176E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Стручна служба Одељењ</w:t>
      </w:r>
      <w:r w:rsidRPr="001F416A">
        <w:rPr>
          <w:rFonts w:ascii="Times New Roman" w:eastAsiaTheme="minorEastAsia" w:hAnsi="Times New Roman" w:cs="Times New Roman"/>
          <w:sz w:val="24"/>
          <w:szCs w:val="24"/>
          <w:lang w:val="sr-Cyrl-CS" w:eastAsia="sr-Latn-RS"/>
        </w:rPr>
        <w:t>а</w:t>
      </w:r>
      <w:r w:rsidRPr="001F416A">
        <w:rPr>
          <w:rFonts w:ascii="Times New Roman" w:eastAsiaTheme="minorEastAsia" w:hAnsi="Times New Roman" w:cs="Times New Roman"/>
          <w:sz w:val="24"/>
          <w:szCs w:val="24"/>
          <w:lang w:val="ru-RU" w:eastAsia="sr-Latn-RS"/>
        </w:rPr>
        <w:t xml:space="preserve"> за комуналне делатности, инвестиције и јавне набавке ће бити задужена за контролисање процедуре (контролу радних листа и обрачунских ситуација, комуникацију са извођачем и надзорним органом и сл.).</w:t>
      </w:r>
    </w:p>
    <w:p w:rsidR="003E6418" w:rsidRPr="001F416A" w:rsidRDefault="003E6418" w:rsidP="003E6418">
      <w:pPr>
        <w:widowControl w:val="0"/>
        <w:tabs>
          <w:tab w:val="left" w:pos="4962"/>
        </w:tabs>
        <w:autoSpaceDE w:val="0"/>
        <w:autoSpaceDN w:val="0"/>
        <w:adjustRightInd w:val="0"/>
        <w:spacing w:after="0" w:line="240" w:lineRule="auto"/>
        <w:jc w:val="both"/>
        <w:rPr>
          <w:rFonts w:ascii="Times New Roman" w:eastAsiaTheme="minorEastAsia" w:hAnsi="Times New Roman" w:cs="Times New Roman"/>
          <w:sz w:val="24"/>
          <w:szCs w:val="24"/>
          <w:lang w:val="sr-Cyrl-CS" w:eastAsia="sr-Latn-RS"/>
        </w:rPr>
      </w:pPr>
    </w:p>
    <w:p w:rsidR="003E6418" w:rsidRPr="001F416A" w:rsidRDefault="003E6418" w:rsidP="00D176E4">
      <w:pPr>
        <w:widowControl w:val="0"/>
        <w:numPr>
          <w:ilvl w:val="0"/>
          <w:numId w:val="10"/>
        </w:numPr>
        <w:autoSpaceDE w:val="0"/>
        <w:autoSpaceDN w:val="0"/>
        <w:adjustRightInd w:val="0"/>
        <w:spacing w:after="0" w:line="240" w:lineRule="auto"/>
        <w:ind w:left="0" w:firstLine="284"/>
        <w:contextualSpacing/>
        <w:jc w:val="both"/>
        <w:rPr>
          <w:rFonts w:ascii="Times New Roman" w:eastAsiaTheme="minorEastAsia" w:hAnsi="Times New Roman" w:cs="Times New Roman"/>
          <w:b/>
          <w:sz w:val="24"/>
          <w:szCs w:val="24"/>
          <w:u w:val="single"/>
          <w:lang w:val="ru-RU" w:eastAsia="sr-Latn-RS"/>
        </w:rPr>
      </w:pPr>
      <w:r w:rsidRPr="001F416A">
        <w:rPr>
          <w:rFonts w:ascii="Times New Roman" w:eastAsiaTheme="minorEastAsia" w:hAnsi="Times New Roman" w:cs="Times New Roman"/>
          <w:b/>
          <w:sz w:val="24"/>
          <w:szCs w:val="24"/>
          <w:u w:val="single"/>
          <w:lang w:val="ru-RU" w:eastAsia="sr-Latn-RS"/>
        </w:rPr>
        <w:t xml:space="preserve">За пружање услуге насипања локалних и некатегорисаних путева </w:t>
      </w:r>
      <w:r w:rsidRPr="001F416A">
        <w:rPr>
          <w:rFonts w:ascii="Times New Roman" w:eastAsiaTheme="minorEastAsia" w:hAnsi="Times New Roman" w:cs="Times New Roman"/>
          <w:b/>
          <w:sz w:val="24"/>
          <w:szCs w:val="24"/>
          <w:u w:val="single"/>
          <w:lang w:val="sr-Cyrl-CS" w:eastAsia="sr-Latn-RS"/>
        </w:rPr>
        <w:t xml:space="preserve">и других јавних површина </w:t>
      </w:r>
      <w:r w:rsidRPr="001F416A">
        <w:rPr>
          <w:rFonts w:ascii="Times New Roman" w:eastAsiaTheme="minorEastAsia" w:hAnsi="Times New Roman" w:cs="Times New Roman"/>
          <w:b/>
          <w:sz w:val="24"/>
          <w:szCs w:val="24"/>
          <w:u w:val="single"/>
          <w:lang w:val="ru-RU" w:eastAsia="sr-Latn-RS"/>
        </w:rPr>
        <w:t>струганом асфалтном масом:</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 xml:space="preserve">Председник општине, на основу консултација са одборницима и представницима или председницима месних заједница, </w:t>
      </w:r>
      <w:r w:rsidRPr="001F416A">
        <w:rPr>
          <w:rFonts w:ascii="Times New Roman" w:eastAsiaTheme="minorEastAsia" w:hAnsi="Times New Roman" w:cs="Times New Roman"/>
          <w:sz w:val="24"/>
          <w:szCs w:val="24"/>
          <w:lang w:val="sr-Cyrl-CS" w:eastAsia="sr-Latn-RS"/>
        </w:rPr>
        <w:t xml:space="preserve">доноси одлуку којом се одређују </w:t>
      </w:r>
      <w:r w:rsidRPr="001F416A">
        <w:rPr>
          <w:rFonts w:ascii="Times New Roman" w:eastAsiaTheme="minorEastAsia" w:hAnsi="Times New Roman" w:cs="Times New Roman"/>
          <w:sz w:val="24"/>
          <w:szCs w:val="24"/>
          <w:lang w:val="ru-RU" w:eastAsia="sr-Latn-RS"/>
        </w:rPr>
        <w:t>приоритет</w:t>
      </w:r>
      <w:r w:rsidRPr="001F416A">
        <w:rPr>
          <w:rFonts w:ascii="Times New Roman" w:eastAsiaTheme="minorEastAsia" w:hAnsi="Times New Roman" w:cs="Times New Roman"/>
          <w:sz w:val="24"/>
          <w:szCs w:val="24"/>
          <w:lang w:val="sr-Cyrl-CS" w:eastAsia="sr-Latn-RS"/>
        </w:rPr>
        <w:t>не јавне површине (</w:t>
      </w:r>
      <w:r w:rsidRPr="001F416A">
        <w:rPr>
          <w:rFonts w:ascii="Times New Roman" w:eastAsiaTheme="minorEastAsia" w:hAnsi="Times New Roman" w:cs="Times New Roman"/>
          <w:sz w:val="24"/>
          <w:szCs w:val="24"/>
          <w:lang w:val="ru-RU" w:eastAsia="sr-Latn-RS"/>
        </w:rPr>
        <w:t>локални и некатегорисани путеви</w:t>
      </w:r>
      <w:r w:rsidRPr="001F416A">
        <w:rPr>
          <w:rFonts w:ascii="Times New Roman" w:eastAsiaTheme="minorEastAsia" w:hAnsi="Times New Roman" w:cs="Times New Roman"/>
          <w:sz w:val="24"/>
          <w:szCs w:val="24"/>
          <w:lang w:val="sr-Cyrl-CS" w:eastAsia="sr-Latn-RS"/>
        </w:rPr>
        <w:t xml:space="preserve"> и др. јавне површине) које ће се</w:t>
      </w:r>
      <w:r w:rsidRPr="001F416A">
        <w:rPr>
          <w:rFonts w:ascii="Times New Roman" w:eastAsiaTheme="minorEastAsia" w:hAnsi="Times New Roman" w:cs="Times New Roman"/>
          <w:sz w:val="24"/>
          <w:szCs w:val="24"/>
          <w:lang w:val="ru-RU" w:eastAsia="sr-Latn-RS"/>
        </w:rPr>
        <w:t xml:space="preserve"> </w:t>
      </w:r>
      <w:r w:rsidRPr="001F416A">
        <w:rPr>
          <w:rFonts w:ascii="Times New Roman" w:eastAsiaTheme="minorEastAsia" w:hAnsi="Times New Roman" w:cs="Times New Roman"/>
          <w:sz w:val="24"/>
          <w:szCs w:val="24"/>
          <w:lang w:val="sr-Cyrl-CS" w:eastAsia="sr-Latn-RS"/>
        </w:rPr>
        <w:t>наспипати</w:t>
      </w:r>
      <w:r w:rsidRPr="001F416A">
        <w:rPr>
          <w:rFonts w:ascii="Times New Roman" w:eastAsiaTheme="minorEastAsia" w:hAnsi="Times New Roman" w:cs="Times New Roman"/>
          <w:sz w:val="24"/>
          <w:szCs w:val="24"/>
          <w:lang w:val="ru-RU" w:eastAsia="sr-Latn-RS"/>
        </w:rPr>
        <w:t xml:space="preserve"> струганом асфалтном масом</w:t>
      </w:r>
      <w:r w:rsidRPr="001F416A">
        <w:rPr>
          <w:rFonts w:ascii="Times New Roman" w:eastAsiaTheme="minorEastAsia" w:hAnsi="Times New Roman" w:cs="Times New Roman"/>
          <w:sz w:val="24"/>
          <w:szCs w:val="24"/>
          <w:lang w:val="sr-Cyrl-CS" w:eastAsia="sr-Latn-RS"/>
        </w:rPr>
        <w:t>.</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sr-Cyrl-CS" w:eastAsia="sr-Latn-RS"/>
        </w:rPr>
        <w:t xml:space="preserve">На основу одлуке из тачке 1. помоћник председника општине Баточина издаје </w:t>
      </w:r>
      <w:r w:rsidRPr="001F416A">
        <w:rPr>
          <w:rFonts w:ascii="Times New Roman" w:eastAsiaTheme="minorEastAsia" w:hAnsi="Times New Roman" w:cs="Times New Roman"/>
          <w:sz w:val="24"/>
          <w:szCs w:val="24"/>
          <w:lang w:val="ru-RU" w:eastAsia="sr-Latn-RS"/>
        </w:rPr>
        <w:t xml:space="preserve">појединачне налоге ЈП „Лепеница Баточина“ </w:t>
      </w:r>
      <w:r w:rsidRPr="001F416A">
        <w:rPr>
          <w:rFonts w:ascii="Times New Roman" w:eastAsiaTheme="minorEastAsia" w:hAnsi="Times New Roman" w:cs="Times New Roman"/>
          <w:sz w:val="24"/>
          <w:szCs w:val="24"/>
          <w:lang w:val="sr-Cyrl-CS" w:eastAsia="sr-Latn-RS"/>
        </w:rPr>
        <w:t>Баточина</w:t>
      </w:r>
      <w:r w:rsidRPr="001F416A">
        <w:rPr>
          <w:rFonts w:ascii="Times New Roman" w:eastAsiaTheme="minorEastAsia" w:hAnsi="Times New Roman" w:cs="Times New Roman"/>
          <w:sz w:val="24"/>
          <w:szCs w:val="24"/>
          <w:lang w:val="ru-RU" w:eastAsia="sr-Latn-RS"/>
        </w:rPr>
        <w:t xml:space="preserve">, коме су чланом 13. Одлуке о усклађивању пословања Јавног предузећа „Лепеница Баточина“ из Баточине са Законом о јавним предузећима („Сл.гласник општине Баточина“, бр. 19/17 – пречишћен текст и 33/17) поверени послови на површинском одржавању путева и улица на територији општине Баточина; </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ЈП „Лепеница Баточина“ Баточина дужно је да лицу које је испред општине задужено за контролу</w:t>
      </w:r>
      <w:r w:rsidRPr="001F416A">
        <w:rPr>
          <w:rFonts w:ascii="Times New Roman" w:eastAsiaTheme="minorEastAsia" w:hAnsi="Times New Roman" w:cs="Times New Roman"/>
          <w:sz w:val="24"/>
          <w:szCs w:val="24"/>
          <w:lang w:val="sr-Cyrl-CS" w:eastAsia="sr-Latn-RS"/>
        </w:rPr>
        <w:t xml:space="preserve"> извршења услуге</w:t>
      </w:r>
      <w:r w:rsidRPr="001F416A">
        <w:rPr>
          <w:rFonts w:ascii="Times New Roman" w:eastAsiaTheme="minorEastAsia" w:hAnsi="Times New Roman" w:cs="Times New Roman"/>
          <w:sz w:val="24"/>
          <w:szCs w:val="24"/>
          <w:lang w:val="ru-RU" w:eastAsia="sr-Latn-RS"/>
        </w:rPr>
        <w:t xml:space="preserve"> благовремено достави обавештење о термину поступања по налог</w:t>
      </w:r>
      <w:r w:rsidRPr="001F416A">
        <w:rPr>
          <w:rFonts w:ascii="Times New Roman" w:eastAsiaTheme="minorEastAsia" w:hAnsi="Times New Roman" w:cs="Times New Roman"/>
          <w:sz w:val="24"/>
          <w:szCs w:val="24"/>
          <w:lang w:val="sr-Cyrl-CS" w:eastAsia="sr-Latn-RS"/>
        </w:rPr>
        <w:t>у.</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ЈП „Лепеница Баточина“ Баточина дужно је да уз рачуне за пружене услуге, уредно доставља потписане радне листе, уз обавезну назнаку количине стругане асфалтне масе, која је употребљена на локацији из налога.</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sr-Cyrl-CS" w:eastAsia="sr-Latn-RS"/>
        </w:rPr>
        <w:t>К</w:t>
      </w:r>
      <w:r w:rsidRPr="001F416A">
        <w:rPr>
          <w:rFonts w:ascii="Times New Roman" w:eastAsiaTheme="minorEastAsia" w:hAnsi="Times New Roman" w:cs="Times New Roman"/>
          <w:sz w:val="24"/>
          <w:szCs w:val="24"/>
          <w:lang w:val="ru-RU" w:eastAsia="sr-Latn-RS"/>
        </w:rPr>
        <w:t>онтролу извршене услуге (контролу рачуна, радних листа, количину уграђеног материјала, квантитет пружене услуге и др.) испред Општине вршити овлашћено лице Општинске управе</w:t>
      </w:r>
      <w:r w:rsidRPr="001F416A">
        <w:rPr>
          <w:rFonts w:ascii="Times New Roman" w:eastAsiaTheme="minorEastAsia" w:hAnsi="Times New Roman" w:cs="Times New Roman"/>
          <w:sz w:val="24"/>
          <w:szCs w:val="24"/>
          <w:lang w:val="sr-Cyrl-CS" w:eastAsia="sr-Latn-RS"/>
        </w:rPr>
        <w:t>.</w:t>
      </w:r>
    </w:p>
    <w:p w:rsidR="003E6418" w:rsidRPr="001F416A" w:rsidRDefault="003E6418" w:rsidP="00D176E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sr-Cyrl-CS" w:eastAsia="sr-Latn-RS"/>
        </w:rPr>
        <w:t xml:space="preserve">Ближи услови пружања услуге биће дефинисани уговором који ће се закључити између Општинке управе општине Баточина и </w:t>
      </w:r>
      <w:r w:rsidRPr="001F416A">
        <w:rPr>
          <w:rFonts w:ascii="Times New Roman" w:eastAsiaTheme="minorEastAsia" w:hAnsi="Times New Roman" w:cs="Times New Roman"/>
          <w:sz w:val="24"/>
          <w:szCs w:val="24"/>
          <w:lang w:val="ru-RU" w:eastAsia="sr-Latn-RS"/>
        </w:rPr>
        <w:t>ЈП „Лепеница Баточина“ Баточина</w:t>
      </w:r>
      <w:r w:rsidRPr="001F416A">
        <w:rPr>
          <w:rFonts w:ascii="Times New Roman" w:eastAsiaTheme="minorEastAsia" w:hAnsi="Times New Roman" w:cs="Times New Roman"/>
          <w:sz w:val="24"/>
          <w:szCs w:val="24"/>
          <w:lang w:val="sr-Cyrl-CS" w:eastAsia="sr-Latn-RS"/>
        </w:rPr>
        <w:t>.</w:t>
      </w:r>
    </w:p>
    <w:p w:rsidR="003E6418" w:rsidRPr="001F416A" w:rsidRDefault="003E6418" w:rsidP="003E6418">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ru-RU" w:eastAsia="sr-Latn-RS"/>
        </w:rPr>
      </w:pPr>
      <w:r w:rsidRPr="001F416A">
        <w:rPr>
          <w:rFonts w:ascii="Times New Roman" w:eastAsiaTheme="minorEastAsia" w:hAnsi="Times New Roman" w:cs="Times New Roman"/>
          <w:b/>
          <w:sz w:val="24"/>
          <w:szCs w:val="24"/>
          <w:lang w:eastAsia="sr-Latn-RS"/>
        </w:rPr>
        <w:t>V</w:t>
      </w: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eastAsia="sr-Latn-RS"/>
        </w:rPr>
      </w:pPr>
    </w:p>
    <w:p w:rsidR="003E6418"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eastAsia="sr-Latn-RS"/>
        </w:rPr>
      </w:pPr>
      <w:r w:rsidRPr="001F416A">
        <w:rPr>
          <w:rFonts w:ascii="Times New Roman" w:eastAsiaTheme="minorEastAsia" w:hAnsi="Times New Roman" w:cs="Times New Roman"/>
          <w:sz w:val="24"/>
          <w:szCs w:val="24"/>
          <w:lang w:val="sr-Cyrl-CS" w:eastAsia="sr-Latn-RS"/>
        </w:rPr>
        <w:t xml:space="preserve">Зимско одржавање путева и улица обављаће се на основу посебног Програма зимског одржавања локалних путева и улица на територији општине Баточина, који доноси Општинско веће. </w:t>
      </w:r>
    </w:p>
    <w:p w:rsidR="001F416A" w:rsidRPr="001F416A" w:rsidRDefault="001F416A"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sr-Latn-RS"/>
        </w:rPr>
      </w:pPr>
    </w:p>
    <w:p w:rsidR="003E6418" w:rsidRPr="001F416A" w:rsidRDefault="003E6418" w:rsidP="003E6418">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ru-RU" w:eastAsia="sr-Latn-RS"/>
        </w:rPr>
      </w:pPr>
      <w:r w:rsidRPr="001F416A">
        <w:rPr>
          <w:rFonts w:ascii="Times New Roman" w:eastAsiaTheme="minorEastAsia" w:hAnsi="Times New Roman" w:cs="Times New Roman"/>
          <w:b/>
          <w:sz w:val="24"/>
          <w:szCs w:val="24"/>
          <w:lang w:eastAsia="sr-Latn-RS"/>
        </w:rPr>
        <w:t>VI</w:t>
      </w:r>
    </w:p>
    <w:p w:rsidR="003E6418" w:rsidRPr="001F416A" w:rsidRDefault="003E6418" w:rsidP="003E6418">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ru-RU" w:eastAsia="sr-Latn-RS"/>
        </w:rPr>
      </w:pPr>
    </w:p>
    <w:p w:rsidR="003E6418" w:rsidRPr="001F416A" w:rsidRDefault="003E6418" w:rsidP="003E6418">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sr-Latn-RS"/>
        </w:rPr>
      </w:pPr>
      <w:r w:rsidRPr="001F416A">
        <w:rPr>
          <w:rFonts w:ascii="Times New Roman" w:eastAsiaTheme="minorEastAsia" w:hAnsi="Times New Roman" w:cs="Times New Roman"/>
          <w:sz w:val="24"/>
          <w:szCs w:val="24"/>
          <w:lang w:val="ru-RU" w:eastAsia="sr-Latn-RS"/>
        </w:rPr>
        <w:t>Овај програм ступа на снагу осмог дана од дана објављивања у „Службеном гласнику општине Баточина“.</w:t>
      </w:r>
    </w:p>
    <w:p w:rsidR="003E6418" w:rsidRPr="001F416A" w:rsidRDefault="003E6418" w:rsidP="003E6418">
      <w:pPr>
        <w:tabs>
          <w:tab w:val="left" w:pos="2387"/>
          <w:tab w:val="left" w:pos="4962"/>
        </w:tabs>
        <w:spacing w:after="0" w:line="240" w:lineRule="auto"/>
        <w:jc w:val="both"/>
        <w:rPr>
          <w:rFonts w:ascii="Times New Roman" w:eastAsiaTheme="minorEastAsia" w:hAnsi="Times New Roman" w:cs="Times New Roman"/>
          <w:b/>
          <w:sz w:val="24"/>
          <w:szCs w:val="24"/>
          <w:lang w:val="sr-Cyrl-CS" w:eastAsia="sr-Latn-RS"/>
        </w:rPr>
      </w:pPr>
    </w:p>
    <w:p w:rsidR="001F416A" w:rsidRDefault="001F416A" w:rsidP="00814000">
      <w:pPr>
        <w:tabs>
          <w:tab w:val="left" w:pos="4962"/>
        </w:tabs>
        <w:spacing w:after="0" w:line="240" w:lineRule="auto"/>
        <w:jc w:val="center"/>
        <w:rPr>
          <w:rFonts w:ascii="Times New Roman" w:eastAsiaTheme="minorEastAsia" w:hAnsi="Times New Roman" w:cs="Times New Roman"/>
          <w:b/>
          <w:bCs/>
          <w:sz w:val="24"/>
          <w:szCs w:val="24"/>
          <w:lang w:val="sr-Cyrl-CS" w:eastAsia="sr-Latn-RS"/>
        </w:rPr>
      </w:pPr>
      <w:r>
        <w:rPr>
          <w:rFonts w:ascii="Times New Roman" w:eastAsiaTheme="minorEastAsia" w:hAnsi="Times New Roman" w:cs="Times New Roman"/>
          <w:b/>
          <w:bCs/>
          <w:sz w:val="24"/>
          <w:szCs w:val="24"/>
          <w:lang w:val="sr-Cyrl-CS" w:eastAsia="sr-Latn-RS"/>
        </w:rPr>
        <w:t>СКУПШТИНА</w:t>
      </w:r>
    </w:p>
    <w:p w:rsidR="003E6418" w:rsidRPr="001F416A" w:rsidRDefault="003E6418" w:rsidP="00814000">
      <w:pPr>
        <w:tabs>
          <w:tab w:val="left" w:pos="4962"/>
        </w:tabs>
        <w:spacing w:after="0" w:line="240" w:lineRule="auto"/>
        <w:jc w:val="center"/>
        <w:rPr>
          <w:rFonts w:ascii="Times New Roman" w:eastAsiaTheme="minorEastAsia" w:hAnsi="Times New Roman" w:cs="Times New Roman"/>
          <w:b/>
          <w:bCs/>
          <w:sz w:val="24"/>
          <w:szCs w:val="24"/>
          <w:lang w:val="sr-Cyrl-CS" w:eastAsia="sr-Latn-RS"/>
        </w:rPr>
      </w:pPr>
      <w:r w:rsidRPr="001F416A">
        <w:rPr>
          <w:rFonts w:ascii="Times New Roman" w:eastAsiaTheme="minorEastAsia" w:hAnsi="Times New Roman" w:cs="Times New Roman"/>
          <w:b/>
          <w:bCs/>
          <w:sz w:val="24"/>
          <w:szCs w:val="24"/>
          <w:lang w:val="sr-Cyrl-CS" w:eastAsia="sr-Latn-RS"/>
        </w:rPr>
        <w:t>ОПШТИНЕ БАТОЧИНА</w:t>
      </w:r>
    </w:p>
    <w:p w:rsidR="003E6418" w:rsidRPr="001F416A" w:rsidRDefault="003E6418" w:rsidP="00814000">
      <w:pPr>
        <w:tabs>
          <w:tab w:val="left" w:pos="4962"/>
        </w:tabs>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bCs/>
          <w:sz w:val="24"/>
          <w:szCs w:val="24"/>
          <w:lang w:val="sr-Cyrl-CS" w:eastAsia="sr-Latn-RS"/>
        </w:rPr>
        <w:t xml:space="preserve">Број: </w:t>
      </w:r>
      <w:r w:rsidRPr="001F416A">
        <w:rPr>
          <w:rFonts w:ascii="Times New Roman" w:eastAsiaTheme="minorEastAsia" w:hAnsi="Times New Roman" w:cs="Times New Roman"/>
          <w:b/>
          <w:bCs/>
          <w:sz w:val="24"/>
          <w:szCs w:val="24"/>
          <w:lang w:val="ru-RU" w:eastAsia="sr-Latn-RS"/>
        </w:rPr>
        <w:t>020-977/25-</w:t>
      </w:r>
      <w:r w:rsidRPr="001F416A">
        <w:rPr>
          <w:rFonts w:ascii="Times New Roman" w:eastAsiaTheme="minorEastAsia" w:hAnsi="Times New Roman" w:cs="Times New Roman"/>
          <w:b/>
          <w:bCs/>
          <w:sz w:val="24"/>
          <w:szCs w:val="24"/>
          <w:lang w:eastAsia="sr-Latn-RS"/>
        </w:rPr>
        <w:t>I</w:t>
      </w:r>
      <w:r w:rsidRPr="001F416A">
        <w:rPr>
          <w:rFonts w:ascii="Times New Roman" w:eastAsiaTheme="minorEastAsia" w:hAnsi="Times New Roman" w:cs="Times New Roman"/>
          <w:b/>
          <w:bCs/>
          <w:sz w:val="24"/>
          <w:szCs w:val="24"/>
          <w:lang w:val="ru-RU" w:eastAsia="sr-Latn-RS"/>
        </w:rPr>
        <w:t xml:space="preserve"> од </w:t>
      </w:r>
      <w:r w:rsidRPr="001F416A">
        <w:rPr>
          <w:rFonts w:ascii="Times New Roman" w:eastAsiaTheme="minorEastAsia" w:hAnsi="Times New Roman" w:cs="Times New Roman"/>
          <w:b/>
          <w:sz w:val="24"/>
          <w:szCs w:val="24"/>
          <w:lang w:val="sr-Cyrl-RS" w:eastAsia="sr-Latn-RS"/>
        </w:rPr>
        <w:t>11</w:t>
      </w:r>
      <w:r w:rsidRPr="001F416A">
        <w:rPr>
          <w:rFonts w:ascii="Times New Roman" w:eastAsiaTheme="minorEastAsia" w:hAnsi="Times New Roman" w:cs="Times New Roman"/>
          <w:b/>
          <w:sz w:val="24"/>
          <w:szCs w:val="24"/>
          <w:lang w:eastAsia="sr-Latn-RS"/>
        </w:rPr>
        <w:t>.</w:t>
      </w:r>
      <w:r w:rsidRPr="001F416A">
        <w:rPr>
          <w:rFonts w:ascii="Times New Roman" w:eastAsiaTheme="minorEastAsia" w:hAnsi="Times New Roman" w:cs="Times New Roman"/>
          <w:b/>
          <w:sz w:val="24"/>
          <w:szCs w:val="24"/>
          <w:lang w:val="sr-Cyrl-RS" w:eastAsia="sr-Latn-RS"/>
        </w:rPr>
        <w:t xml:space="preserve"> децембра</w:t>
      </w:r>
      <w:r w:rsidRPr="001F416A">
        <w:rPr>
          <w:rFonts w:ascii="Times New Roman" w:eastAsiaTheme="minorEastAsia" w:hAnsi="Times New Roman" w:cs="Times New Roman"/>
          <w:b/>
          <w:sz w:val="24"/>
          <w:szCs w:val="24"/>
          <w:lang w:val="ru-RU" w:eastAsia="sr-Latn-RS"/>
        </w:rPr>
        <w:t xml:space="preserve"> 2025. годин</w:t>
      </w:r>
      <w:r w:rsidRPr="001F416A">
        <w:rPr>
          <w:rFonts w:ascii="Times New Roman" w:eastAsiaTheme="minorEastAsia" w:hAnsi="Times New Roman" w:cs="Times New Roman"/>
          <w:b/>
          <w:sz w:val="24"/>
          <w:szCs w:val="24"/>
          <w:lang w:eastAsia="sr-Latn-RS"/>
        </w:rPr>
        <w:t>e</w:t>
      </w:r>
    </w:p>
    <w:p w:rsidR="003E6418" w:rsidRPr="001F416A" w:rsidRDefault="003E6418" w:rsidP="00814000">
      <w:pPr>
        <w:tabs>
          <w:tab w:val="left" w:pos="4962"/>
        </w:tabs>
        <w:spacing w:after="0" w:line="240" w:lineRule="auto"/>
        <w:jc w:val="center"/>
        <w:rPr>
          <w:rFonts w:ascii="Times New Roman" w:eastAsiaTheme="minorEastAsia" w:hAnsi="Times New Roman" w:cs="Times New Roman"/>
          <w:b/>
          <w:bCs/>
          <w:sz w:val="24"/>
          <w:szCs w:val="24"/>
          <w:lang w:eastAsia="sr-Latn-RS"/>
        </w:rPr>
      </w:pPr>
    </w:p>
    <w:p w:rsidR="003E6418" w:rsidRPr="001F416A" w:rsidRDefault="003E6418" w:rsidP="00814000">
      <w:pPr>
        <w:tabs>
          <w:tab w:val="left" w:pos="4962"/>
        </w:tabs>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bCs/>
          <w:sz w:val="24"/>
          <w:szCs w:val="24"/>
          <w:lang w:val="sr-Cyrl-CS" w:eastAsia="sr-Latn-RS"/>
        </w:rPr>
        <w:t>ПРЕДСЕДНИЦА СКУПШТИНЕ</w:t>
      </w:r>
    </w:p>
    <w:p w:rsidR="0009264D" w:rsidRPr="001F416A" w:rsidRDefault="003E6418" w:rsidP="00814000">
      <w:pPr>
        <w:spacing w:after="0" w:line="240" w:lineRule="auto"/>
        <w:jc w:val="center"/>
        <w:rPr>
          <w:rFonts w:ascii="Times New Roman" w:eastAsia="Times New Roman" w:hAnsi="Times New Roman" w:cs="Times New Roman"/>
          <w:b/>
          <w:bCs/>
          <w:sz w:val="24"/>
          <w:szCs w:val="24"/>
        </w:rPr>
      </w:pPr>
      <w:r w:rsidRPr="001F416A">
        <w:rPr>
          <w:rFonts w:ascii="Times New Roman" w:eastAsiaTheme="minorEastAsia" w:hAnsi="Times New Roman" w:cs="Times New Roman"/>
          <w:b/>
          <w:bCs/>
          <w:sz w:val="24"/>
          <w:szCs w:val="24"/>
          <w:lang w:val="sr-Cyrl-CS" w:eastAsia="sr-Latn-RS"/>
        </w:rPr>
        <w:t>Марија Митрашиновић</w:t>
      </w:r>
    </w:p>
    <w:p w:rsidR="00403CA1" w:rsidRPr="001F416A" w:rsidRDefault="00403CA1" w:rsidP="00403CA1">
      <w:pPr>
        <w:spacing w:after="0" w:line="240" w:lineRule="auto"/>
        <w:ind w:firstLine="720"/>
        <w:jc w:val="both"/>
        <w:rPr>
          <w:rFonts w:ascii="Times New Roman" w:eastAsia="Times New Roman" w:hAnsi="Times New Roman" w:cs="Times New Roman"/>
          <w:b/>
          <w:sz w:val="24"/>
          <w:szCs w:val="24"/>
          <w:lang w:val="sr-Cyrl-CS"/>
        </w:rPr>
      </w:pPr>
      <w:r w:rsidRPr="001F416A">
        <w:rPr>
          <w:rFonts w:ascii="Times New Roman" w:eastAsia="Calibri" w:hAnsi="Times New Roman" w:cs="Times New Roman"/>
          <w:sz w:val="24"/>
          <w:szCs w:val="24"/>
          <w:lang w:val="ru-RU"/>
        </w:rPr>
        <w:t xml:space="preserve">На основу </w:t>
      </w:r>
      <w:r w:rsidRPr="001F416A">
        <w:rPr>
          <w:rFonts w:ascii="Times New Roman" w:eastAsia="Times New Roman" w:hAnsi="Times New Roman" w:cs="Times New Roman"/>
          <w:sz w:val="24"/>
          <w:szCs w:val="24"/>
          <w:lang w:val="ru-RU"/>
        </w:rPr>
        <w:t xml:space="preserve">члана 32. став 1. тачка 6,  у вези са чл 88. став 2. и 88а Закона о локалној самоуправи </w:t>
      </w:r>
      <w:r w:rsidRPr="001F416A">
        <w:rPr>
          <w:rFonts w:ascii="Times New Roman" w:eastAsia="Times New Roman" w:hAnsi="Times New Roman" w:cs="Times New Roman"/>
          <w:iCs/>
          <w:sz w:val="24"/>
          <w:szCs w:val="24"/>
          <w:lang w:val="ru-RU"/>
        </w:rPr>
        <w:t>(</w:t>
      </w:r>
      <w:r w:rsidRPr="001F416A">
        <w:rPr>
          <w:rFonts w:ascii="Times New Roman" w:eastAsia="Times New Roman" w:hAnsi="Times New Roman" w:cs="Times New Roman"/>
          <w:sz w:val="24"/>
          <w:szCs w:val="24"/>
          <w:lang w:val="ru-RU"/>
        </w:rPr>
        <w:t>„</w:t>
      </w:r>
      <w:r w:rsidRPr="001F416A">
        <w:rPr>
          <w:rFonts w:ascii="Times New Roman" w:eastAsia="Times New Roman" w:hAnsi="Times New Roman" w:cs="Times New Roman"/>
          <w:iCs/>
          <w:sz w:val="24"/>
          <w:szCs w:val="24"/>
          <w:lang w:val="ru-RU"/>
        </w:rPr>
        <w:t>Службени гласник РС", бр. 129/2007, 83/2014 – др. закон, 101/2016 – други закон, 47/2018 и 111/2021 – др. закон)</w:t>
      </w:r>
      <w:r w:rsidRPr="001F416A">
        <w:rPr>
          <w:rFonts w:ascii="Times New Roman" w:eastAsia="Times New Roman" w:hAnsi="Times New Roman" w:cs="Times New Roman"/>
          <w:sz w:val="24"/>
          <w:szCs w:val="24"/>
          <w:lang w:val="ru-RU"/>
        </w:rPr>
        <w:t>, члана 40. тачка 60),</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чл. 111, 112,</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 xml:space="preserve">115. и 123а </w:t>
      </w:r>
      <w:r w:rsidRPr="001F416A">
        <w:rPr>
          <w:rFonts w:ascii="Times New Roman" w:eastAsia="Times New Roman" w:hAnsi="Times New Roman" w:cs="Times New Roman"/>
          <w:sz w:val="24"/>
          <w:szCs w:val="24"/>
          <w:lang w:val="sr-Cyrl-CS"/>
        </w:rPr>
        <w:t xml:space="preserve">Статута општине Баточина („Службени гласник општине Баточина“, бр. </w:t>
      </w:r>
      <w:r w:rsidRPr="001F416A">
        <w:rPr>
          <w:rFonts w:ascii="Times New Roman" w:eastAsia="Times New Roman" w:hAnsi="Times New Roman" w:cs="Times New Roman"/>
          <w:sz w:val="24"/>
          <w:szCs w:val="24"/>
          <w:lang w:val="ru-RU"/>
        </w:rPr>
        <w:t>9/19 и 20/25</w:t>
      </w:r>
      <w:r w:rsidRPr="001F416A">
        <w:rPr>
          <w:rFonts w:ascii="Times New Roman" w:eastAsia="Times New Roman" w:hAnsi="Times New Roman" w:cs="Times New Roman"/>
          <w:sz w:val="24"/>
          <w:szCs w:val="24"/>
          <w:lang w:val="sr-Cyrl-CS"/>
        </w:rPr>
        <w:t>),</w:t>
      </w:r>
      <w:r w:rsidRPr="001F416A">
        <w:rPr>
          <w:rFonts w:ascii="Times New Roman" w:eastAsia="Times New Roman" w:hAnsi="Times New Roman" w:cs="Times New Roman"/>
          <w:sz w:val="24"/>
          <w:szCs w:val="24"/>
          <w:lang w:val="ru-RU"/>
        </w:rPr>
        <w:t xml:space="preserve"> </w:t>
      </w:r>
      <w:r w:rsidRPr="001F416A">
        <w:rPr>
          <w:rFonts w:ascii="Times New Roman" w:eastAsia="Times New Roman" w:hAnsi="Times New Roman" w:cs="Times New Roman"/>
          <w:sz w:val="24"/>
          <w:szCs w:val="24"/>
          <w:lang w:val="sr-Cyrl-CS"/>
        </w:rPr>
        <w:t xml:space="preserve">Скупштина општине Баточина, на седници одржаној дана </w:t>
      </w:r>
      <w:r w:rsidRPr="001F416A">
        <w:rPr>
          <w:rFonts w:ascii="Times New Roman" w:eastAsia="Times New Roman" w:hAnsi="Times New Roman" w:cs="Times New Roman"/>
          <w:sz w:val="24"/>
          <w:szCs w:val="24"/>
          <w:lang w:val="ru-RU"/>
        </w:rPr>
        <w:t>11. децембра 2025.</w:t>
      </w:r>
      <w:r w:rsidRPr="001F416A">
        <w:rPr>
          <w:rFonts w:ascii="Times New Roman" w:eastAsia="Times New Roman" w:hAnsi="Times New Roman" w:cs="Times New Roman"/>
          <w:sz w:val="24"/>
          <w:szCs w:val="24"/>
          <w:lang w:val="sr-Cyrl-CS"/>
        </w:rPr>
        <w:t xml:space="preserve"> године, донела је:</w:t>
      </w:r>
    </w:p>
    <w:p w:rsidR="00403CA1" w:rsidRPr="001F416A" w:rsidRDefault="00403CA1" w:rsidP="00403CA1">
      <w:pPr>
        <w:spacing w:after="0" w:line="240" w:lineRule="auto"/>
        <w:jc w:val="center"/>
        <w:rPr>
          <w:rFonts w:ascii="Times New Roman" w:eastAsia="Times New Roman" w:hAnsi="Times New Roman" w:cs="Times New Roman"/>
          <w:b/>
          <w:sz w:val="24"/>
          <w:szCs w:val="24"/>
          <w:lang w:val="sr-Cyrl-CS"/>
        </w:rPr>
      </w:pPr>
    </w:p>
    <w:p w:rsidR="00403CA1" w:rsidRPr="001F416A" w:rsidRDefault="00403CA1" w:rsidP="00403CA1">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О Д Л У К У</w:t>
      </w:r>
    </w:p>
    <w:p w:rsidR="00403CA1" w:rsidRPr="001F416A" w:rsidRDefault="00403CA1" w:rsidP="00403CA1">
      <w:pPr>
        <w:autoSpaceDE w:val="0"/>
        <w:autoSpaceDN w:val="0"/>
        <w:adjustRightInd w:val="0"/>
        <w:spacing w:after="0" w:line="240" w:lineRule="auto"/>
        <w:jc w:val="center"/>
        <w:rPr>
          <w:rFonts w:ascii="Times New Roman" w:eastAsia="Calibri" w:hAnsi="Times New Roman" w:cs="Times New Roman"/>
          <w:b/>
          <w:sz w:val="24"/>
          <w:szCs w:val="24"/>
          <w:lang w:val="sr-Cyrl-CS"/>
        </w:rPr>
      </w:pPr>
      <w:bookmarkStart w:id="0" w:name="_Hlk215746908"/>
      <w:r w:rsidRPr="001F416A">
        <w:rPr>
          <w:rFonts w:ascii="Times New Roman" w:eastAsia="Times New Roman" w:hAnsi="Times New Roman" w:cs="Times New Roman"/>
          <w:b/>
          <w:bCs/>
          <w:sz w:val="24"/>
          <w:szCs w:val="24"/>
          <w:lang w:val="ru-RU"/>
        </w:rPr>
        <w:t xml:space="preserve">о усвајању Споразума о уступању </w:t>
      </w:r>
      <w:r w:rsidRPr="001F416A">
        <w:rPr>
          <w:rFonts w:ascii="Times New Roman" w:eastAsia="Times New Roman" w:hAnsi="Times New Roman" w:cs="Times New Roman"/>
          <w:b/>
          <w:sz w:val="24"/>
          <w:szCs w:val="24"/>
          <w:lang w:val="ru-RU"/>
        </w:rPr>
        <w:t xml:space="preserve">обављања послова локалног омбудсмана </w:t>
      </w:r>
    </w:p>
    <w:bookmarkEnd w:id="0"/>
    <w:p w:rsidR="00403CA1" w:rsidRPr="001F416A" w:rsidRDefault="00403CA1" w:rsidP="00403CA1">
      <w:pPr>
        <w:spacing w:after="0" w:line="240" w:lineRule="auto"/>
        <w:jc w:val="center"/>
        <w:rPr>
          <w:rFonts w:ascii="Times New Roman" w:eastAsia="Calibri" w:hAnsi="Times New Roman" w:cs="Times New Roman"/>
          <w:b/>
          <w:sz w:val="24"/>
          <w:szCs w:val="24"/>
          <w:lang w:val="ru-RU"/>
        </w:rPr>
      </w:pPr>
    </w:p>
    <w:p w:rsidR="00403CA1" w:rsidRPr="001F416A" w:rsidRDefault="00403CA1" w:rsidP="00403CA1">
      <w:pPr>
        <w:spacing w:after="0" w:line="240" w:lineRule="auto"/>
        <w:jc w:val="center"/>
        <w:rPr>
          <w:rFonts w:ascii="Times New Roman" w:eastAsia="Calibri" w:hAnsi="Times New Roman" w:cs="Times New Roman"/>
          <w:b/>
          <w:sz w:val="24"/>
          <w:szCs w:val="24"/>
          <w:lang w:val="sr-Cyrl-CS"/>
        </w:rPr>
      </w:pPr>
      <w:r w:rsidRPr="001F416A">
        <w:rPr>
          <w:rFonts w:ascii="Times New Roman" w:eastAsia="Calibri" w:hAnsi="Times New Roman" w:cs="Times New Roman"/>
          <w:b/>
          <w:sz w:val="24"/>
          <w:szCs w:val="24"/>
          <w:lang w:val="sr-Cyrl-CS"/>
        </w:rPr>
        <w:t>Члан 1.</w:t>
      </w:r>
    </w:p>
    <w:p w:rsidR="00403CA1" w:rsidRPr="001F416A" w:rsidRDefault="00403CA1" w:rsidP="00403CA1">
      <w:pPr>
        <w:spacing w:after="0" w:line="240" w:lineRule="auto"/>
        <w:jc w:val="both"/>
        <w:rPr>
          <w:rFonts w:ascii="Times New Roman" w:eastAsia="Calibri" w:hAnsi="Times New Roman" w:cs="Times New Roman"/>
          <w:sz w:val="24"/>
          <w:szCs w:val="24"/>
          <w:lang w:val="ru-RU"/>
        </w:rPr>
      </w:pPr>
      <w:r w:rsidRPr="001F416A">
        <w:rPr>
          <w:rFonts w:ascii="Times New Roman" w:eastAsia="Calibri" w:hAnsi="Times New Roman" w:cs="Times New Roman"/>
          <w:sz w:val="24"/>
          <w:szCs w:val="24"/>
          <w:lang w:val="sr-Cyrl-CS"/>
        </w:rPr>
        <w:tab/>
        <w:t xml:space="preserve">Усваја се </w:t>
      </w:r>
      <w:r w:rsidRPr="001F416A">
        <w:rPr>
          <w:rFonts w:ascii="Times New Roman" w:eastAsia="Times New Roman" w:hAnsi="Times New Roman" w:cs="Times New Roman"/>
          <w:bCs/>
          <w:sz w:val="24"/>
          <w:szCs w:val="24"/>
          <w:lang w:val="ru-RU"/>
        </w:rPr>
        <w:t xml:space="preserve">Споразум о уступању </w:t>
      </w:r>
      <w:r w:rsidRPr="001F416A">
        <w:rPr>
          <w:rFonts w:ascii="Times New Roman" w:eastAsia="Times New Roman" w:hAnsi="Times New Roman" w:cs="Times New Roman"/>
          <w:sz w:val="24"/>
          <w:szCs w:val="24"/>
          <w:lang w:val="ru-RU"/>
        </w:rPr>
        <w:t>обављања послова локалног омбудсмана, којим општина Баточина уступа обављањ</w:t>
      </w:r>
      <w:r w:rsidRPr="001F416A">
        <w:rPr>
          <w:rFonts w:ascii="Times New Roman" w:eastAsia="Times New Roman" w:hAnsi="Times New Roman" w:cs="Times New Roman"/>
          <w:sz w:val="24"/>
          <w:szCs w:val="24"/>
          <w:lang w:val="en-US"/>
        </w:rPr>
        <w:t>e</w:t>
      </w:r>
      <w:r w:rsidRPr="001F416A">
        <w:rPr>
          <w:rFonts w:ascii="Times New Roman" w:eastAsia="Times New Roman" w:hAnsi="Times New Roman" w:cs="Times New Roman"/>
          <w:sz w:val="24"/>
          <w:szCs w:val="24"/>
          <w:lang w:val="ru-RU"/>
        </w:rPr>
        <w:t xml:space="preserve"> послова локалног омбудсмана граду Крагујевцу.</w:t>
      </w:r>
      <w:r w:rsidRPr="001F416A">
        <w:rPr>
          <w:rFonts w:ascii="Times New Roman" w:eastAsia="Calibri" w:hAnsi="Times New Roman" w:cs="Times New Roman"/>
          <w:sz w:val="24"/>
          <w:szCs w:val="24"/>
          <w:lang w:val="sr-Cyrl-CS"/>
        </w:rPr>
        <w:tab/>
      </w:r>
      <w:r w:rsidRPr="001F416A">
        <w:rPr>
          <w:rFonts w:ascii="Times New Roman" w:eastAsia="Calibri" w:hAnsi="Times New Roman" w:cs="Times New Roman"/>
          <w:sz w:val="24"/>
          <w:szCs w:val="24"/>
          <w:lang w:val="sr-Cyrl-CS"/>
        </w:rPr>
        <w:tab/>
      </w:r>
    </w:p>
    <w:p w:rsidR="00403CA1" w:rsidRPr="001F416A" w:rsidRDefault="00403CA1" w:rsidP="00403CA1">
      <w:pPr>
        <w:spacing w:after="0" w:line="240" w:lineRule="auto"/>
        <w:jc w:val="center"/>
        <w:rPr>
          <w:rFonts w:ascii="Times New Roman" w:eastAsia="Calibri" w:hAnsi="Times New Roman" w:cs="Times New Roman"/>
          <w:b/>
          <w:sz w:val="24"/>
          <w:szCs w:val="24"/>
          <w:lang w:val="sr-Cyrl-CS"/>
        </w:rPr>
      </w:pPr>
      <w:r w:rsidRPr="001F416A">
        <w:rPr>
          <w:rFonts w:ascii="Times New Roman" w:eastAsia="Calibri" w:hAnsi="Times New Roman" w:cs="Times New Roman"/>
          <w:b/>
          <w:sz w:val="24"/>
          <w:szCs w:val="24"/>
          <w:lang w:val="sr-Cyrl-CS"/>
        </w:rPr>
        <w:t>Члан 2.</w:t>
      </w:r>
    </w:p>
    <w:p w:rsidR="00403CA1" w:rsidRPr="001F416A" w:rsidRDefault="00403CA1" w:rsidP="00403CA1">
      <w:pPr>
        <w:spacing w:after="0" w:line="240" w:lineRule="auto"/>
        <w:ind w:firstLine="720"/>
        <w:jc w:val="both"/>
        <w:rPr>
          <w:rFonts w:ascii="Times New Roman" w:eastAsia="Calibri" w:hAnsi="Times New Roman" w:cs="Times New Roman"/>
          <w:sz w:val="24"/>
          <w:szCs w:val="24"/>
          <w:lang w:val="ru-RU"/>
        </w:rPr>
      </w:pPr>
      <w:r w:rsidRPr="001F416A">
        <w:rPr>
          <w:rFonts w:ascii="Times New Roman" w:eastAsia="Calibri" w:hAnsi="Times New Roman" w:cs="Times New Roman"/>
          <w:sz w:val="24"/>
          <w:szCs w:val="24"/>
          <w:lang w:val="ru-RU"/>
        </w:rPr>
        <w:t xml:space="preserve">Саставни део ове одлуке је </w:t>
      </w:r>
      <w:r w:rsidRPr="001F416A">
        <w:rPr>
          <w:rFonts w:ascii="Times New Roman" w:eastAsia="Times New Roman" w:hAnsi="Times New Roman" w:cs="Times New Roman"/>
          <w:bCs/>
          <w:sz w:val="24"/>
          <w:szCs w:val="24"/>
          <w:lang w:val="ru-RU"/>
        </w:rPr>
        <w:t xml:space="preserve">Споразум о уступању </w:t>
      </w:r>
      <w:r w:rsidRPr="001F416A">
        <w:rPr>
          <w:rFonts w:ascii="Times New Roman" w:eastAsia="Times New Roman" w:hAnsi="Times New Roman" w:cs="Times New Roman"/>
          <w:sz w:val="24"/>
          <w:szCs w:val="24"/>
          <w:lang w:val="ru-RU"/>
        </w:rPr>
        <w:t>обављања послова локалног омбудсмана.</w:t>
      </w:r>
    </w:p>
    <w:p w:rsidR="00403CA1" w:rsidRPr="001F416A" w:rsidRDefault="00403CA1" w:rsidP="00403CA1">
      <w:pPr>
        <w:spacing w:after="0" w:line="240" w:lineRule="auto"/>
        <w:ind w:firstLine="720"/>
        <w:jc w:val="both"/>
        <w:rPr>
          <w:rFonts w:ascii="Times New Roman" w:eastAsia="Calibri" w:hAnsi="Times New Roman" w:cs="Times New Roman"/>
          <w:sz w:val="24"/>
          <w:szCs w:val="24"/>
          <w:lang w:val="ru-RU"/>
        </w:rPr>
      </w:pPr>
    </w:p>
    <w:p w:rsidR="00403CA1" w:rsidRPr="001F416A" w:rsidRDefault="00403CA1" w:rsidP="00403CA1">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 xml:space="preserve">Члан </w:t>
      </w:r>
      <w:r w:rsidRPr="001F416A">
        <w:rPr>
          <w:rFonts w:ascii="Times New Roman" w:eastAsia="Times New Roman" w:hAnsi="Times New Roman" w:cs="Times New Roman"/>
          <w:b/>
          <w:sz w:val="24"/>
          <w:szCs w:val="24"/>
          <w:lang w:val="ru-RU"/>
        </w:rPr>
        <w:t>3</w:t>
      </w:r>
      <w:r w:rsidRPr="001F416A">
        <w:rPr>
          <w:rFonts w:ascii="Times New Roman" w:eastAsia="Times New Roman" w:hAnsi="Times New Roman" w:cs="Times New Roman"/>
          <w:b/>
          <w:sz w:val="24"/>
          <w:szCs w:val="24"/>
          <w:lang w:val="sr-Cyrl-CS"/>
        </w:rPr>
        <w:t>.</w:t>
      </w:r>
    </w:p>
    <w:p w:rsidR="00403CA1" w:rsidRPr="001F416A" w:rsidRDefault="00403CA1" w:rsidP="00403CA1">
      <w:pPr>
        <w:spacing w:after="0" w:line="240" w:lineRule="auto"/>
        <w:ind w:firstLine="720"/>
        <w:jc w:val="both"/>
        <w:rPr>
          <w:rFonts w:ascii="Times New Roman" w:eastAsia="Calibri" w:hAnsi="Times New Roman" w:cs="Times New Roman"/>
          <w:sz w:val="24"/>
          <w:szCs w:val="24"/>
          <w:lang w:val="ru-RU"/>
        </w:rPr>
      </w:pPr>
      <w:r w:rsidRPr="001F416A">
        <w:rPr>
          <w:rFonts w:ascii="Times New Roman" w:eastAsia="Calibri" w:hAnsi="Times New Roman" w:cs="Times New Roman"/>
          <w:sz w:val="24"/>
          <w:szCs w:val="24"/>
          <w:lang w:val="ru-RU"/>
        </w:rPr>
        <w:t>Овлашћује се председник општине Баточина Дејан Аранђеловић да у име О</w:t>
      </w:r>
      <w:r w:rsidRPr="001F416A">
        <w:rPr>
          <w:rFonts w:ascii="Times New Roman" w:eastAsia="Calibri" w:hAnsi="Times New Roman" w:cs="Times New Roman"/>
          <w:sz w:val="24"/>
          <w:szCs w:val="24"/>
          <w:lang w:val="sr-Latn-CS"/>
        </w:rPr>
        <w:t xml:space="preserve">пштине Баточина </w:t>
      </w:r>
      <w:r w:rsidRPr="001F416A">
        <w:rPr>
          <w:rFonts w:ascii="Times New Roman" w:eastAsia="Calibri" w:hAnsi="Times New Roman" w:cs="Times New Roman"/>
          <w:bCs/>
          <w:sz w:val="24"/>
          <w:szCs w:val="24"/>
          <w:lang w:val="sr-Cyrl-CS"/>
        </w:rPr>
        <w:t>са градоначелником града Крагујевца</w:t>
      </w:r>
      <w:r w:rsidRPr="001F416A">
        <w:rPr>
          <w:rFonts w:ascii="Times New Roman" w:eastAsia="Calibri" w:hAnsi="Times New Roman" w:cs="Times New Roman"/>
          <w:bCs/>
          <w:sz w:val="24"/>
          <w:szCs w:val="24"/>
          <w:lang w:val="ru-RU"/>
        </w:rPr>
        <w:t xml:space="preserve"> </w:t>
      </w:r>
      <w:r w:rsidRPr="001F416A">
        <w:rPr>
          <w:rFonts w:ascii="Times New Roman" w:eastAsia="Calibri" w:hAnsi="Times New Roman" w:cs="Times New Roman"/>
          <w:bCs/>
          <w:sz w:val="24"/>
          <w:szCs w:val="24"/>
          <w:lang w:val="sr-Cyrl-CS"/>
        </w:rPr>
        <w:t xml:space="preserve">закључи </w:t>
      </w:r>
      <w:r w:rsidRPr="001F416A">
        <w:rPr>
          <w:rFonts w:ascii="Times New Roman" w:eastAsia="Times New Roman" w:hAnsi="Times New Roman" w:cs="Times New Roman"/>
          <w:sz w:val="24"/>
          <w:szCs w:val="24"/>
          <w:lang w:val="sr-Cyrl-CS" w:eastAsia="sr-Latn-CS"/>
        </w:rPr>
        <w:t xml:space="preserve">Споразум из члана 1. ове одлуке. </w:t>
      </w:r>
    </w:p>
    <w:p w:rsidR="00403CA1" w:rsidRPr="001F416A" w:rsidRDefault="00403CA1" w:rsidP="00403CA1">
      <w:pPr>
        <w:spacing w:after="0" w:line="240" w:lineRule="auto"/>
        <w:jc w:val="both"/>
        <w:rPr>
          <w:rFonts w:ascii="Times New Roman" w:eastAsia="Calibri" w:hAnsi="Times New Roman" w:cs="Times New Roman"/>
          <w:b/>
          <w:sz w:val="24"/>
          <w:szCs w:val="24"/>
          <w:lang w:val="ru-RU"/>
        </w:rPr>
      </w:pPr>
    </w:p>
    <w:p w:rsidR="00403CA1" w:rsidRPr="001F416A" w:rsidRDefault="00403CA1" w:rsidP="00403CA1">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Члан 4.</w:t>
      </w:r>
    </w:p>
    <w:p w:rsidR="00403CA1" w:rsidRPr="001F416A" w:rsidRDefault="00403CA1" w:rsidP="00403CA1">
      <w:pPr>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 xml:space="preserve">Ова одлука ступа на снагу осмог дана од дана објављивања </w:t>
      </w:r>
      <w:r w:rsidRPr="001F416A">
        <w:rPr>
          <w:rFonts w:ascii="Times New Roman" w:eastAsia="Times New Roman" w:hAnsi="Times New Roman" w:cs="Times New Roman"/>
          <w:sz w:val="24"/>
          <w:szCs w:val="24"/>
          <w:lang w:val="sr-Cyrl-CS"/>
        </w:rPr>
        <w:t>у „Службеном гласнику општине Баточина“.</w:t>
      </w:r>
    </w:p>
    <w:p w:rsidR="00403CA1" w:rsidRPr="001F416A" w:rsidRDefault="00403CA1" w:rsidP="00403CA1">
      <w:pPr>
        <w:spacing w:after="0" w:line="240" w:lineRule="auto"/>
        <w:jc w:val="both"/>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sz w:val="24"/>
          <w:szCs w:val="24"/>
          <w:lang w:val="en-GB"/>
        </w:rPr>
        <w:t> </w:t>
      </w:r>
    </w:p>
    <w:p w:rsidR="00403CA1" w:rsidRPr="001F416A" w:rsidRDefault="00403CA1" w:rsidP="001F416A">
      <w:pPr>
        <w:spacing w:after="0" w:line="240" w:lineRule="auto"/>
        <w:jc w:val="center"/>
        <w:rPr>
          <w:rFonts w:ascii="Times New Roman" w:eastAsia="Times New Roman" w:hAnsi="Times New Roman" w:cs="Times New Roman"/>
          <w:sz w:val="24"/>
          <w:szCs w:val="24"/>
          <w:lang w:val="ru-RU" w:eastAsia="sr-Latn-CS"/>
        </w:rPr>
      </w:pPr>
      <w:r w:rsidRPr="001F416A">
        <w:rPr>
          <w:rFonts w:ascii="Times New Roman" w:eastAsia="Times New Roman" w:hAnsi="Times New Roman" w:cs="Times New Roman"/>
          <w:b/>
          <w:bCs/>
          <w:sz w:val="24"/>
          <w:szCs w:val="24"/>
          <w:lang w:val="ru-RU" w:eastAsia="sr-Latn-CS"/>
        </w:rPr>
        <w:t>СКУПШТИНА ОПШТИНЕ БАТОЧИНА</w:t>
      </w:r>
    </w:p>
    <w:p w:rsidR="00403CA1" w:rsidRPr="001F416A" w:rsidRDefault="00403CA1" w:rsidP="001F416A">
      <w:pPr>
        <w:spacing w:after="0" w:line="240" w:lineRule="auto"/>
        <w:jc w:val="center"/>
        <w:rPr>
          <w:rFonts w:ascii="Times New Roman" w:eastAsia="Times New Roman" w:hAnsi="Times New Roman" w:cs="Times New Roman"/>
          <w:b/>
          <w:bCs/>
          <w:sz w:val="24"/>
          <w:szCs w:val="24"/>
          <w:lang w:val="ru-RU" w:eastAsia="sr-Latn-CS"/>
        </w:rPr>
      </w:pPr>
      <w:r w:rsidRPr="001F416A">
        <w:rPr>
          <w:rFonts w:ascii="Times New Roman" w:eastAsia="Times New Roman" w:hAnsi="Times New Roman" w:cs="Times New Roman"/>
          <w:b/>
          <w:bCs/>
          <w:sz w:val="24"/>
          <w:szCs w:val="24"/>
          <w:lang w:val="ru-RU" w:eastAsia="sr-Latn-CS"/>
        </w:rPr>
        <w:t>Број: 020-978/</w:t>
      </w:r>
      <w:r w:rsidRPr="001F416A">
        <w:rPr>
          <w:rFonts w:ascii="Times New Roman" w:eastAsia="Times New Roman" w:hAnsi="Times New Roman" w:cs="Times New Roman"/>
          <w:b/>
          <w:bCs/>
          <w:sz w:val="24"/>
          <w:szCs w:val="24"/>
          <w:lang w:val="sr-Cyrl-BA" w:eastAsia="sr-Latn-CS"/>
        </w:rPr>
        <w:t>25</w:t>
      </w:r>
      <w:r w:rsidRPr="001F416A">
        <w:rPr>
          <w:rFonts w:ascii="Times New Roman" w:eastAsia="Times New Roman" w:hAnsi="Times New Roman" w:cs="Times New Roman"/>
          <w:b/>
          <w:bCs/>
          <w:sz w:val="24"/>
          <w:szCs w:val="24"/>
          <w:lang w:val="ru-RU" w:eastAsia="sr-Latn-CS"/>
        </w:rPr>
        <w:t>-</w:t>
      </w:r>
      <w:r w:rsidRPr="001F416A">
        <w:rPr>
          <w:rFonts w:ascii="Times New Roman" w:eastAsia="Times New Roman" w:hAnsi="Times New Roman" w:cs="Times New Roman"/>
          <w:b/>
          <w:bCs/>
          <w:sz w:val="24"/>
          <w:szCs w:val="24"/>
          <w:lang w:val="en-GB" w:eastAsia="sr-Latn-CS"/>
        </w:rPr>
        <w:t>I</w:t>
      </w:r>
      <w:r w:rsidRPr="001F416A">
        <w:rPr>
          <w:rFonts w:ascii="Times New Roman" w:eastAsia="Times New Roman" w:hAnsi="Times New Roman" w:cs="Times New Roman"/>
          <w:b/>
          <w:bCs/>
          <w:sz w:val="24"/>
          <w:szCs w:val="24"/>
          <w:lang w:val="ru-RU" w:eastAsia="sr-Latn-CS"/>
        </w:rPr>
        <w:t xml:space="preserve"> од 11. децембра 2025. године</w:t>
      </w:r>
    </w:p>
    <w:p w:rsidR="00403CA1" w:rsidRPr="001F416A" w:rsidRDefault="00403CA1" w:rsidP="001F416A">
      <w:pPr>
        <w:spacing w:after="0" w:line="240" w:lineRule="auto"/>
        <w:jc w:val="center"/>
        <w:rPr>
          <w:rFonts w:ascii="Times New Roman" w:eastAsia="Times New Roman" w:hAnsi="Times New Roman" w:cs="Times New Roman"/>
          <w:b/>
          <w:bCs/>
          <w:sz w:val="24"/>
          <w:szCs w:val="24"/>
          <w:lang w:val="ru-RU" w:eastAsia="sr-Latn-CS"/>
        </w:rPr>
      </w:pPr>
    </w:p>
    <w:p w:rsidR="00403CA1" w:rsidRPr="001F416A" w:rsidRDefault="00403CA1" w:rsidP="001F416A">
      <w:pPr>
        <w:spacing w:after="0" w:line="240" w:lineRule="auto"/>
        <w:jc w:val="center"/>
        <w:rPr>
          <w:rFonts w:ascii="Times New Roman" w:eastAsia="Times New Roman" w:hAnsi="Times New Roman" w:cs="Times New Roman"/>
          <w:b/>
          <w:bCs/>
          <w:sz w:val="24"/>
          <w:szCs w:val="24"/>
          <w:lang w:val="ru-RU" w:eastAsia="sr-Latn-CS"/>
        </w:rPr>
      </w:pPr>
      <w:r w:rsidRPr="001F416A">
        <w:rPr>
          <w:rFonts w:ascii="Times New Roman" w:eastAsia="Times New Roman" w:hAnsi="Times New Roman" w:cs="Times New Roman"/>
          <w:b/>
          <w:bCs/>
          <w:sz w:val="24"/>
          <w:szCs w:val="24"/>
          <w:lang w:val="ru-RU" w:eastAsia="sr-Latn-CS"/>
        </w:rPr>
        <w:t>ПРЕДСЕДНИЦА СКУПШТИНЕ</w:t>
      </w:r>
    </w:p>
    <w:p w:rsidR="003E6418" w:rsidRPr="001F416A" w:rsidRDefault="00403CA1" w:rsidP="001F416A">
      <w:pPr>
        <w:spacing w:after="0" w:line="240" w:lineRule="auto"/>
        <w:jc w:val="center"/>
        <w:rPr>
          <w:rFonts w:ascii="Times New Roman" w:eastAsia="Times New Roman" w:hAnsi="Times New Roman" w:cs="Times New Roman"/>
          <w:b/>
          <w:sz w:val="24"/>
          <w:szCs w:val="24"/>
          <w:lang w:val="sr-Cyrl-BA"/>
        </w:rPr>
      </w:pPr>
      <w:r w:rsidRPr="001F416A">
        <w:rPr>
          <w:rFonts w:ascii="Times New Roman" w:eastAsia="Times New Roman" w:hAnsi="Times New Roman" w:cs="Times New Roman"/>
          <w:b/>
          <w:sz w:val="24"/>
          <w:szCs w:val="24"/>
          <w:lang w:val="sr-Cyrl-BA"/>
        </w:rPr>
        <w:t>Марија Митрашиновић</w:t>
      </w:r>
    </w:p>
    <w:p w:rsidR="00403CA1" w:rsidRPr="001F416A" w:rsidRDefault="00403CA1" w:rsidP="00403CA1">
      <w:pPr>
        <w:spacing w:after="0" w:line="240" w:lineRule="auto"/>
        <w:jc w:val="both"/>
        <w:rPr>
          <w:rFonts w:ascii="Times New Roman" w:eastAsia="Times New Roman" w:hAnsi="Times New Roman" w:cs="Times New Roman"/>
          <w:b/>
          <w:sz w:val="24"/>
          <w:szCs w:val="24"/>
          <w:lang w:val="sr-Cyrl-RS"/>
        </w:rPr>
      </w:pPr>
      <w:r w:rsidRPr="001F416A">
        <w:rPr>
          <w:rFonts w:ascii="Times New Roman" w:eastAsia="Times New Roman" w:hAnsi="Times New Roman" w:cs="Times New Roman"/>
          <w:b/>
          <w:sz w:val="24"/>
          <w:szCs w:val="24"/>
          <w:lang w:val="sr-Cyrl-BA"/>
        </w:rPr>
        <w:t>____________________________________</w:t>
      </w:r>
    </w:p>
    <w:p w:rsidR="00305347" w:rsidRPr="001F416A" w:rsidRDefault="00305347" w:rsidP="006E605A">
      <w:pPr>
        <w:spacing w:after="0" w:line="240" w:lineRule="auto"/>
        <w:rPr>
          <w:rFonts w:ascii="Times New Roman" w:eastAsia="Times New Roman" w:hAnsi="Times New Roman" w:cs="Times New Roman"/>
          <w:b/>
          <w:sz w:val="24"/>
          <w:szCs w:val="24"/>
          <w:lang w:val="sr-Cyrl-RS"/>
        </w:rPr>
      </w:pPr>
    </w:p>
    <w:p w:rsidR="00403CA1" w:rsidRPr="001F416A" w:rsidRDefault="001F416A" w:rsidP="00403CA1">
      <w:pPr>
        <w:spacing w:after="0" w:line="240" w:lineRule="auto"/>
        <w:jc w:val="both"/>
        <w:rPr>
          <w:rFonts w:ascii="Times New Roman" w:eastAsia="Times New Roman" w:hAnsi="Times New Roman" w:cs="Times New Roman"/>
          <w:bCs/>
          <w:sz w:val="24"/>
          <w:szCs w:val="24"/>
          <w:lang w:val="ru-RU"/>
        </w:rPr>
      </w:pPr>
      <w:r>
        <w:rPr>
          <w:rFonts w:ascii="Times New Roman" w:eastAsia="Times New Roman" w:hAnsi="Times New Roman" w:cs="Times New Roman"/>
          <w:bCs/>
          <w:sz w:val="24"/>
          <w:szCs w:val="24"/>
          <w:lang w:val="ru-RU"/>
        </w:rPr>
        <w:tab/>
      </w:r>
      <w:r w:rsidR="00403CA1" w:rsidRPr="001F416A">
        <w:rPr>
          <w:rFonts w:ascii="Times New Roman" w:eastAsia="Times New Roman" w:hAnsi="Times New Roman" w:cs="Times New Roman"/>
          <w:bCs/>
          <w:sz w:val="24"/>
          <w:szCs w:val="24"/>
          <w:lang w:val="ru-RU"/>
        </w:rPr>
        <w:t>На основу члана 88. ст. 2, 88а, 88г и 88д Закона о локалној самоуправи („Службени гласник РС“, број 129/2007, 83/2014 – други закон, 101/2016 – други закон, 47/2018 и 111/2021-др.закон), члана 109. и 110. Статута града Крагујевца („Службени лист града Крагујевца“, број 8/2019), чл. 111. ст.2, чл.112 и чл.115. Статута општине Баточина („Службени гласник општине Баточина“, број 9/19 и 20/25), град Крагујевац и општина Баточина, дана ___.___.2025. године, закључују:</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С  П  О  Р  А  З  У  М </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О УСТУПАЊУ ОБАВЉАЊА ПОСЛОВА ЛОКАЛНОГ ОМБУДСМАНА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Предмет споразума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У циљу ефикаснијег и рационалнијег обављања послова локалног омбудсмана, потписнице овог споразума сагласне су да, у складу са законом, статутима града и општине и Одлуком о локалном омбудсману града Крагујевца, општина Баточина уступи граду Крагујевцу обављање послова локалног омбудсмана на својој територији.</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Овим споразумом уређују се нарочито: врста, обим и начин обављања послова, начин финансирања, управљање и надзор над радом, приступање споразуму других јединица локалне самоуправе, поступак иступања односно одустајања од споразума, као и друга питања од значаја за обављање уступљених послова локалног омбудсмана, у складу са законом и Статутима општине Баточина и града Крагујевца, као и Одлуком о локалном омбудсману града Крагујевца.</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Сви појмови у овом споразуму употребљени у граматичком мушком роду подразумевају мушки и женски природни род.</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Уступање</w:t>
      </w:r>
      <w:r w:rsidRPr="001F416A">
        <w:rPr>
          <w:rFonts w:ascii="Times New Roman" w:eastAsia="Times New Roman" w:hAnsi="Times New Roman" w:cs="Times New Roman"/>
          <w:b/>
          <w:bCs/>
          <w:sz w:val="24"/>
          <w:szCs w:val="24"/>
        </w:rPr>
        <w:t xml:space="preserve"> </w:t>
      </w:r>
      <w:r w:rsidRPr="001F416A">
        <w:rPr>
          <w:rFonts w:ascii="Times New Roman" w:eastAsia="Times New Roman" w:hAnsi="Times New Roman" w:cs="Times New Roman"/>
          <w:b/>
          <w:bCs/>
          <w:sz w:val="24"/>
          <w:szCs w:val="24"/>
          <w:lang w:val="ru-RU"/>
        </w:rPr>
        <w:t>обављања послова локалног омбудсмана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2.</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Уступљене послове из овог споразума обавља град Крагујевац који финансира њихово обављање, у име и за рачун општине Баточина која је пред грађанима и другим субјектима одговорназа обављање тих послова.</w:t>
      </w:r>
    </w:p>
    <w:p w:rsidR="00403CA1" w:rsidRPr="001F416A" w:rsidRDefault="00403CA1" w:rsidP="00403CA1">
      <w:pPr>
        <w:spacing w:after="0" w:line="240" w:lineRule="auto"/>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ab/>
        <w:t>Органи општине Баточина</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имају право да траже и добијају податке, информације и извештаје о обављању уступљених послова, да у том смислу издају смернице у оквирима законом прописане надлежности, да буду обавештавани о исходу решавања представки које упућују грађани и правна лица са њиховог подручја у вези са уступљеним пословима, као и да надлежним органима града</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Крагујевца</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упућују предлоге за унапређење рада локалног омбудсмана.</w:t>
      </w:r>
    </w:p>
    <w:p w:rsidR="00403CA1" w:rsidRPr="001F416A" w:rsidRDefault="00403CA1" w:rsidP="00403CA1">
      <w:pPr>
        <w:spacing w:after="0" w:line="240" w:lineRule="auto"/>
        <w:jc w:val="both"/>
        <w:rPr>
          <w:rFonts w:ascii="Times New Roman" w:eastAsia="Times New Roman" w:hAnsi="Times New Roman" w:cs="Times New Roman"/>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Назив и месна надлежност</w:t>
      </w:r>
      <w:r w:rsidRPr="001F416A">
        <w:rPr>
          <w:rFonts w:ascii="Times New Roman" w:eastAsia="Times New Roman" w:hAnsi="Times New Roman" w:cs="Times New Roman"/>
          <w:b/>
          <w:bCs/>
          <w:sz w:val="24"/>
          <w:szCs w:val="24"/>
        </w:rPr>
        <w:t xml:space="preserve"> </w:t>
      </w:r>
      <w:r w:rsidRPr="001F416A">
        <w:rPr>
          <w:rFonts w:ascii="Times New Roman" w:eastAsia="Times New Roman" w:hAnsi="Times New Roman" w:cs="Times New Roman"/>
          <w:b/>
          <w:bCs/>
          <w:sz w:val="24"/>
          <w:szCs w:val="24"/>
          <w:lang w:val="ru-RU"/>
        </w:rPr>
        <w:t>локалног омбудсмана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Члан 3. </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Уступљене послове</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на територији општине Баточина обавља Локални омбудсман</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града Крагујевца.</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Надлежност за обављање послова локалног омбудсмана простире се на подручјима потписница споразума.</w:t>
      </w: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Врста, обим и начин обављања послова локалног омбудсмана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4.</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contextualSpacing/>
        <w:jc w:val="both"/>
        <w:rPr>
          <w:rFonts w:ascii="Times New Roman" w:eastAsia="Times New Roman" w:hAnsi="Times New Roman" w:cs="Times New Roman"/>
          <w:sz w:val="24"/>
          <w:szCs w:val="24"/>
          <w:lang w:val="sr-Latn-CS" w:eastAsia="ar-SA"/>
        </w:rPr>
      </w:pPr>
      <w:r w:rsidRPr="001F416A">
        <w:rPr>
          <w:rFonts w:ascii="Times New Roman" w:eastAsia="Times New Roman" w:hAnsi="Times New Roman" w:cs="Times New Roman"/>
          <w:sz w:val="24"/>
          <w:szCs w:val="24"/>
          <w:lang w:val="sr-Latn-CS"/>
        </w:rPr>
        <w:t xml:space="preserve">Локални омбудсман, у складу са одредбама закона, статута страна потписница и Одлуке о локалном омбудсману града Крагујевца, на подручју општине Баточина врши независну и самосталну контролу поштовања права грађана; утврђујеповреде учињене актима, радњама или нечињењем органа управе и јавних служби, ако се ради о повреди прописа и општих аката потписница споразума; врши </w:t>
      </w:r>
      <w:r w:rsidRPr="001F416A">
        <w:rPr>
          <w:rFonts w:ascii="Times New Roman" w:eastAsia="Times New Roman" w:hAnsi="Times New Roman" w:cs="Times New Roman"/>
          <w:sz w:val="24"/>
          <w:szCs w:val="24"/>
          <w:lang w:val="sr-Latn-CS" w:eastAsia="ar-SA"/>
        </w:rPr>
        <w:t xml:space="preserve">контролу законитости и правилности рада органа управе и јавних служби; даје предлоге за измене и допуне прописа органима </w:t>
      </w:r>
      <w:r w:rsidRPr="001F416A">
        <w:rPr>
          <w:rFonts w:ascii="Times New Roman" w:eastAsia="Times New Roman" w:hAnsi="Times New Roman" w:cs="Times New Roman"/>
          <w:sz w:val="24"/>
          <w:szCs w:val="24"/>
          <w:lang w:val="sr-Latn-CS"/>
        </w:rPr>
        <w:t>страна потписница споразума</w:t>
      </w:r>
      <w:r w:rsidRPr="001F416A">
        <w:rPr>
          <w:rFonts w:ascii="Times New Roman" w:eastAsia="Times New Roman" w:hAnsi="Times New Roman" w:cs="Times New Roman"/>
          <w:sz w:val="24"/>
          <w:szCs w:val="24"/>
          <w:lang w:val="sr-Latn-CS" w:eastAsia="ar-SA"/>
        </w:rPr>
        <w:t xml:space="preserve">; иницира доношење прописа и општих аката од значаја за остваривање права грађана и уређивање питања која се односе на слободе и права грађана и заштиту права грађана; даје мишљење органима </w:t>
      </w:r>
      <w:r w:rsidRPr="001F416A">
        <w:rPr>
          <w:rFonts w:ascii="Times New Roman" w:eastAsia="Times New Roman" w:hAnsi="Times New Roman" w:cs="Times New Roman"/>
          <w:sz w:val="24"/>
          <w:szCs w:val="24"/>
          <w:lang w:val="sr-Latn-CS"/>
        </w:rPr>
        <w:t xml:space="preserve">страна потписница споразума </w:t>
      </w:r>
      <w:r w:rsidRPr="001F416A">
        <w:rPr>
          <w:rFonts w:ascii="Times New Roman" w:eastAsia="Times New Roman" w:hAnsi="Times New Roman" w:cs="Times New Roman"/>
          <w:sz w:val="24"/>
          <w:szCs w:val="24"/>
          <w:lang w:val="sr-Latn-CS" w:eastAsia="ar-SA"/>
        </w:rPr>
        <w:t>у поступку припреме прописа на предлоге тих прописа од значаја за заштиту права грађана.</w:t>
      </w:r>
    </w:p>
    <w:p w:rsidR="00403CA1" w:rsidRPr="001F416A" w:rsidRDefault="00403CA1" w:rsidP="00403CA1">
      <w:pPr>
        <w:spacing w:after="0" w:line="240" w:lineRule="auto"/>
        <w:ind w:firstLine="720"/>
        <w:contextualSpacing/>
        <w:jc w:val="both"/>
        <w:rPr>
          <w:rFonts w:ascii="Times New Roman" w:eastAsia="Times New Roman" w:hAnsi="Times New Roman" w:cs="Times New Roman"/>
          <w:sz w:val="24"/>
          <w:szCs w:val="24"/>
          <w:lang w:val="sr-Latn-CS"/>
        </w:rPr>
      </w:pPr>
      <w:r w:rsidRPr="001F416A">
        <w:rPr>
          <w:rFonts w:ascii="Times New Roman" w:eastAsia="Times New Roman" w:hAnsi="Times New Roman" w:cs="Times New Roman"/>
          <w:sz w:val="24"/>
          <w:szCs w:val="24"/>
          <w:lang w:val="sr-Latn-CS"/>
        </w:rPr>
        <w:t>Под органима управе и јавним службама, у смислу овог споразума, подразумевају се општинска управа, општинско веће када поступа као другостепени орган у управном поступку, службе, јавна предузећа, установе и друге организације</w:t>
      </w:r>
      <w:r w:rsidRPr="001F416A">
        <w:rPr>
          <w:rFonts w:ascii="Times New Roman" w:eastAsia="Times New Roman" w:hAnsi="Times New Roman" w:cs="Times New Roman"/>
          <w:sz w:val="24"/>
          <w:szCs w:val="24"/>
          <w:lang w:val="sr-Cyrl-RS"/>
        </w:rPr>
        <w:t xml:space="preserve"> </w:t>
      </w:r>
      <w:r w:rsidRPr="001F416A">
        <w:rPr>
          <w:rFonts w:ascii="Times New Roman" w:eastAsia="Times New Roman" w:hAnsi="Times New Roman" w:cs="Times New Roman"/>
          <w:sz w:val="24"/>
          <w:szCs w:val="24"/>
          <w:lang w:val="sr-Latn-CS"/>
        </w:rPr>
        <w:t>чији је оснивач општина потписница споразума (у даљем тексту: орган, односно служба).</w:t>
      </w:r>
    </w:p>
    <w:p w:rsidR="00403CA1" w:rsidRPr="001F416A" w:rsidRDefault="00403CA1" w:rsidP="00403CA1">
      <w:pPr>
        <w:spacing w:after="0" w:line="240" w:lineRule="auto"/>
        <w:ind w:firstLine="720"/>
        <w:contextualSpacing/>
        <w:jc w:val="both"/>
        <w:rPr>
          <w:rFonts w:ascii="Times New Roman" w:eastAsia="Times New Roman" w:hAnsi="Times New Roman" w:cs="Times New Roman"/>
          <w:sz w:val="24"/>
          <w:szCs w:val="24"/>
          <w:lang w:val="sr-Latn-CS"/>
        </w:rPr>
      </w:pPr>
      <w:r w:rsidRPr="001F416A">
        <w:rPr>
          <w:rFonts w:ascii="Times New Roman" w:eastAsia="Times New Roman" w:hAnsi="Times New Roman" w:cs="Times New Roman"/>
          <w:sz w:val="24"/>
          <w:szCs w:val="24"/>
          <w:lang w:val="sr-Latn-CS"/>
        </w:rPr>
        <w:t>Под појмом грађанин, у смислу одредаба овог споразума, подразумевају се физичка лица, домаћи и страни држављани, као и домаћа и страна правна лица о чијим правима и обавезама одлучује орган, односно служба.</w:t>
      </w:r>
    </w:p>
    <w:p w:rsidR="00403CA1" w:rsidRPr="001F416A" w:rsidRDefault="00403CA1" w:rsidP="00403CA1">
      <w:pPr>
        <w:spacing w:after="0" w:line="240" w:lineRule="auto"/>
        <w:ind w:firstLine="720"/>
        <w:contextualSpacing/>
        <w:jc w:val="both"/>
        <w:rPr>
          <w:rFonts w:ascii="Times New Roman" w:eastAsia="Times New Roman" w:hAnsi="Times New Roman" w:cs="Times New Roman"/>
          <w:sz w:val="24"/>
          <w:szCs w:val="24"/>
          <w:lang w:val="sr-Latn-CS"/>
        </w:rPr>
      </w:pPr>
      <w:r w:rsidRPr="001F416A">
        <w:rPr>
          <w:rFonts w:ascii="Times New Roman" w:eastAsia="Times New Roman" w:hAnsi="Times New Roman" w:cs="Times New Roman"/>
          <w:sz w:val="24"/>
          <w:szCs w:val="24"/>
          <w:lang w:val="sr-Latn-CS"/>
        </w:rPr>
        <w:t>Поред надлежности из става 1. овог члана, локални омбудсман прати стање у органу, односно служби, у циљу унапређења доброг управљања у општини потписници споразума и иницира измене општинских прописа, у складу са статутима  потписница споразума.</w:t>
      </w:r>
    </w:p>
    <w:p w:rsidR="00403CA1" w:rsidRPr="001F416A" w:rsidRDefault="00403CA1" w:rsidP="00403CA1">
      <w:pPr>
        <w:spacing w:after="0" w:line="240" w:lineRule="auto"/>
        <w:ind w:firstLine="720"/>
        <w:contextualSpacing/>
        <w:jc w:val="both"/>
        <w:rPr>
          <w:rFonts w:ascii="Times New Roman" w:eastAsia="Times New Roman" w:hAnsi="Times New Roman" w:cs="Times New Roman"/>
          <w:sz w:val="24"/>
          <w:szCs w:val="24"/>
          <w:lang w:val="sr-Latn-CS"/>
        </w:rPr>
      </w:pPr>
      <w:r w:rsidRPr="001F416A">
        <w:rPr>
          <w:rFonts w:ascii="Times New Roman" w:eastAsia="Times New Roman" w:hAnsi="Times New Roman" w:cs="Times New Roman"/>
          <w:sz w:val="24"/>
          <w:szCs w:val="24"/>
          <w:lang w:val="sr-Latn-CS"/>
        </w:rPr>
        <w:t>Локални омбудсман не може узети у разматрање захтев за покретање поступка који се односи на рад скупштине општине, председника општине и општинског већа општине потписнице споразума, осим ако општинско веће поступа као другостепени орган у управном поступку.</w:t>
      </w:r>
    </w:p>
    <w:p w:rsidR="00403CA1" w:rsidRPr="001F416A" w:rsidRDefault="00403CA1" w:rsidP="00403CA1">
      <w:pPr>
        <w:spacing w:after="0" w:line="240" w:lineRule="auto"/>
        <w:contextualSpacing/>
        <w:jc w:val="both"/>
        <w:rPr>
          <w:rFonts w:ascii="Times New Roman" w:eastAsia="Times New Roman" w:hAnsi="Times New Roman" w:cs="Times New Roman"/>
          <w:sz w:val="24"/>
          <w:szCs w:val="24"/>
          <w:lang w:val="sr-Latn-CS"/>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bookmarkStart w:id="1" w:name="_Hlk17454461"/>
      <w:r w:rsidRPr="001F416A">
        <w:rPr>
          <w:rFonts w:ascii="Times New Roman" w:eastAsia="Times New Roman" w:hAnsi="Times New Roman" w:cs="Times New Roman"/>
          <w:b/>
          <w:bCs/>
          <w:sz w:val="24"/>
          <w:szCs w:val="24"/>
          <w:lang w:val="ru-RU"/>
        </w:rPr>
        <w:t>Потребан број запослених</w:t>
      </w:r>
    </w:p>
    <w:bookmarkEnd w:id="1"/>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5.</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DC5751" w:rsidRDefault="00403CA1" w:rsidP="00DC5751">
      <w:pPr>
        <w:tabs>
          <w:tab w:val="left" w:pos="851"/>
        </w:tabs>
        <w:spacing w:after="0" w:line="240" w:lineRule="auto"/>
        <w:ind w:firstLine="720"/>
        <w:jc w:val="both"/>
        <w:rPr>
          <w:rFonts w:ascii="Times New Roman" w:eastAsia="Times New Roman" w:hAnsi="Times New Roman" w:cs="Times New Roman"/>
          <w:b/>
          <w:bCs/>
          <w:sz w:val="24"/>
          <w:szCs w:val="24"/>
          <w:lang w:val="ru-RU"/>
        </w:rPr>
      </w:pPr>
      <w:bookmarkStart w:id="2" w:name="_Hlk17454446"/>
      <w:r w:rsidRPr="001F416A">
        <w:rPr>
          <w:rFonts w:ascii="Times New Roman" w:eastAsia="Times New Roman" w:hAnsi="Times New Roman" w:cs="Times New Roman"/>
          <w:bCs/>
          <w:sz w:val="24"/>
          <w:szCs w:val="24"/>
          <w:lang w:val="ru-RU"/>
        </w:rPr>
        <w:t xml:space="preserve">Потписнице споразума су сагласне да су кадровска питања у искључивој надлежности локалног омбудсмана града Крагујевца, с тим да је Општинска </w:t>
      </w:r>
      <w:r w:rsidRPr="001F416A">
        <w:rPr>
          <w:rFonts w:ascii="Times New Roman" w:eastAsia="Times New Roman" w:hAnsi="Times New Roman" w:cs="Times New Roman"/>
          <w:bCs/>
          <w:color w:val="000000"/>
          <w:sz w:val="24"/>
          <w:szCs w:val="24"/>
          <w:lang w:val="ru-RU"/>
        </w:rPr>
        <w:t xml:space="preserve">управа општине Баточина </w:t>
      </w:r>
      <w:r w:rsidRPr="001F416A">
        <w:rPr>
          <w:rFonts w:ascii="Times New Roman" w:eastAsia="Times New Roman" w:hAnsi="Times New Roman" w:cs="Times New Roman"/>
          <w:bCs/>
          <w:sz w:val="24"/>
          <w:szCs w:val="24"/>
          <w:lang w:val="ru-RU"/>
        </w:rPr>
        <w:t>у</w:t>
      </w:r>
      <w:r w:rsidRPr="001F416A">
        <w:rPr>
          <w:rFonts w:ascii="Times New Roman" w:eastAsia="Times New Roman" w:hAnsi="Times New Roman" w:cs="Times New Roman"/>
          <w:bCs/>
          <w:color w:val="000000"/>
          <w:sz w:val="24"/>
          <w:szCs w:val="24"/>
          <w:lang w:val="ru-RU"/>
        </w:rPr>
        <w:t xml:space="preserve"> обавези да обезбеди</w:t>
      </w:r>
      <w:r w:rsidRPr="001F416A">
        <w:rPr>
          <w:rFonts w:ascii="Times New Roman" w:eastAsia="Times New Roman" w:hAnsi="Times New Roman" w:cs="Times New Roman"/>
          <w:bCs/>
          <w:color w:val="000000"/>
          <w:sz w:val="24"/>
          <w:szCs w:val="24"/>
        </w:rPr>
        <w:t xml:space="preserve"> </w:t>
      </w:r>
      <w:r w:rsidRPr="001F416A">
        <w:rPr>
          <w:rFonts w:ascii="Times New Roman" w:eastAsia="Times New Roman" w:hAnsi="Times New Roman" w:cs="Times New Roman"/>
          <w:bCs/>
          <w:color w:val="000000"/>
          <w:sz w:val="24"/>
          <w:szCs w:val="24"/>
          <w:lang w:val="ru-RU"/>
        </w:rPr>
        <w:t>просторије и опрему</w:t>
      </w:r>
      <w:r w:rsidRPr="001F416A">
        <w:rPr>
          <w:rFonts w:ascii="Times New Roman" w:eastAsia="Times New Roman" w:hAnsi="Times New Roman" w:cs="Times New Roman"/>
          <w:bCs/>
          <w:sz w:val="24"/>
          <w:szCs w:val="24"/>
          <w:lang w:val="ru-RU"/>
        </w:rPr>
        <w:t xml:space="preserve"> за квалитетно и благовремено вршење уступљених послова из члана 4. споразума.</w:t>
      </w:r>
      <w:bookmarkEnd w:id="2"/>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Обављање послова ван седишта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6.</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Локални омбудсман може послове из своје надлежности вршити у одређеним данима и у местима изван свог седишта, тј. у седишту општинске управе општине која је уступила послове.</w:t>
      </w: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 xml:space="preserve">Послове који се предузимају ван седишта и време и место њиховог обављања одређује Локални омбудсман, у сарадњи са начелником општинске управе општине потписнице споразума. </w:t>
      </w: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Време и место обављања послова ван седишта благовремено се оглашавају у местима у којима се одржавају.</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widowControl w:val="0"/>
        <w:overflowPunct w:val="0"/>
        <w:autoSpaceDE w:val="0"/>
        <w:spacing w:after="0" w:line="240" w:lineRule="auto"/>
        <w:jc w:val="center"/>
        <w:rPr>
          <w:rFonts w:ascii="Times New Roman" w:eastAsia="Times New Roman" w:hAnsi="Times New Roman" w:cs="Times New Roman"/>
          <w:sz w:val="24"/>
          <w:szCs w:val="24"/>
          <w:lang w:val="ru-RU"/>
        </w:rPr>
      </w:pPr>
      <w:r w:rsidRPr="001F416A">
        <w:rPr>
          <w:rFonts w:ascii="Times New Roman" w:eastAsia="Times New Roman" w:hAnsi="Times New Roman" w:cs="Times New Roman"/>
          <w:b/>
          <w:sz w:val="24"/>
          <w:szCs w:val="24"/>
          <w:lang w:val="ru-RU"/>
        </w:rPr>
        <w:t>Услови за почетак рада</w:t>
      </w:r>
    </w:p>
    <w:p w:rsidR="00403CA1" w:rsidRPr="001F416A" w:rsidRDefault="00403CA1" w:rsidP="00403CA1">
      <w:pPr>
        <w:widowControl w:val="0"/>
        <w:overflowPunct w:val="0"/>
        <w:autoSpaceDE w:val="0"/>
        <w:spacing w:after="0" w:line="240" w:lineRule="auto"/>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Члан 7.</w:t>
      </w:r>
    </w:p>
    <w:p w:rsidR="00403CA1" w:rsidRPr="001F416A" w:rsidRDefault="00403CA1" w:rsidP="00403CA1">
      <w:pPr>
        <w:widowControl w:val="0"/>
        <w:overflowPunct w:val="0"/>
        <w:autoSpaceDE w:val="0"/>
        <w:spacing w:after="0" w:line="240" w:lineRule="auto"/>
        <w:jc w:val="center"/>
        <w:rPr>
          <w:rFonts w:ascii="Times New Roman" w:eastAsia="Times New Roman" w:hAnsi="Times New Roman" w:cs="Times New Roman"/>
          <w:sz w:val="24"/>
          <w:szCs w:val="24"/>
          <w:lang w:val="ru-RU"/>
        </w:rPr>
      </w:pPr>
    </w:p>
    <w:p w:rsidR="00403CA1" w:rsidRPr="001F416A" w:rsidRDefault="00403CA1" w:rsidP="00403CA1">
      <w:pPr>
        <w:widowControl w:val="0"/>
        <w:overflowPunct w:val="0"/>
        <w:autoSpaceDE w:val="0"/>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Општинска управа општине Баточина обезбедиће просторије и опрему за почетак обављања преузетих послова у року од 30 дана од дана закључења овог споразума.</w:t>
      </w:r>
    </w:p>
    <w:p w:rsidR="00403CA1" w:rsidRPr="001F416A" w:rsidRDefault="00403CA1" w:rsidP="00403CA1">
      <w:pPr>
        <w:widowControl w:val="0"/>
        <w:overflowPunct w:val="0"/>
        <w:autoSpaceDE w:val="0"/>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Општинска управа општине Баточина</w:t>
      </w:r>
      <w:r w:rsidRPr="001F416A">
        <w:rPr>
          <w:rFonts w:ascii="Times New Roman" w:eastAsia="Times New Roman" w:hAnsi="Times New Roman" w:cs="Times New Roman"/>
          <w:sz w:val="24"/>
          <w:szCs w:val="24"/>
        </w:rPr>
        <w:t xml:space="preserve"> </w:t>
      </w:r>
      <w:r w:rsidRPr="001F416A">
        <w:rPr>
          <w:rFonts w:ascii="Times New Roman" w:eastAsia="Times New Roman" w:hAnsi="Times New Roman" w:cs="Times New Roman"/>
          <w:sz w:val="24"/>
          <w:szCs w:val="24"/>
          <w:lang w:val="ru-RU"/>
        </w:rPr>
        <w:t xml:space="preserve">обавестиће на погодан начин грађане, правна лица, органе и службе са подручја своје општине о уступању послова локалног омбудсмана и о условима и начинима подношења представки и других поднесака локалном омбудсману. </w:t>
      </w:r>
    </w:p>
    <w:p w:rsidR="00403CA1" w:rsidRPr="001F416A" w:rsidRDefault="00403CA1" w:rsidP="00403CA1">
      <w:pPr>
        <w:widowControl w:val="0"/>
        <w:overflowPunct w:val="0"/>
        <w:autoSpaceDE w:val="0"/>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Општинске односно градске управе потписница споразума дужне су да у року од 30 дана од дана закључења овог споразума омогуће пријем поднесака преко своје писарницеи електронским путем, у складу са законом,за службу Локалног омбудсмана.</w:t>
      </w:r>
    </w:p>
    <w:p w:rsidR="00403CA1" w:rsidRPr="001F416A" w:rsidRDefault="00403CA1" w:rsidP="00403CA1">
      <w:pPr>
        <w:widowControl w:val="0"/>
        <w:overflowPunct w:val="0"/>
        <w:autoSpaceDE w:val="0"/>
        <w:spacing w:after="0" w:line="240" w:lineRule="auto"/>
        <w:ind w:firstLine="720"/>
        <w:jc w:val="both"/>
        <w:rPr>
          <w:rFonts w:ascii="Times New Roman" w:eastAsia="Times New Roman" w:hAnsi="Times New Roman" w:cs="Times New Roman"/>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Начин финансирања Службе локалног омбудсмана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8.</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Потписнице споразума сагласно утврђују да град Крагујевац у коме је седиште Локалног омбудсмана обезбеђује укупно потребна средства за рад локалног омбудсмана која се односе на плате, накнаде плата, накнаду трошкова рада и боравка на терену (теренски додатак), накнаду осталих трошкова и друга примања која запослени, односно државни службеници и функционери имају у складу са законима, подзаконским актима и колективним уговорима, док Општина Баточина која је уступила обављање послова обезбеђује просторне, материјалне и техничке услове за обављање послова локалног омбудсмана и то: опрему, пословни простор и средства за рад – рачунарску и канцеларијску опрему, брз интернет, телефон, као и сав потребан канцеларијски материјал (тонери, папир за штампање и ситан канцеларијски материјал).</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Годишњи и посебни извештаји</w:t>
      </w:r>
    </w:p>
    <w:p w:rsidR="00403CA1" w:rsidRPr="001F416A" w:rsidRDefault="00403CA1" w:rsidP="00403CA1">
      <w:pPr>
        <w:spacing w:after="0" w:line="240" w:lineRule="auto"/>
        <w:jc w:val="center"/>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Члан 9</w:t>
      </w:r>
      <w:r w:rsidRPr="001F416A">
        <w:rPr>
          <w:rFonts w:ascii="Times New Roman" w:eastAsia="Times New Roman" w:hAnsi="Times New Roman" w:cs="Times New Roman"/>
          <w:bCs/>
          <w:sz w:val="24"/>
          <w:szCs w:val="24"/>
          <w:lang w:val="ru-RU"/>
        </w:rPr>
        <w:t>.</w:t>
      </w:r>
    </w:p>
    <w:p w:rsidR="00403CA1" w:rsidRPr="001F416A" w:rsidRDefault="00403CA1" w:rsidP="00403CA1">
      <w:pPr>
        <w:spacing w:after="0" w:line="240" w:lineRule="auto"/>
        <w:jc w:val="center"/>
        <w:rPr>
          <w:rFonts w:ascii="Times New Roman" w:eastAsia="Times New Roman" w:hAnsi="Times New Roman" w:cs="Times New Roman"/>
          <w:bCs/>
          <w:sz w:val="24"/>
          <w:szCs w:val="24"/>
          <w:lang w:val="ru-RU"/>
        </w:rPr>
      </w:pP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Једном годишње, најкасније до краја марта текуће године за претходну годину, Локални омбудсман подноси Скупштини општине Баточина која је уступила обављање послова годишњи извештај о раду, као и извештај о остваривању, поштовању и унапређењу људских права у коме износи општу оцену о раду органа, односно служби са становишта стања заштите људских права и слобода, положаја рањивих група, као и уочене пропусте и мере које предлаже за њихово отклањање.</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 xml:space="preserve">Извештај из става 1. овог члана садржи нарочито број и структуру притужби, општу оцену рада органа, односно служби са становишта примене прописа, уочене пропусте и препоруке, мишљења и предлоге за њихово отклањање. </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Извештај садржи и податке о обављеним пословима за потребе општине која је уступила послове, о чему евиденцију на годишњем нивоу води Служба локалног омбудсмана.</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Извештај може да садржи и иницијативе за измену или доношење појединих прописа ради отклањања недостатака и ефикаснијег рада органа, односно служби.</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Локални омбудсман може да подноси и посебне извештаје, ако за тим постоји потреба.</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Посебним извештајем Локални омбудсман може да укаже на нарочито озбиљне случајеве повреде права грађана, систематска кршења људских права или на проблеме у раду органа, односно служби.</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Разматрање и објављивање извештаја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10.</w:t>
      </w: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ind w:firstLine="81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Извештаје локалног омбудсмана из члана 9. овог споразума Скупштина општине</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разматра на првој наредној седници.</w:t>
      </w:r>
    </w:p>
    <w:p w:rsidR="00403CA1" w:rsidRPr="001F416A" w:rsidRDefault="00403CA1" w:rsidP="00403CA1">
      <w:pPr>
        <w:spacing w:after="0" w:line="240" w:lineRule="auto"/>
        <w:ind w:firstLine="810"/>
        <w:jc w:val="both"/>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Cs/>
          <w:sz w:val="24"/>
          <w:szCs w:val="24"/>
          <w:lang w:val="ru-RU"/>
        </w:rPr>
        <w:t>Извештаји локалног омбудсмана објављују се у службеном гласилу и на веб презентацији општине Баточина.</w:t>
      </w:r>
    </w:p>
    <w:p w:rsidR="00403CA1" w:rsidRPr="001F416A" w:rsidRDefault="00403CA1" w:rsidP="00403CA1">
      <w:pPr>
        <w:spacing w:after="0" w:line="240" w:lineRule="auto"/>
        <w:outlineLvl w:val="0"/>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Трајање споразума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11.</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Овај споразум закључује се на неодређено време и ступа на снагу даном потписивања.</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Измене и допуне споразума и клаузула о приступању</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12.</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Измене и допунеовогспоразума врше се анексом у писаној форми.</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Ако постоје технички и други услови, као и ако се о томе сагласе постојећепотписнице споразума, овом споразуму могу, под истим условима, приступити и друге јединице локалне самоуправе, о чему ће бити сачињен анекс уз овај споразум и којим ће бити дефинисани услови и обавезе које мора испунити нова потписница.</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Иступање из споразума и престанак важења споразума </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13.</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Свака потписница</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овог</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споразума може тражити иступање из споразума, подношењем писаног захтева другој потписници, најкасније шест месеци пре дана са којим споразум престаје да важи. Иступањем једне стране потписнице двочланог споразума, споразум престаје да важи.</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Потписница споразума која подноси захтев из става 1. овог члана о томе обавештава министарство надлежно за локалну самоуправу.</w:t>
      </w:r>
    </w:p>
    <w:p w:rsidR="00403CA1" w:rsidRPr="001F416A" w:rsidRDefault="00403CA1" w:rsidP="00403CA1">
      <w:pPr>
        <w:tabs>
          <w:tab w:val="left" w:pos="3600"/>
          <w:tab w:val="left" w:pos="3960"/>
        </w:tabs>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Овај споразум може престати да важи када потписнице постигну сагласност о одустанку од споразума, истеком рока од 6 месеци од дана постизања сагласности.</w:t>
      </w: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 xml:space="preserve">У случају иступања и престанка важења споразума, потписнице се обавезују да у року од 6 месеци од подношења захтева, односно постизања сагласности, договорно уреде питања: измирење доспелих и преузетих обавеза, начин окончања започетих послова и поступака, начин преузимања пословаи друга питања која се тим поводом намећу. </w:t>
      </w:r>
    </w:p>
    <w:p w:rsidR="00403CA1" w:rsidRPr="001F416A" w:rsidRDefault="00403CA1" w:rsidP="00403CA1">
      <w:pPr>
        <w:spacing w:after="0" w:line="240" w:lineRule="auto"/>
        <w:jc w:val="both"/>
        <w:outlineLvl w:val="0"/>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Одлуке о иступању из споразума и о одустанку од споразума могу донети само скупштине потписнице споразума.</w:t>
      </w:r>
    </w:p>
    <w:p w:rsidR="00403CA1" w:rsidRPr="001F416A" w:rsidRDefault="00403CA1" w:rsidP="00403CA1">
      <w:pPr>
        <w:spacing w:after="0" w:line="240" w:lineRule="auto"/>
        <w:jc w:val="both"/>
        <w:outlineLvl w:val="0"/>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Раскид споразума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14.</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У случају да једна од страна</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потписница</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овог</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споразума не извршава своје обавезе, потписник споразума, може оставити накнадни, примерени рок за извршење обавезе другој страни о чему је дужан обавестити другу страну потписницу.</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Ако и по истеку рока из става 1. овог члана, потписница споразума и даље не извршава своје преузете обавезе, потписнице споразума су сагласне да се споразум може раскинути у року од 30 дана од дана уручења писаног обавештења о намераваном раскиду.</w:t>
      </w: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Примена прописа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15.</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На питања која нису уређена</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овим</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споразумом примењују се одговарајуће одредбе закона којим су уређени локална самоуправа, облигациони односи, општи управни поступак и положај запослених у аутономним покрајинама и јединицама локалне самоуправе.</w:t>
      </w:r>
    </w:p>
    <w:p w:rsidR="00403CA1" w:rsidRPr="001F416A" w:rsidRDefault="00403CA1" w:rsidP="00403CA1">
      <w:pPr>
        <w:autoSpaceDE w:val="0"/>
        <w:spacing w:after="0" w:line="240" w:lineRule="auto"/>
        <w:rPr>
          <w:rFonts w:ascii="Times New Roman" w:eastAsia="Times New Roman" w:hAnsi="Times New Roman" w:cs="Times New Roman"/>
          <w:b/>
          <w:iCs/>
          <w:sz w:val="24"/>
          <w:szCs w:val="24"/>
          <w:lang w:val="ru-RU"/>
        </w:rPr>
      </w:pPr>
    </w:p>
    <w:p w:rsidR="00403CA1" w:rsidRPr="001F416A" w:rsidRDefault="00403CA1" w:rsidP="00403CA1">
      <w:pPr>
        <w:autoSpaceDE w:val="0"/>
        <w:spacing w:after="0" w:line="240" w:lineRule="auto"/>
        <w:jc w:val="center"/>
        <w:rPr>
          <w:rFonts w:ascii="Times New Roman" w:eastAsia="Times New Roman" w:hAnsi="Times New Roman" w:cs="Times New Roman"/>
          <w:b/>
          <w:iCs/>
          <w:sz w:val="24"/>
          <w:szCs w:val="24"/>
          <w:lang w:val="ru-RU"/>
        </w:rPr>
      </w:pPr>
      <w:r w:rsidRPr="001F416A">
        <w:rPr>
          <w:rFonts w:ascii="Times New Roman" w:eastAsia="Times New Roman" w:hAnsi="Times New Roman" w:cs="Times New Roman"/>
          <w:b/>
          <w:iCs/>
          <w:sz w:val="24"/>
          <w:szCs w:val="24"/>
          <w:lang w:val="ru-RU"/>
        </w:rPr>
        <w:t>Важење појединих одредбиспоразума</w:t>
      </w:r>
    </w:p>
    <w:p w:rsidR="00403CA1" w:rsidRPr="001F416A" w:rsidRDefault="00403CA1" w:rsidP="00403CA1">
      <w:pPr>
        <w:autoSpaceDE w:val="0"/>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16.</w:t>
      </w:r>
    </w:p>
    <w:p w:rsidR="00403CA1" w:rsidRPr="001F416A" w:rsidRDefault="00403CA1" w:rsidP="00403CA1">
      <w:pPr>
        <w:autoSpaceDE w:val="0"/>
        <w:spacing w:after="0" w:line="240" w:lineRule="auto"/>
        <w:jc w:val="center"/>
        <w:rPr>
          <w:rFonts w:ascii="Times New Roman" w:eastAsia="Times New Roman" w:hAnsi="Times New Roman" w:cs="Times New Roman"/>
          <w:sz w:val="24"/>
          <w:szCs w:val="24"/>
          <w:lang w:val="ru-RU"/>
        </w:rPr>
      </w:pPr>
    </w:p>
    <w:p w:rsidR="00403CA1" w:rsidRPr="001F416A" w:rsidRDefault="00403CA1" w:rsidP="00403CA1">
      <w:pPr>
        <w:autoSpaceDE w:val="0"/>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Ако се утврди да су једна или више одредби овог споразума неважећи, стране потписнице су сагласнеда то неће утицати на важење осталих одредби споразума и извршавање обавеза које су стране потписнице преузеле.</w:t>
      </w:r>
    </w:p>
    <w:p w:rsidR="00403CA1" w:rsidRPr="001F416A" w:rsidRDefault="00403CA1" w:rsidP="00403CA1">
      <w:pPr>
        <w:autoSpaceDE w:val="0"/>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У случају из става 1. овог члана, стране потписнице су обавезне да без одлагања ускладе неважећу одредбу са позитивним правним прописима.</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autoSpaceDE w:val="0"/>
        <w:autoSpaceDN w:val="0"/>
        <w:adjustRightInd w:val="0"/>
        <w:spacing w:after="0" w:line="240" w:lineRule="auto"/>
        <w:jc w:val="center"/>
        <w:rPr>
          <w:rFonts w:ascii="Times New Roman" w:eastAsia="Times New Roman" w:hAnsi="Times New Roman" w:cs="Times New Roman"/>
          <w:sz w:val="24"/>
          <w:szCs w:val="24"/>
          <w:lang w:val="ru-RU"/>
        </w:rPr>
      </w:pPr>
      <w:r w:rsidRPr="001F416A">
        <w:rPr>
          <w:rFonts w:ascii="Times New Roman" w:eastAsia="Times New Roman" w:hAnsi="Times New Roman" w:cs="Times New Roman"/>
          <w:b/>
          <w:bCs/>
          <w:sz w:val="24"/>
          <w:szCs w:val="24"/>
          <w:lang w:val="ru-RU"/>
        </w:rPr>
        <w:t>Језик и писмо</w:t>
      </w:r>
    </w:p>
    <w:p w:rsidR="00403CA1" w:rsidRPr="001F416A" w:rsidRDefault="00403CA1" w:rsidP="00403CA1">
      <w:pPr>
        <w:autoSpaceDE w:val="0"/>
        <w:autoSpaceDN w:val="0"/>
        <w:adjustRightInd w:val="0"/>
        <w:spacing w:after="0" w:line="240" w:lineRule="auto"/>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Члан 17.</w:t>
      </w:r>
    </w:p>
    <w:p w:rsidR="00403CA1" w:rsidRPr="001F416A" w:rsidRDefault="00403CA1" w:rsidP="00403CA1">
      <w:pPr>
        <w:autoSpaceDE w:val="0"/>
        <w:autoSpaceDN w:val="0"/>
        <w:adjustRightInd w:val="0"/>
        <w:spacing w:after="0" w:line="240" w:lineRule="auto"/>
        <w:jc w:val="center"/>
        <w:rPr>
          <w:rFonts w:ascii="Times New Roman" w:eastAsia="Times New Roman" w:hAnsi="Times New Roman" w:cs="Times New Roman"/>
          <w:b/>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color w:val="000000"/>
          <w:sz w:val="24"/>
          <w:szCs w:val="24"/>
          <w:lang w:val="ru-RU"/>
        </w:rPr>
      </w:pPr>
      <w:r w:rsidRPr="001F416A">
        <w:rPr>
          <w:rFonts w:ascii="Times New Roman" w:eastAsia="Times New Roman" w:hAnsi="Times New Roman" w:cs="Times New Roman"/>
          <w:color w:val="000000"/>
          <w:sz w:val="24"/>
          <w:szCs w:val="24"/>
          <w:lang w:val="ru-RU"/>
        </w:rPr>
        <w:t>Стране потписнице споразума сагласно констатују да су на територији града Крагујевца и општине Баточина у службеној употреби српски језик и ћирилично писмо и да се тај језик и писмо користе у обављању уступљених послова.</w:t>
      </w:r>
    </w:p>
    <w:p w:rsidR="00403CA1" w:rsidRPr="00DC5751" w:rsidRDefault="00403CA1" w:rsidP="00403CA1">
      <w:pPr>
        <w:spacing w:after="0" w:line="240" w:lineRule="auto"/>
        <w:jc w:val="center"/>
        <w:outlineLvl w:val="0"/>
        <w:rPr>
          <w:rFonts w:ascii="Times New Roman" w:eastAsia="Times New Roman" w:hAnsi="Times New Roman" w:cs="Times New Roman"/>
          <w:b/>
          <w:bCs/>
          <w:sz w:val="24"/>
          <w:szCs w:val="24"/>
          <w:lang w:val="sr-Cyrl-RS"/>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Решавање спорова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18.</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
          <w:bCs/>
          <w:sz w:val="24"/>
          <w:szCs w:val="24"/>
          <w:lang w:val="ru-RU"/>
        </w:rPr>
        <w:tab/>
      </w:r>
      <w:r w:rsidRPr="001F416A">
        <w:rPr>
          <w:rFonts w:ascii="Times New Roman" w:eastAsia="Times New Roman" w:hAnsi="Times New Roman" w:cs="Times New Roman"/>
          <w:bCs/>
          <w:sz w:val="24"/>
          <w:szCs w:val="24"/>
          <w:lang w:val="ru-RU"/>
        </w:rPr>
        <w:t>Све евентуалне спорове који настану у току примене</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овог</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споразума решаваће мирним путем, договорно,</w:t>
      </w:r>
      <w:r w:rsidRPr="001F416A">
        <w:rPr>
          <w:rFonts w:ascii="Times New Roman" w:eastAsia="Times New Roman" w:hAnsi="Times New Roman" w:cs="Times New Roman"/>
          <w:bCs/>
          <w:sz w:val="24"/>
          <w:szCs w:val="24"/>
        </w:rPr>
        <w:t xml:space="preserve"> </w:t>
      </w:r>
      <w:r w:rsidRPr="001F416A">
        <w:rPr>
          <w:rFonts w:ascii="Times New Roman" w:eastAsia="Times New Roman" w:hAnsi="Times New Roman" w:cs="Times New Roman"/>
          <w:bCs/>
          <w:sz w:val="24"/>
          <w:szCs w:val="24"/>
          <w:lang w:val="ru-RU"/>
        </w:rPr>
        <w:t>потписници овог споразума, односно председник општине и градоначелник.</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Стварна и месна надлежност суда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19.</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У случају спора поовомспоразуму, уговара се месна надлежност Основног суда у Крагујевцу.</w:t>
      </w: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p>
    <w:p w:rsidR="00403CA1" w:rsidRPr="001F416A" w:rsidRDefault="00403CA1" w:rsidP="00403CA1">
      <w:pPr>
        <w:spacing w:after="0" w:line="240" w:lineRule="auto"/>
        <w:ind w:right="250"/>
        <w:jc w:val="center"/>
        <w:outlineLvl w:val="0"/>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Саставни део споразума</w:t>
      </w:r>
    </w:p>
    <w:p w:rsidR="00403CA1" w:rsidRDefault="00DC5751" w:rsidP="00403CA1">
      <w:pPr>
        <w:spacing w:after="0" w:line="240" w:lineRule="auto"/>
        <w:ind w:right="250"/>
        <w:jc w:val="center"/>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Члан 20.</w:t>
      </w:r>
    </w:p>
    <w:p w:rsidR="00DC5751" w:rsidRPr="001F416A" w:rsidRDefault="00DC5751" w:rsidP="00403CA1">
      <w:pPr>
        <w:spacing w:after="0" w:line="240" w:lineRule="auto"/>
        <w:ind w:right="250"/>
        <w:jc w:val="center"/>
        <w:rPr>
          <w:rFonts w:ascii="Times New Roman" w:eastAsia="Times New Roman" w:hAnsi="Times New Roman" w:cs="Times New Roman"/>
          <w:b/>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b/>
          <w:sz w:val="24"/>
          <w:szCs w:val="24"/>
          <w:lang w:val="ru-RU"/>
        </w:rPr>
        <w:tab/>
      </w:r>
      <w:r w:rsidRPr="001F416A">
        <w:rPr>
          <w:rFonts w:ascii="Times New Roman" w:eastAsia="Times New Roman" w:hAnsi="Times New Roman" w:cs="Times New Roman"/>
          <w:sz w:val="24"/>
          <w:szCs w:val="24"/>
          <w:lang w:val="ru-RU"/>
        </w:rPr>
        <w:t xml:space="preserve">Саставни део овог споразума су одлуке скупштина страна потписница  о усвајању споразума и то: </w:t>
      </w:r>
    </w:p>
    <w:p w:rsidR="00403CA1" w:rsidRPr="001F416A" w:rsidRDefault="00403CA1" w:rsidP="00D176E4">
      <w:pPr>
        <w:numPr>
          <w:ilvl w:val="0"/>
          <w:numId w:val="13"/>
        </w:numPr>
        <w:spacing w:after="0" w:line="240" w:lineRule="auto"/>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Одлука Скупштине општине Баточина</w:t>
      </w:r>
      <w:r w:rsidRPr="001F416A">
        <w:rPr>
          <w:rFonts w:ascii="Times New Roman" w:eastAsia="Times New Roman" w:hAnsi="Times New Roman" w:cs="Times New Roman"/>
          <w:b/>
          <w:sz w:val="24"/>
          <w:szCs w:val="24"/>
          <w:lang w:val="ru-RU"/>
        </w:rPr>
        <w:t>____________</w:t>
      </w:r>
      <w:r w:rsidRPr="001F416A">
        <w:rPr>
          <w:rFonts w:ascii="Times New Roman" w:eastAsia="Times New Roman" w:hAnsi="Times New Roman" w:cs="Times New Roman"/>
          <w:sz w:val="24"/>
          <w:szCs w:val="24"/>
          <w:lang w:val="ru-RU"/>
        </w:rPr>
        <w:t xml:space="preserve"> број </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 xml:space="preserve"> од </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.2025. године и</w:t>
      </w:r>
    </w:p>
    <w:p w:rsidR="00403CA1" w:rsidRPr="001F416A" w:rsidRDefault="00403CA1" w:rsidP="00D176E4">
      <w:pPr>
        <w:numPr>
          <w:ilvl w:val="0"/>
          <w:numId w:val="13"/>
        </w:numPr>
        <w:spacing w:after="0" w:line="240" w:lineRule="auto"/>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Одлука Скупштине града Крагујевца</w:t>
      </w:r>
      <w:r w:rsidRPr="001F416A">
        <w:rPr>
          <w:rFonts w:ascii="Times New Roman" w:eastAsia="Times New Roman" w:hAnsi="Times New Roman" w:cs="Times New Roman"/>
          <w:b/>
          <w:sz w:val="24"/>
          <w:szCs w:val="24"/>
          <w:lang w:val="ru-RU"/>
        </w:rPr>
        <w:t>____________</w:t>
      </w:r>
      <w:r w:rsidRPr="001F416A">
        <w:rPr>
          <w:rFonts w:ascii="Times New Roman" w:eastAsia="Times New Roman" w:hAnsi="Times New Roman" w:cs="Times New Roman"/>
          <w:sz w:val="24"/>
          <w:szCs w:val="24"/>
          <w:lang w:val="ru-RU"/>
        </w:rPr>
        <w:t xml:space="preserve"> број </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 xml:space="preserve"> од </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w:t>
      </w:r>
      <w:r w:rsidRPr="001F416A">
        <w:rPr>
          <w:rFonts w:ascii="Times New Roman" w:eastAsia="Times New Roman" w:hAnsi="Times New Roman" w:cs="Times New Roman"/>
          <w:b/>
          <w:sz w:val="24"/>
          <w:szCs w:val="24"/>
          <w:lang w:val="ru-RU"/>
        </w:rPr>
        <w:t>___</w:t>
      </w:r>
      <w:r w:rsidRPr="001F416A">
        <w:rPr>
          <w:rFonts w:ascii="Times New Roman" w:eastAsia="Times New Roman" w:hAnsi="Times New Roman" w:cs="Times New Roman"/>
          <w:sz w:val="24"/>
          <w:szCs w:val="24"/>
          <w:lang w:val="ru-RU"/>
        </w:rPr>
        <w:t>.2025. године.</w:t>
      </w:r>
    </w:p>
    <w:p w:rsidR="00403CA1" w:rsidRPr="001F416A" w:rsidRDefault="00403CA1" w:rsidP="00403CA1">
      <w:pPr>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Потписнице споразума сагласно констатују да су одлукама из става 1. овог члана дата овлашћења председнику општине Баточина и градоначелнику града Крагујевца  за потписивање овог споразума.</w:t>
      </w:r>
    </w:p>
    <w:p w:rsidR="00403CA1" w:rsidRPr="001F416A" w:rsidRDefault="00403CA1" w:rsidP="00403CA1">
      <w:pPr>
        <w:spacing w:after="0" w:line="240" w:lineRule="auto"/>
        <w:ind w:left="250" w:firstLine="240"/>
        <w:jc w:val="both"/>
        <w:rPr>
          <w:rFonts w:ascii="Times New Roman" w:eastAsia="Times New Roman" w:hAnsi="Times New Roman" w:cs="Times New Roman"/>
          <w:sz w:val="24"/>
          <w:szCs w:val="24"/>
          <w:lang w:val="ru-RU"/>
        </w:rPr>
      </w:pPr>
    </w:p>
    <w:p w:rsidR="00403CA1" w:rsidRPr="001F416A" w:rsidRDefault="00403CA1" w:rsidP="00403CA1">
      <w:pPr>
        <w:spacing w:after="0" w:line="240" w:lineRule="auto"/>
        <w:ind w:right="250"/>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Моменат закључења споразума</w:t>
      </w:r>
    </w:p>
    <w:p w:rsidR="00403CA1" w:rsidRPr="001F416A" w:rsidRDefault="00403CA1" w:rsidP="00403CA1">
      <w:pPr>
        <w:tabs>
          <w:tab w:val="left" w:pos="9360"/>
        </w:tabs>
        <w:spacing w:after="0" w:line="240" w:lineRule="auto"/>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Члан 21.</w:t>
      </w:r>
    </w:p>
    <w:p w:rsidR="00403CA1" w:rsidRPr="001F416A" w:rsidRDefault="00403CA1" w:rsidP="00403CA1">
      <w:pPr>
        <w:tabs>
          <w:tab w:val="left" w:pos="9360"/>
        </w:tabs>
        <w:spacing w:after="0" w:line="240" w:lineRule="auto"/>
        <w:jc w:val="center"/>
        <w:rPr>
          <w:rFonts w:ascii="Times New Roman" w:eastAsia="Times New Roman" w:hAnsi="Times New Roman" w:cs="Times New Roman"/>
          <w:b/>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ab/>
        <w:t>Овај споразум се сматра закљученим када скупштине потписница споразума својим одлукама усвоје споразум у истоветном тексту и њихови овлашћени представници – председник општине Баточина и градоначелник града Крагујевца потпишу споразум.</w:t>
      </w:r>
    </w:p>
    <w:p w:rsidR="00403CA1" w:rsidRPr="001F416A" w:rsidRDefault="00403CA1" w:rsidP="00403CA1">
      <w:pPr>
        <w:spacing w:after="0" w:line="240" w:lineRule="auto"/>
        <w:jc w:val="both"/>
        <w:rPr>
          <w:rFonts w:ascii="Times New Roman" w:eastAsia="Times New Roman" w:hAnsi="Times New Roman" w:cs="Times New Roman"/>
          <w:sz w:val="24"/>
          <w:szCs w:val="24"/>
          <w:lang w:val="ru-RU"/>
        </w:rPr>
      </w:pPr>
    </w:p>
    <w:p w:rsidR="00403CA1" w:rsidRPr="001F416A" w:rsidRDefault="00403CA1" w:rsidP="00403CA1">
      <w:pPr>
        <w:spacing w:after="0" w:line="240" w:lineRule="auto"/>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Број примерака споразума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22.</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ab/>
        <w:t>Овај споразум је сачињен у 6 (шест) истоветних примерака од којих свака општина потписница задржава по 3 (три) примерка.</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Објављивање споразума </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23.</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outlineLvl w:val="0"/>
        <w:rPr>
          <w:rFonts w:ascii="Times New Roman" w:eastAsia="Times New Roman" w:hAnsi="Times New Roman" w:cs="Times New Roman"/>
          <w:bCs/>
          <w:sz w:val="24"/>
          <w:szCs w:val="24"/>
          <w:lang w:val="ru-RU"/>
        </w:rPr>
      </w:pPr>
      <w:r w:rsidRPr="001F416A">
        <w:rPr>
          <w:rFonts w:ascii="Times New Roman" w:eastAsia="Times New Roman" w:hAnsi="Times New Roman" w:cs="Times New Roman"/>
          <w:bCs/>
          <w:sz w:val="24"/>
          <w:szCs w:val="24"/>
          <w:lang w:val="ru-RU"/>
        </w:rPr>
        <w:t>Овај споразум се објављује у службеном гласилу сваке стране потписница споразума.</w:t>
      </w:r>
    </w:p>
    <w:p w:rsidR="00403CA1" w:rsidRPr="001F416A" w:rsidRDefault="00403CA1" w:rsidP="00403CA1">
      <w:pPr>
        <w:spacing w:after="0" w:line="240" w:lineRule="auto"/>
        <w:jc w:val="center"/>
        <w:rPr>
          <w:rFonts w:ascii="Times New Roman" w:eastAsia="Times New Roman" w:hAnsi="Times New Roman" w:cs="Times New Roman"/>
          <w:b/>
          <w:bCs/>
          <w:sz w:val="24"/>
          <w:szCs w:val="24"/>
        </w:rPr>
      </w:pP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Достављање споразума </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Члан 24.</w:t>
      </w:r>
    </w:p>
    <w:p w:rsidR="00403CA1" w:rsidRPr="001F416A" w:rsidRDefault="00403CA1" w:rsidP="00403CA1">
      <w:pPr>
        <w:spacing w:after="0" w:line="240" w:lineRule="auto"/>
        <w:jc w:val="center"/>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ind w:firstLine="720"/>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Ради вођења евиденције о закљученим споразумима о сарадњи, потписнице споразума су сагласне да је град Крагујевац у коме је седиште локалног омбудсмана у обавези да министарству надлежном за локалну самоуправу достави споразум о сарадњи, као и обавештење о приступању, иступању, раскиду или престанку споразума у року од 30 дана од дана његовог закључења.</w:t>
      </w:r>
    </w:p>
    <w:p w:rsidR="00403CA1" w:rsidRPr="001F416A" w:rsidRDefault="00403CA1" w:rsidP="00403CA1">
      <w:pPr>
        <w:spacing w:after="0" w:line="240" w:lineRule="auto"/>
        <w:outlineLvl w:val="0"/>
        <w:rPr>
          <w:rFonts w:ascii="Times New Roman" w:eastAsia="Times New Roman" w:hAnsi="Times New Roman" w:cs="Times New Roman"/>
          <w:b/>
          <w:bCs/>
          <w:sz w:val="24"/>
          <w:szCs w:val="24"/>
          <w:lang w:val="ru-RU"/>
        </w:rPr>
      </w:pPr>
    </w:p>
    <w:p w:rsidR="00403CA1" w:rsidRPr="001F416A" w:rsidRDefault="00403CA1" w:rsidP="00403CA1">
      <w:pPr>
        <w:spacing w:after="0" w:line="240" w:lineRule="auto"/>
        <w:jc w:val="both"/>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П  О  Т  П  И  С  Н  И  Ц  И :</w:t>
      </w:r>
    </w:p>
    <w:p w:rsidR="00403CA1" w:rsidRPr="001F416A" w:rsidRDefault="00403CA1" w:rsidP="00403CA1">
      <w:pPr>
        <w:spacing w:after="0" w:line="240" w:lineRule="auto"/>
        <w:jc w:val="both"/>
        <w:outlineLvl w:val="0"/>
        <w:rPr>
          <w:rFonts w:ascii="Times New Roman" w:eastAsia="Times New Roman" w:hAnsi="Times New Roman" w:cs="Times New Roman"/>
          <w:b/>
          <w:bCs/>
          <w:sz w:val="24"/>
          <w:szCs w:val="24"/>
          <w:lang w:val="ru-RU"/>
        </w:rPr>
      </w:pPr>
    </w:p>
    <w:p w:rsidR="00403CA1" w:rsidRPr="001F416A" w:rsidRDefault="00403CA1" w:rsidP="00DC5751">
      <w:pPr>
        <w:spacing w:after="0" w:line="240" w:lineRule="auto"/>
        <w:outlineLvl w:val="0"/>
        <w:rPr>
          <w:rFonts w:ascii="Times New Roman" w:eastAsia="Times New Roman" w:hAnsi="Times New Roman" w:cs="Times New Roman"/>
          <w:b/>
          <w:bCs/>
          <w:sz w:val="24"/>
          <w:szCs w:val="24"/>
        </w:rPr>
      </w:pPr>
      <w:r w:rsidRPr="001F416A">
        <w:rPr>
          <w:rFonts w:ascii="Times New Roman" w:eastAsia="Times New Roman" w:hAnsi="Times New Roman" w:cs="Times New Roman"/>
          <w:b/>
          <w:bCs/>
          <w:sz w:val="24"/>
          <w:szCs w:val="24"/>
          <w:lang w:val="ru-RU"/>
        </w:rPr>
        <w:t>1.</w:t>
      </w:r>
      <w:r w:rsidRPr="001F416A">
        <w:rPr>
          <w:rFonts w:ascii="Times New Roman" w:eastAsia="Times New Roman" w:hAnsi="Times New Roman" w:cs="Times New Roman"/>
          <w:b/>
          <w:bCs/>
          <w:sz w:val="24"/>
          <w:szCs w:val="24"/>
          <w:lang w:val="ru-RU"/>
        </w:rPr>
        <w:tab/>
        <w:t>ГРАД КРАГУЈЕВАЦ ________________</w:t>
      </w:r>
      <w:r w:rsidR="00DC5751">
        <w:rPr>
          <w:rFonts w:ascii="Times New Roman" w:eastAsia="Times New Roman" w:hAnsi="Times New Roman" w:cs="Times New Roman"/>
          <w:b/>
          <w:bCs/>
          <w:sz w:val="24"/>
          <w:szCs w:val="24"/>
          <w:lang w:val="ru-RU"/>
        </w:rPr>
        <w:t>____</w:t>
      </w:r>
      <w:r w:rsidRPr="001F416A">
        <w:rPr>
          <w:rFonts w:ascii="Times New Roman" w:eastAsia="Times New Roman" w:hAnsi="Times New Roman" w:cs="Times New Roman"/>
          <w:b/>
          <w:bCs/>
          <w:sz w:val="24"/>
          <w:szCs w:val="24"/>
          <w:lang w:val="ru-RU"/>
        </w:rPr>
        <w:t xml:space="preserve">__  број и датум </w:t>
      </w:r>
      <w:r w:rsidRPr="001F416A">
        <w:rPr>
          <w:rFonts w:ascii="Times New Roman" w:eastAsia="Times New Roman" w:hAnsi="Times New Roman" w:cs="Times New Roman"/>
          <w:b/>
          <w:bCs/>
          <w:sz w:val="24"/>
          <w:szCs w:val="24"/>
        </w:rPr>
        <w:t xml:space="preserve">          </w:t>
      </w:r>
      <w:r w:rsidRPr="001F416A">
        <w:rPr>
          <w:rFonts w:ascii="Times New Roman" w:eastAsia="Times New Roman" w:hAnsi="Times New Roman" w:cs="Times New Roman"/>
          <w:b/>
          <w:bCs/>
          <w:sz w:val="24"/>
          <w:szCs w:val="24"/>
          <w:lang w:val="ru-RU"/>
        </w:rPr>
        <w:t>____________</w:t>
      </w:r>
      <w:r w:rsidR="00DC5751">
        <w:rPr>
          <w:rFonts w:ascii="Times New Roman" w:eastAsia="Times New Roman" w:hAnsi="Times New Roman" w:cs="Times New Roman"/>
          <w:b/>
          <w:bCs/>
          <w:sz w:val="24"/>
          <w:szCs w:val="24"/>
          <w:lang w:val="ru-RU"/>
        </w:rPr>
        <w:t>_____________________</w:t>
      </w:r>
      <w:r w:rsidRPr="001F416A">
        <w:rPr>
          <w:rFonts w:ascii="Times New Roman" w:eastAsia="Times New Roman" w:hAnsi="Times New Roman" w:cs="Times New Roman"/>
          <w:b/>
          <w:bCs/>
          <w:sz w:val="24"/>
          <w:szCs w:val="24"/>
          <w:lang w:val="ru-RU"/>
        </w:rPr>
        <w:t>__</w:t>
      </w:r>
    </w:p>
    <w:p w:rsidR="00403CA1" w:rsidRPr="001F416A" w:rsidRDefault="00403CA1" w:rsidP="00DC5751">
      <w:pPr>
        <w:spacing w:after="0" w:line="240" w:lineRule="auto"/>
        <w:jc w:val="center"/>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ГРАДОНАЧЕЛНИК                 </w:t>
      </w:r>
      <w:r w:rsidRPr="001F416A">
        <w:rPr>
          <w:rFonts w:ascii="Times New Roman" w:eastAsia="Times New Roman" w:hAnsi="Times New Roman" w:cs="Times New Roman"/>
          <w:b/>
          <w:bCs/>
          <w:sz w:val="24"/>
          <w:szCs w:val="24"/>
        </w:rPr>
        <w:t xml:space="preserve">    </w:t>
      </w:r>
      <w:r w:rsidRPr="001F416A">
        <w:rPr>
          <w:rFonts w:ascii="Times New Roman" w:eastAsia="Times New Roman" w:hAnsi="Times New Roman" w:cs="Times New Roman"/>
          <w:b/>
          <w:bCs/>
          <w:sz w:val="24"/>
          <w:szCs w:val="24"/>
          <w:lang w:val="ru-RU"/>
        </w:rPr>
        <w:t xml:space="preserve">       </w:t>
      </w:r>
      <w:r w:rsidR="00DC5751">
        <w:rPr>
          <w:rFonts w:ascii="Times New Roman" w:eastAsia="Times New Roman" w:hAnsi="Times New Roman" w:cs="Times New Roman"/>
          <w:b/>
          <w:bCs/>
          <w:sz w:val="24"/>
          <w:szCs w:val="24"/>
          <w:lang w:val="ru-RU"/>
        </w:rPr>
        <w:t xml:space="preserve">      </w:t>
      </w:r>
      <w:r w:rsidRPr="001F416A">
        <w:rPr>
          <w:rFonts w:ascii="Times New Roman" w:eastAsia="Times New Roman" w:hAnsi="Times New Roman" w:cs="Times New Roman"/>
          <w:b/>
          <w:bCs/>
          <w:sz w:val="24"/>
          <w:szCs w:val="24"/>
          <w:lang w:val="ru-RU"/>
        </w:rPr>
        <w:t>(мп)</w:t>
      </w:r>
    </w:p>
    <w:p w:rsidR="00403CA1" w:rsidRPr="001F416A" w:rsidRDefault="00403CA1" w:rsidP="00DC5751">
      <w:pPr>
        <w:spacing w:after="0" w:line="240" w:lineRule="auto"/>
        <w:rPr>
          <w:rFonts w:ascii="Times New Roman" w:eastAsia="Times New Roman" w:hAnsi="Times New Roman" w:cs="Times New Roman"/>
          <w:b/>
          <w:bCs/>
          <w:sz w:val="24"/>
          <w:szCs w:val="24"/>
          <w:lang w:val="ru-RU"/>
        </w:rPr>
      </w:pPr>
    </w:p>
    <w:p w:rsidR="00403CA1" w:rsidRPr="001F416A" w:rsidRDefault="00403CA1" w:rsidP="00DC5751">
      <w:pPr>
        <w:spacing w:after="0" w:line="240" w:lineRule="auto"/>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 xml:space="preserve">              _____________________________</w:t>
      </w:r>
    </w:p>
    <w:p w:rsidR="00403CA1" w:rsidRPr="001F416A" w:rsidRDefault="00403CA1" w:rsidP="00DC5751">
      <w:pPr>
        <w:spacing w:after="0" w:line="240" w:lineRule="auto"/>
        <w:rPr>
          <w:rFonts w:ascii="Times New Roman" w:eastAsia="Times New Roman" w:hAnsi="Times New Roman" w:cs="Times New Roman"/>
          <w:b/>
          <w:bCs/>
          <w:sz w:val="24"/>
          <w:szCs w:val="24"/>
          <w:lang w:val="ru-RU"/>
        </w:rPr>
      </w:pPr>
    </w:p>
    <w:p w:rsidR="00403CA1" w:rsidRPr="001F416A" w:rsidRDefault="00403CA1" w:rsidP="00DC5751">
      <w:pPr>
        <w:spacing w:after="0" w:line="240" w:lineRule="auto"/>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2.</w:t>
      </w:r>
      <w:r w:rsidRPr="001F416A">
        <w:rPr>
          <w:rFonts w:ascii="Times New Roman" w:eastAsia="Times New Roman" w:hAnsi="Times New Roman" w:cs="Times New Roman"/>
          <w:b/>
          <w:bCs/>
          <w:sz w:val="24"/>
          <w:szCs w:val="24"/>
          <w:lang w:val="ru-RU"/>
        </w:rPr>
        <w:tab/>
        <w:t>ОПШТИНА БАТОЧИНА</w:t>
      </w:r>
      <w:r w:rsidR="00DC5751">
        <w:rPr>
          <w:rFonts w:ascii="Times New Roman" w:eastAsia="Times New Roman" w:hAnsi="Times New Roman" w:cs="Times New Roman"/>
          <w:b/>
          <w:bCs/>
          <w:sz w:val="24"/>
          <w:szCs w:val="24"/>
          <w:lang w:val="ru-RU"/>
        </w:rPr>
        <w:t xml:space="preserve"> ___</w:t>
      </w:r>
      <w:r w:rsidRPr="001F416A">
        <w:rPr>
          <w:rFonts w:ascii="Times New Roman" w:eastAsia="Times New Roman" w:hAnsi="Times New Roman" w:cs="Times New Roman"/>
          <w:b/>
          <w:bCs/>
          <w:sz w:val="24"/>
          <w:szCs w:val="24"/>
          <w:lang w:val="ru-RU"/>
        </w:rPr>
        <w:t>__________________</w:t>
      </w:r>
      <w:r w:rsidRPr="001F416A">
        <w:rPr>
          <w:rFonts w:ascii="Times New Roman" w:eastAsia="Times New Roman" w:hAnsi="Times New Roman" w:cs="Times New Roman"/>
          <w:b/>
          <w:bCs/>
          <w:sz w:val="24"/>
          <w:szCs w:val="24"/>
        </w:rPr>
        <w:t xml:space="preserve">   </w:t>
      </w:r>
      <w:r w:rsidRPr="001F416A">
        <w:rPr>
          <w:rFonts w:ascii="Times New Roman" w:eastAsia="Times New Roman" w:hAnsi="Times New Roman" w:cs="Times New Roman"/>
          <w:b/>
          <w:bCs/>
          <w:sz w:val="24"/>
          <w:szCs w:val="24"/>
          <w:lang w:val="ru-RU"/>
        </w:rPr>
        <w:t xml:space="preserve">  број и датум _____________</w:t>
      </w:r>
      <w:r w:rsidR="00DC5751">
        <w:rPr>
          <w:rFonts w:ascii="Times New Roman" w:eastAsia="Times New Roman" w:hAnsi="Times New Roman" w:cs="Times New Roman"/>
          <w:b/>
          <w:bCs/>
          <w:sz w:val="24"/>
          <w:szCs w:val="24"/>
          <w:lang w:val="ru-RU"/>
        </w:rPr>
        <w:t>_____________________</w:t>
      </w:r>
      <w:r w:rsidRPr="001F416A">
        <w:rPr>
          <w:rFonts w:ascii="Times New Roman" w:eastAsia="Times New Roman" w:hAnsi="Times New Roman" w:cs="Times New Roman"/>
          <w:b/>
          <w:bCs/>
          <w:sz w:val="24"/>
          <w:szCs w:val="24"/>
          <w:lang w:val="ru-RU"/>
        </w:rPr>
        <w:t>_</w:t>
      </w:r>
    </w:p>
    <w:p w:rsidR="00403CA1" w:rsidRPr="001F416A" w:rsidRDefault="00403CA1" w:rsidP="00DC5751">
      <w:pPr>
        <w:spacing w:after="0" w:line="240" w:lineRule="auto"/>
        <w:jc w:val="center"/>
        <w:rPr>
          <w:rFonts w:ascii="Times New Roman" w:eastAsia="Times New Roman" w:hAnsi="Times New Roman" w:cs="Times New Roman"/>
          <w:b/>
          <w:bCs/>
          <w:sz w:val="24"/>
          <w:szCs w:val="24"/>
          <w:lang w:val="en-US"/>
        </w:rPr>
      </w:pPr>
      <w:r w:rsidRPr="001F416A">
        <w:rPr>
          <w:rFonts w:ascii="Times New Roman" w:eastAsia="Times New Roman" w:hAnsi="Times New Roman" w:cs="Times New Roman"/>
          <w:b/>
          <w:bCs/>
          <w:sz w:val="24"/>
          <w:szCs w:val="24"/>
          <w:lang w:val="en-US"/>
        </w:rPr>
        <w:t xml:space="preserve">ПРЕДСЕДНИК ОПШТИНЕ             </w:t>
      </w:r>
      <w:r w:rsidR="00DC5751">
        <w:rPr>
          <w:rFonts w:ascii="Times New Roman" w:eastAsia="Times New Roman" w:hAnsi="Times New Roman" w:cs="Times New Roman"/>
          <w:b/>
          <w:bCs/>
          <w:sz w:val="24"/>
          <w:szCs w:val="24"/>
          <w:lang w:val="sr-Cyrl-RS"/>
        </w:rPr>
        <w:t xml:space="preserve">    </w:t>
      </w:r>
      <w:r w:rsidRPr="001F416A">
        <w:rPr>
          <w:rFonts w:ascii="Times New Roman" w:eastAsia="Times New Roman" w:hAnsi="Times New Roman" w:cs="Times New Roman"/>
          <w:b/>
          <w:bCs/>
          <w:sz w:val="24"/>
          <w:szCs w:val="24"/>
          <w:lang w:val="en-US"/>
        </w:rPr>
        <w:t>(мп)</w:t>
      </w:r>
    </w:p>
    <w:p w:rsidR="00403CA1" w:rsidRPr="001F416A" w:rsidRDefault="00403CA1" w:rsidP="00DC5751">
      <w:pPr>
        <w:spacing w:after="0" w:line="240" w:lineRule="auto"/>
        <w:rPr>
          <w:rFonts w:ascii="Times New Roman" w:eastAsia="Times New Roman" w:hAnsi="Times New Roman" w:cs="Times New Roman"/>
          <w:b/>
          <w:bCs/>
          <w:sz w:val="24"/>
          <w:szCs w:val="24"/>
          <w:lang w:val="en-US"/>
        </w:rPr>
      </w:pPr>
    </w:p>
    <w:p w:rsidR="00403CA1" w:rsidRDefault="00DC5751" w:rsidP="00403CA1">
      <w:pPr>
        <w:spacing w:after="0" w:line="240" w:lineRule="auto"/>
        <w:jc w:val="both"/>
        <w:rPr>
          <w:rFonts w:ascii="Times New Roman" w:eastAsia="Times New Roman" w:hAnsi="Times New Roman" w:cs="Times New Roman"/>
          <w:b/>
          <w:bCs/>
          <w:sz w:val="24"/>
          <w:szCs w:val="24"/>
          <w:lang w:val="sr-Cyrl-RS"/>
        </w:rPr>
      </w:pPr>
      <w:r>
        <w:rPr>
          <w:rFonts w:ascii="Times New Roman" w:eastAsia="Times New Roman" w:hAnsi="Times New Roman" w:cs="Times New Roman"/>
          <w:b/>
          <w:bCs/>
          <w:sz w:val="24"/>
          <w:szCs w:val="24"/>
          <w:lang w:val="sr-Cyrl-RS"/>
        </w:rPr>
        <w:t>_____________________________________</w:t>
      </w:r>
    </w:p>
    <w:p w:rsidR="00DC5751" w:rsidRPr="00DC5751" w:rsidRDefault="00DC5751" w:rsidP="00403CA1">
      <w:pPr>
        <w:spacing w:after="0" w:line="240" w:lineRule="auto"/>
        <w:jc w:val="both"/>
        <w:rPr>
          <w:rFonts w:ascii="Times New Roman" w:eastAsia="Times New Roman" w:hAnsi="Times New Roman" w:cs="Times New Roman"/>
          <w:b/>
          <w:bCs/>
          <w:sz w:val="24"/>
          <w:szCs w:val="24"/>
          <w:lang w:val="sr-Cyrl-RS"/>
        </w:rPr>
      </w:pPr>
    </w:p>
    <w:p w:rsidR="00403CA1" w:rsidRPr="001F416A" w:rsidRDefault="00DC5751" w:rsidP="00403CA1">
      <w:pPr>
        <w:widowControl w:val="0"/>
        <w:autoSpaceDE w:val="0"/>
        <w:autoSpaceDN w:val="0"/>
        <w:adjustRightInd w:val="0"/>
        <w:spacing w:after="0" w:line="240" w:lineRule="auto"/>
        <w:jc w:val="both"/>
        <w:rPr>
          <w:rFonts w:ascii="Times New Roman" w:eastAsiaTheme="minorEastAsia" w:hAnsi="Times New Roman" w:cs="Times New Roman"/>
          <w:sz w:val="24"/>
          <w:szCs w:val="24"/>
          <w:lang w:val="sr-Cyrl-RS" w:eastAsia="sr-Latn-RS"/>
        </w:rPr>
      </w:pPr>
      <w:r>
        <w:rPr>
          <w:rFonts w:ascii="Times New Roman" w:eastAsiaTheme="minorEastAsia" w:hAnsi="Times New Roman" w:cs="Times New Roman"/>
          <w:sz w:val="24"/>
          <w:szCs w:val="24"/>
          <w:lang w:val="sr-Cyrl-RS" w:eastAsia="sr-Latn-RS"/>
        </w:rPr>
        <w:tab/>
      </w:r>
      <w:r w:rsidR="00403CA1" w:rsidRPr="001F416A">
        <w:rPr>
          <w:rFonts w:ascii="Times New Roman" w:eastAsiaTheme="minorEastAsia" w:hAnsi="Times New Roman" w:cs="Times New Roman"/>
          <w:sz w:val="24"/>
          <w:szCs w:val="24"/>
          <w:lang w:eastAsia="sr-Latn-RS"/>
        </w:rPr>
        <w:t>На основу члана 32. тачка 8</w:t>
      </w:r>
      <w:r w:rsidR="00403CA1" w:rsidRPr="001F416A">
        <w:rPr>
          <w:rFonts w:ascii="Times New Roman" w:eastAsiaTheme="minorEastAsia" w:hAnsi="Times New Roman" w:cs="Times New Roman"/>
          <w:sz w:val="24"/>
          <w:szCs w:val="24"/>
          <w:lang w:val="sr-Cyrl-RS" w:eastAsia="sr-Latn-RS"/>
        </w:rPr>
        <w:t>)</w:t>
      </w:r>
      <w:r w:rsidR="00403CA1" w:rsidRPr="001F416A">
        <w:rPr>
          <w:rFonts w:ascii="Times New Roman" w:eastAsiaTheme="minorEastAsia" w:hAnsi="Times New Roman" w:cs="Times New Roman"/>
          <w:sz w:val="24"/>
          <w:szCs w:val="24"/>
          <w:lang w:eastAsia="sr-Latn-RS"/>
        </w:rPr>
        <w:t xml:space="preserve"> Закона о локалној самоуправи („Службени гласник Републике Србије“, бр. 129/2007, 83/2014 - др. закон, 101/2016 - др. закон, 47/2018 и 111/2021 - др. закон)</w:t>
      </w:r>
      <w:r w:rsidR="00403CA1" w:rsidRPr="001F416A">
        <w:rPr>
          <w:rFonts w:ascii="Times New Roman" w:eastAsiaTheme="minorEastAsia" w:hAnsi="Times New Roman" w:cs="Times New Roman"/>
          <w:sz w:val="24"/>
          <w:szCs w:val="24"/>
          <w:lang w:val="sr-Cyrl-RS" w:eastAsia="sr-Latn-RS"/>
        </w:rPr>
        <w:t xml:space="preserve">, </w:t>
      </w:r>
      <w:r w:rsidR="00403CA1" w:rsidRPr="001F416A">
        <w:rPr>
          <w:rFonts w:ascii="Times New Roman" w:eastAsiaTheme="minorEastAsia" w:hAnsi="Times New Roman" w:cs="Times New Roman"/>
          <w:sz w:val="24"/>
          <w:szCs w:val="24"/>
          <w:lang w:eastAsia="sr-Latn-RS"/>
        </w:rPr>
        <w:t xml:space="preserve">члана 40. тачка </w:t>
      </w:r>
      <w:r w:rsidR="00403CA1" w:rsidRPr="001F416A">
        <w:rPr>
          <w:rFonts w:ascii="Times New Roman" w:eastAsiaTheme="minorEastAsia" w:hAnsi="Times New Roman" w:cs="Times New Roman"/>
          <w:sz w:val="24"/>
          <w:szCs w:val="24"/>
          <w:lang w:val="sr-Cyrl-RS" w:eastAsia="sr-Latn-RS"/>
        </w:rPr>
        <w:t>1</w:t>
      </w:r>
      <w:r w:rsidR="00403CA1" w:rsidRPr="001F416A">
        <w:rPr>
          <w:rFonts w:ascii="Times New Roman" w:eastAsiaTheme="minorEastAsia" w:hAnsi="Times New Roman" w:cs="Times New Roman"/>
          <w:sz w:val="24"/>
          <w:szCs w:val="24"/>
          <w:lang w:eastAsia="sr-Latn-RS"/>
        </w:rPr>
        <w:t>1) Статута општине Баточина („Службени гласник општине Баточина“, бр. 9/19)</w:t>
      </w:r>
      <w:r w:rsidR="00403CA1" w:rsidRPr="001F416A">
        <w:rPr>
          <w:rFonts w:ascii="Times New Roman" w:eastAsiaTheme="minorEastAsia" w:hAnsi="Times New Roman" w:cs="Times New Roman"/>
          <w:sz w:val="24"/>
          <w:szCs w:val="24"/>
          <w:lang w:val="sr-Cyrl-RS" w:eastAsia="sr-Latn-RS"/>
        </w:rPr>
        <w:t xml:space="preserve"> и члана 14. став 1. алинеја осма Одлуке о оснивању Предшколске установе „Полетарац“ Баточина </w:t>
      </w:r>
      <w:r w:rsidR="00403CA1" w:rsidRPr="001F416A">
        <w:rPr>
          <w:rFonts w:ascii="Times New Roman" w:eastAsiaTheme="minorEastAsia" w:hAnsi="Times New Roman" w:cs="Times New Roman"/>
          <w:sz w:val="24"/>
          <w:szCs w:val="24"/>
          <w:lang w:eastAsia="sr-Latn-RS"/>
        </w:rPr>
        <w:t xml:space="preserve">(„Службени гласник општине Баточина“, бр. </w:t>
      </w:r>
      <w:r w:rsidR="00403CA1" w:rsidRPr="001F416A">
        <w:rPr>
          <w:rFonts w:ascii="Times New Roman" w:eastAsiaTheme="minorEastAsia" w:hAnsi="Times New Roman" w:cs="Times New Roman"/>
          <w:sz w:val="24"/>
          <w:szCs w:val="24"/>
          <w:lang w:val="sr-Cyrl-RS" w:eastAsia="sr-Latn-RS"/>
        </w:rPr>
        <w:t>13/22</w:t>
      </w:r>
      <w:r w:rsidR="00403CA1" w:rsidRPr="001F416A">
        <w:rPr>
          <w:rFonts w:ascii="Times New Roman" w:eastAsiaTheme="minorEastAsia" w:hAnsi="Times New Roman" w:cs="Times New Roman"/>
          <w:sz w:val="24"/>
          <w:szCs w:val="24"/>
          <w:lang w:eastAsia="sr-Latn-RS"/>
        </w:rPr>
        <w:t xml:space="preserve">), </w:t>
      </w:r>
      <w:r w:rsidR="00403CA1" w:rsidRPr="001F416A">
        <w:rPr>
          <w:rFonts w:ascii="Times New Roman" w:eastAsiaTheme="minorEastAsia" w:hAnsi="Times New Roman" w:cs="Times New Roman"/>
          <w:sz w:val="24"/>
          <w:szCs w:val="24"/>
          <w:lang w:val="sr-Cyrl-RS" w:eastAsia="sr-Latn-RS"/>
        </w:rPr>
        <w:t>Скупштина општине Баточина</w:t>
      </w:r>
      <w:r w:rsidR="00403CA1" w:rsidRPr="001F416A">
        <w:rPr>
          <w:rFonts w:ascii="Times New Roman" w:eastAsiaTheme="minorEastAsia" w:hAnsi="Times New Roman" w:cs="Times New Roman"/>
          <w:sz w:val="24"/>
          <w:szCs w:val="24"/>
          <w:lang w:eastAsia="sr-Latn-RS"/>
        </w:rPr>
        <w:t xml:space="preserve">, на седници одржаној дана </w:t>
      </w:r>
      <w:r w:rsidR="00403CA1" w:rsidRPr="001F416A">
        <w:rPr>
          <w:rFonts w:ascii="Times New Roman" w:eastAsiaTheme="minorEastAsia" w:hAnsi="Times New Roman" w:cs="Times New Roman"/>
          <w:sz w:val="24"/>
          <w:szCs w:val="24"/>
          <w:lang w:val="sr-Cyrl-RS" w:eastAsia="sr-Latn-RS"/>
        </w:rPr>
        <w:t>11</w:t>
      </w:r>
      <w:r w:rsidR="00403CA1" w:rsidRPr="001F416A">
        <w:rPr>
          <w:rFonts w:ascii="Times New Roman" w:eastAsiaTheme="minorEastAsia" w:hAnsi="Times New Roman" w:cs="Times New Roman"/>
          <w:sz w:val="24"/>
          <w:szCs w:val="24"/>
          <w:lang w:eastAsia="sr-Latn-RS"/>
        </w:rPr>
        <w:t>.</w:t>
      </w:r>
      <w:r w:rsidR="00403CA1" w:rsidRPr="001F416A">
        <w:rPr>
          <w:rFonts w:ascii="Times New Roman" w:eastAsiaTheme="minorEastAsia" w:hAnsi="Times New Roman" w:cs="Times New Roman"/>
          <w:sz w:val="24"/>
          <w:szCs w:val="24"/>
          <w:lang w:val="sr-Cyrl-RS" w:eastAsia="sr-Latn-RS"/>
        </w:rPr>
        <w:t xml:space="preserve"> децембра 2025</w:t>
      </w:r>
      <w:r w:rsidR="00403CA1" w:rsidRPr="001F416A">
        <w:rPr>
          <w:rFonts w:ascii="Times New Roman" w:eastAsiaTheme="minorEastAsia" w:hAnsi="Times New Roman" w:cs="Times New Roman"/>
          <w:sz w:val="24"/>
          <w:szCs w:val="24"/>
          <w:lang w:eastAsia="sr-Latn-RS"/>
        </w:rPr>
        <w:t>. године, донела је:</w:t>
      </w:r>
    </w:p>
    <w:p w:rsidR="00403CA1" w:rsidRPr="001F416A" w:rsidRDefault="00403CA1" w:rsidP="00403CA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sr-Latn-RS"/>
        </w:rPr>
      </w:pP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bCs/>
          <w:sz w:val="24"/>
          <w:szCs w:val="24"/>
          <w:lang w:eastAsia="sr-Latn-RS"/>
        </w:rPr>
        <w:t>Р Е Ш Е Њ Е</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sr-Cyrl-RS" w:eastAsia="sr-Latn-RS"/>
        </w:rPr>
      </w:pPr>
      <w:r w:rsidRPr="001F416A">
        <w:rPr>
          <w:rFonts w:ascii="Times New Roman" w:eastAsiaTheme="minorEastAsia" w:hAnsi="Times New Roman" w:cs="Times New Roman"/>
          <w:b/>
          <w:bCs/>
          <w:sz w:val="24"/>
          <w:szCs w:val="24"/>
          <w:lang w:eastAsia="sr-Latn-RS"/>
        </w:rPr>
        <w:t xml:space="preserve">о давању сагласности на </w:t>
      </w:r>
      <w:r w:rsidRPr="001F416A">
        <w:rPr>
          <w:rFonts w:ascii="Times New Roman" w:eastAsiaTheme="minorEastAsia" w:hAnsi="Times New Roman" w:cs="Times New Roman"/>
          <w:b/>
          <w:bCs/>
          <w:sz w:val="24"/>
          <w:szCs w:val="24"/>
          <w:lang w:val="sr-Cyrl-RS" w:eastAsia="sr-Latn-RS"/>
        </w:rPr>
        <w:t>Одлуку о трећој измени и допуни Ф</w:t>
      </w:r>
      <w:r w:rsidRPr="001F416A">
        <w:rPr>
          <w:rFonts w:ascii="Times New Roman" w:eastAsiaTheme="minorEastAsia" w:hAnsi="Times New Roman" w:cs="Times New Roman"/>
          <w:b/>
          <w:bCs/>
          <w:sz w:val="24"/>
          <w:szCs w:val="24"/>
          <w:lang w:eastAsia="sr-Latn-RS"/>
        </w:rPr>
        <w:t>инансијск</w:t>
      </w:r>
      <w:r w:rsidRPr="001F416A">
        <w:rPr>
          <w:rFonts w:ascii="Times New Roman" w:eastAsiaTheme="minorEastAsia" w:hAnsi="Times New Roman" w:cs="Times New Roman"/>
          <w:b/>
          <w:bCs/>
          <w:sz w:val="24"/>
          <w:szCs w:val="24"/>
          <w:lang w:val="sr-Cyrl-RS" w:eastAsia="sr-Latn-RS"/>
        </w:rPr>
        <w:t xml:space="preserve">ог </w:t>
      </w:r>
      <w:r w:rsidRPr="001F416A">
        <w:rPr>
          <w:rFonts w:ascii="Times New Roman" w:eastAsiaTheme="minorEastAsia" w:hAnsi="Times New Roman" w:cs="Times New Roman"/>
          <w:b/>
          <w:bCs/>
          <w:sz w:val="24"/>
          <w:szCs w:val="24"/>
          <w:lang w:eastAsia="sr-Latn-RS"/>
        </w:rPr>
        <w:t>план</w:t>
      </w:r>
      <w:r w:rsidRPr="001F416A">
        <w:rPr>
          <w:rFonts w:ascii="Times New Roman" w:eastAsiaTheme="minorEastAsia" w:hAnsi="Times New Roman" w:cs="Times New Roman"/>
          <w:b/>
          <w:bCs/>
          <w:sz w:val="24"/>
          <w:szCs w:val="24"/>
          <w:lang w:val="sr-Cyrl-RS" w:eastAsia="sr-Latn-RS"/>
        </w:rPr>
        <w:t>а</w:t>
      </w:r>
      <w:r w:rsidRPr="001F416A">
        <w:rPr>
          <w:rFonts w:ascii="Times New Roman" w:eastAsiaTheme="minorEastAsia" w:hAnsi="Times New Roman" w:cs="Times New Roman"/>
          <w:b/>
          <w:bCs/>
          <w:sz w:val="24"/>
          <w:szCs w:val="24"/>
          <w:lang w:eastAsia="sr-Latn-RS"/>
        </w:rPr>
        <w:t xml:space="preserve"> </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sz w:val="24"/>
          <w:szCs w:val="24"/>
          <w:lang w:val="sr-Cyrl-CS" w:eastAsia="sr-Latn-RS"/>
        </w:rPr>
        <w:t>П</w:t>
      </w:r>
      <w:r w:rsidRPr="001F416A">
        <w:rPr>
          <w:rFonts w:ascii="Times New Roman" w:eastAsiaTheme="minorEastAsia" w:hAnsi="Times New Roman" w:cs="Times New Roman"/>
          <w:b/>
          <w:sz w:val="24"/>
          <w:szCs w:val="24"/>
          <w:lang w:val="sr-Cyrl-RS" w:eastAsia="sr-Latn-RS"/>
        </w:rPr>
        <w:t>У</w:t>
      </w:r>
      <w:r w:rsidRPr="001F416A">
        <w:rPr>
          <w:rFonts w:ascii="Times New Roman" w:eastAsiaTheme="minorEastAsia" w:hAnsi="Times New Roman" w:cs="Times New Roman"/>
          <w:b/>
          <w:sz w:val="24"/>
          <w:szCs w:val="24"/>
          <w:lang w:val="sr-Cyrl-CS" w:eastAsia="sr-Latn-RS"/>
        </w:rPr>
        <w:t xml:space="preserve"> „Полетарац“ Баточина </w:t>
      </w:r>
      <w:r w:rsidRPr="001F416A">
        <w:rPr>
          <w:rFonts w:ascii="Times New Roman" w:eastAsiaTheme="minorEastAsia" w:hAnsi="Times New Roman" w:cs="Times New Roman"/>
          <w:b/>
          <w:bCs/>
          <w:sz w:val="24"/>
          <w:szCs w:val="24"/>
          <w:lang w:eastAsia="sr-Latn-RS"/>
        </w:rPr>
        <w:t>за 2025</w:t>
      </w:r>
      <w:r w:rsidRPr="001F416A">
        <w:rPr>
          <w:rFonts w:ascii="Times New Roman" w:eastAsiaTheme="minorEastAsia" w:hAnsi="Times New Roman" w:cs="Times New Roman"/>
          <w:b/>
          <w:bCs/>
          <w:sz w:val="24"/>
          <w:szCs w:val="24"/>
          <w:lang w:val="sr-Cyrl-RS" w:eastAsia="sr-Latn-RS"/>
        </w:rPr>
        <w:t>. годину</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p>
    <w:p w:rsidR="00403CA1" w:rsidRPr="00DC5751" w:rsidRDefault="00403CA1" w:rsidP="00D176E4">
      <w:pPr>
        <w:widowControl w:val="0"/>
        <w:numPr>
          <w:ilvl w:val="0"/>
          <w:numId w:val="1"/>
        </w:numPr>
        <w:autoSpaceDE w:val="0"/>
        <w:autoSpaceDN w:val="0"/>
        <w:adjustRightInd w:val="0"/>
        <w:spacing w:after="0" w:line="240" w:lineRule="auto"/>
        <w:ind w:left="0" w:firstLine="567"/>
        <w:jc w:val="both"/>
        <w:rPr>
          <w:rFonts w:ascii="Times New Roman" w:eastAsiaTheme="minorEastAsia" w:hAnsi="Times New Roman" w:cs="Times New Roman"/>
          <w:bCs/>
          <w:sz w:val="24"/>
          <w:szCs w:val="24"/>
          <w:lang w:val="sr-Cyrl-RS" w:eastAsia="sr-Latn-RS"/>
        </w:rPr>
      </w:pPr>
      <w:r w:rsidRPr="001F416A">
        <w:rPr>
          <w:rFonts w:ascii="Times New Roman" w:eastAsiaTheme="minorEastAsia" w:hAnsi="Times New Roman" w:cs="Times New Roman"/>
          <w:bCs/>
          <w:sz w:val="24"/>
          <w:szCs w:val="24"/>
          <w:lang w:val="sr-Cyrl-RS" w:eastAsia="sr-Latn-RS"/>
        </w:rPr>
        <w:t>Д</w:t>
      </w:r>
      <w:r w:rsidRPr="001F416A">
        <w:rPr>
          <w:rFonts w:ascii="Times New Roman" w:eastAsiaTheme="minorEastAsia" w:hAnsi="Times New Roman" w:cs="Times New Roman"/>
          <w:bCs/>
          <w:sz w:val="24"/>
          <w:szCs w:val="24"/>
          <w:lang w:val="ru-RU" w:eastAsia="sr-Latn-RS"/>
        </w:rPr>
        <w:t xml:space="preserve">аје се сагласност </w:t>
      </w:r>
      <w:r w:rsidRPr="001F416A">
        <w:rPr>
          <w:rFonts w:ascii="Times New Roman" w:eastAsiaTheme="minorEastAsia" w:hAnsi="Times New Roman" w:cs="Times New Roman"/>
          <w:sz w:val="24"/>
          <w:szCs w:val="24"/>
          <w:lang w:eastAsia="sr-Latn-RS"/>
        </w:rPr>
        <w:t xml:space="preserve">на </w:t>
      </w:r>
      <w:r w:rsidRPr="001F416A">
        <w:rPr>
          <w:rFonts w:ascii="Times New Roman" w:eastAsiaTheme="minorEastAsia" w:hAnsi="Times New Roman" w:cs="Times New Roman"/>
          <w:sz w:val="24"/>
          <w:szCs w:val="24"/>
          <w:lang w:val="sr-Cyrl-RS" w:eastAsia="sr-Latn-RS"/>
        </w:rPr>
        <w:t xml:space="preserve">Одлуку о трећој измени и допуни </w:t>
      </w:r>
      <w:r w:rsidRPr="001F416A">
        <w:rPr>
          <w:rFonts w:ascii="Times New Roman" w:eastAsiaTheme="minorEastAsia" w:hAnsi="Times New Roman" w:cs="Times New Roman"/>
          <w:bCs/>
          <w:sz w:val="24"/>
          <w:szCs w:val="24"/>
          <w:lang w:val="sr-Cyrl-RS" w:eastAsia="sr-Latn-RS"/>
        </w:rPr>
        <w:t>Фи</w:t>
      </w:r>
      <w:r w:rsidRPr="001F416A">
        <w:rPr>
          <w:rFonts w:ascii="Times New Roman" w:eastAsiaTheme="minorEastAsia" w:hAnsi="Times New Roman" w:cs="Times New Roman"/>
          <w:bCs/>
          <w:sz w:val="24"/>
          <w:szCs w:val="24"/>
          <w:lang w:eastAsia="sr-Latn-RS"/>
        </w:rPr>
        <w:t>нансијск</w:t>
      </w:r>
      <w:r w:rsidRPr="001F416A">
        <w:rPr>
          <w:rFonts w:ascii="Times New Roman" w:eastAsiaTheme="minorEastAsia" w:hAnsi="Times New Roman" w:cs="Times New Roman"/>
          <w:bCs/>
          <w:sz w:val="24"/>
          <w:szCs w:val="24"/>
          <w:lang w:val="sr-Cyrl-RS" w:eastAsia="sr-Latn-RS"/>
        </w:rPr>
        <w:t>ог</w:t>
      </w:r>
      <w:r w:rsidRPr="001F416A">
        <w:rPr>
          <w:rFonts w:ascii="Times New Roman" w:eastAsiaTheme="minorEastAsia" w:hAnsi="Times New Roman" w:cs="Times New Roman"/>
          <w:bCs/>
          <w:sz w:val="24"/>
          <w:szCs w:val="24"/>
          <w:lang w:eastAsia="sr-Latn-RS"/>
        </w:rPr>
        <w:t xml:space="preserve"> план</w:t>
      </w:r>
      <w:r w:rsidRPr="001F416A">
        <w:rPr>
          <w:rFonts w:ascii="Times New Roman" w:eastAsiaTheme="minorEastAsia" w:hAnsi="Times New Roman" w:cs="Times New Roman"/>
          <w:bCs/>
          <w:sz w:val="24"/>
          <w:szCs w:val="24"/>
          <w:lang w:val="sr-Cyrl-RS" w:eastAsia="sr-Latn-RS"/>
        </w:rPr>
        <w:t xml:space="preserve">а </w:t>
      </w:r>
      <w:r w:rsidRPr="001F416A">
        <w:rPr>
          <w:rFonts w:ascii="Times New Roman" w:eastAsiaTheme="minorEastAsia" w:hAnsi="Times New Roman" w:cs="Times New Roman"/>
          <w:sz w:val="24"/>
          <w:szCs w:val="24"/>
          <w:lang w:val="sr-Cyrl-CS" w:eastAsia="sr-Latn-RS"/>
        </w:rPr>
        <w:t xml:space="preserve">ПУ „Полетарац“ Баточина за </w:t>
      </w:r>
      <w:r w:rsidRPr="001F416A">
        <w:rPr>
          <w:rFonts w:ascii="Times New Roman" w:eastAsiaTheme="minorEastAsia" w:hAnsi="Times New Roman" w:cs="Times New Roman"/>
          <w:sz w:val="24"/>
          <w:szCs w:val="24"/>
          <w:lang w:eastAsia="sr-Latn-RS"/>
        </w:rPr>
        <w:t>2025</w:t>
      </w:r>
      <w:r w:rsidRPr="001F416A">
        <w:rPr>
          <w:rFonts w:ascii="Times New Roman" w:eastAsiaTheme="minorEastAsia" w:hAnsi="Times New Roman" w:cs="Times New Roman"/>
          <w:sz w:val="24"/>
          <w:szCs w:val="24"/>
          <w:lang w:val="sr-Cyrl-CS" w:eastAsia="sr-Latn-RS"/>
        </w:rPr>
        <w:t xml:space="preserve">. годину бр. </w:t>
      </w:r>
      <w:r w:rsidRPr="001F416A">
        <w:rPr>
          <w:rFonts w:ascii="Times New Roman" w:eastAsiaTheme="minorEastAsia" w:hAnsi="Times New Roman" w:cs="Times New Roman"/>
          <w:sz w:val="24"/>
          <w:szCs w:val="24"/>
          <w:lang w:eastAsia="sr-Latn-RS"/>
        </w:rPr>
        <w:t>01-</w:t>
      </w:r>
      <w:r w:rsidRPr="001F416A">
        <w:rPr>
          <w:rFonts w:ascii="Times New Roman" w:eastAsiaTheme="minorEastAsia" w:hAnsi="Times New Roman" w:cs="Times New Roman"/>
          <w:sz w:val="24"/>
          <w:szCs w:val="24"/>
          <w:lang w:val="sr-Cyrl-RS" w:eastAsia="sr-Latn-RS"/>
        </w:rPr>
        <w:t>2110</w:t>
      </w:r>
      <w:r w:rsidRPr="001F416A">
        <w:rPr>
          <w:rFonts w:ascii="Times New Roman" w:eastAsiaTheme="minorEastAsia" w:hAnsi="Times New Roman" w:cs="Times New Roman"/>
          <w:sz w:val="24"/>
          <w:szCs w:val="24"/>
          <w:lang w:eastAsia="sr-Latn-RS"/>
        </w:rPr>
        <w:t>/202</w:t>
      </w:r>
      <w:r w:rsidRPr="001F416A">
        <w:rPr>
          <w:rFonts w:ascii="Times New Roman" w:eastAsiaTheme="minorEastAsia" w:hAnsi="Times New Roman" w:cs="Times New Roman"/>
          <w:sz w:val="24"/>
          <w:szCs w:val="24"/>
          <w:lang w:val="sr-Cyrl-RS" w:eastAsia="sr-Latn-RS"/>
        </w:rPr>
        <w:t>5</w:t>
      </w:r>
      <w:r w:rsidRPr="001F416A">
        <w:rPr>
          <w:rFonts w:ascii="Times New Roman" w:eastAsiaTheme="minorEastAsia" w:hAnsi="Times New Roman" w:cs="Times New Roman"/>
          <w:sz w:val="24"/>
          <w:szCs w:val="24"/>
          <w:lang w:val="sr-Cyrl-CS" w:eastAsia="sr-Latn-RS"/>
        </w:rPr>
        <w:t xml:space="preserve">, коју је донео Управни одбор ПУ „Полетарац“ Баточина на седници одржаној </w:t>
      </w:r>
      <w:r w:rsidRPr="001F416A">
        <w:rPr>
          <w:rFonts w:ascii="Times New Roman" w:eastAsiaTheme="minorEastAsia" w:hAnsi="Times New Roman" w:cs="Times New Roman"/>
          <w:sz w:val="24"/>
          <w:szCs w:val="24"/>
          <w:lang w:val="sr-Cyrl-RS" w:eastAsia="sr-Latn-RS"/>
        </w:rPr>
        <w:t>24</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sr-Cyrl-RS" w:eastAsia="sr-Latn-RS"/>
        </w:rPr>
        <w:t>11</w:t>
      </w:r>
      <w:r w:rsidRPr="001F416A">
        <w:rPr>
          <w:rFonts w:ascii="Times New Roman" w:eastAsiaTheme="minorEastAsia" w:hAnsi="Times New Roman" w:cs="Times New Roman"/>
          <w:sz w:val="24"/>
          <w:szCs w:val="24"/>
          <w:lang w:eastAsia="sr-Latn-RS"/>
        </w:rPr>
        <w:t>.202</w:t>
      </w:r>
      <w:r w:rsidRPr="001F416A">
        <w:rPr>
          <w:rFonts w:ascii="Times New Roman" w:eastAsiaTheme="minorEastAsia" w:hAnsi="Times New Roman" w:cs="Times New Roman"/>
          <w:sz w:val="24"/>
          <w:szCs w:val="24"/>
          <w:lang w:val="sr-Cyrl-RS" w:eastAsia="sr-Latn-RS"/>
        </w:rPr>
        <w:t>5</w:t>
      </w:r>
      <w:r w:rsidRPr="001F416A">
        <w:rPr>
          <w:rFonts w:ascii="Times New Roman" w:eastAsiaTheme="minorEastAsia" w:hAnsi="Times New Roman" w:cs="Times New Roman"/>
          <w:sz w:val="24"/>
          <w:szCs w:val="24"/>
          <w:lang w:eastAsia="sr-Latn-RS"/>
        </w:rPr>
        <w:t xml:space="preserve">. </w:t>
      </w:r>
      <w:r w:rsidRPr="001F416A">
        <w:rPr>
          <w:rFonts w:ascii="Times New Roman" w:eastAsiaTheme="minorEastAsia" w:hAnsi="Times New Roman" w:cs="Times New Roman"/>
          <w:sz w:val="24"/>
          <w:szCs w:val="24"/>
          <w:lang w:val="sr-Cyrl-RS" w:eastAsia="sr-Latn-RS"/>
        </w:rPr>
        <w:t>године.</w:t>
      </w:r>
      <w:r w:rsidRPr="001F416A">
        <w:rPr>
          <w:rFonts w:ascii="Times New Roman" w:eastAsiaTheme="minorEastAsia" w:hAnsi="Times New Roman" w:cs="Times New Roman"/>
          <w:bCs/>
          <w:sz w:val="24"/>
          <w:szCs w:val="24"/>
          <w:lang w:eastAsia="sr-Latn-RS"/>
        </w:rPr>
        <w:t xml:space="preserve"> </w:t>
      </w:r>
    </w:p>
    <w:p w:rsidR="00403CA1" w:rsidRPr="001F416A" w:rsidRDefault="00403CA1" w:rsidP="00D176E4">
      <w:pPr>
        <w:widowControl w:val="0"/>
        <w:numPr>
          <w:ilvl w:val="0"/>
          <w:numId w:val="1"/>
        </w:numPr>
        <w:autoSpaceDE w:val="0"/>
        <w:autoSpaceDN w:val="0"/>
        <w:adjustRightInd w:val="0"/>
        <w:spacing w:after="0" w:line="240" w:lineRule="auto"/>
        <w:ind w:left="0" w:firstLine="567"/>
        <w:jc w:val="both"/>
        <w:rPr>
          <w:rFonts w:ascii="Times New Roman" w:eastAsiaTheme="minorEastAsia" w:hAnsi="Times New Roman" w:cs="Times New Roman"/>
          <w:b/>
          <w:bCs/>
          <w:sz w:val="24"/>
          <w:szCs w:val="24"/>
          <w:lang w:val="sr-Cyrl-RS" w:eastAsia="sr-Latn-RS"/>
        </w:rPr>
      </w:pPr>
      <w:r w:rsidRPr="001F416A">
        <w:rPr>
          <w:rFonts w:ascii="Times New Roman" w:eastAsiaTheme="minorEastAsia" w:hAnsi="Times New Roman" w:cs="Times New Roman"/>
          <w:sz w:val="24"/>
          <w:szCs w:val="24"/>
          <w:lang w:val="sr-Cyrl-RS" w:eastAsia="sr-Latn-RS"/>
        </w:rPr>
        <w:t>Ово р</w:t>
      </w:r>
      <w:r w:rsidRPr="001F416A">
        <w:rPr>
          <w:rFonts w:ascii="Times New Roman" w:eastAsiaTheme="minorEastAsia" w:hAnsi="Times New Roman" w:cs="Times New Roman"/>
          <w:sz w:val="24"/>
          <w:szCs w:val="24"/>
          <w:lang w:eastAsia="sr-Latn-RS"/>
        </w:rPr>
        <w:t>ешење објавити у „Службеном гласнику општине Баточина</w:t>
      </w:r>
      <w:r w:rsidRPr="001F416A">
        <w:rPr>
          <w:rFonts w:ascii="Times New Roman" w:eastAsiaTheme="minorEastAsia" w:hAnsi="Times New Roman" w:cs="Times New Roman"/>
          <w:sz w:val="24"/>
          <w:szCs w:val="24"/>
          <w:lang w:val="sr-Cyrl-RS" w:eastAsia="sr-Latn-RS"/>
        </w:rPr>
        <w:t>“</w:t>
      </w:r>
      <w:r w:rsidRPr="001F416A">
        <w:rPr>
          <w:rFonts w:ascii="Times New Roman" w:eastAsiaTheme="minorEastAsia" w:hAnsi="Times New Roman" w:cs="Times New Roman"/>
          <w:sz w:val="24"/>
          <w:szCs w:val="24"/>
          <w:lang w:eastAsia="sr-Latn-RS"/>
        </w:rPr>
        <w:t>.</w:t>
      </w:r>
    </w:p>
    <w:p w:rsidR="00403CA1" w:rsidRPr="001F416A" w:rsidRDefault="00403CA1" w:rsidP="00403CA1">
      <w:pPr>
        <w:widowControl w:val="0"/>
        <w:tabs>
          <w:tab w:val="left" w:pos="2387"/>
        </w:tabs>
        <w:autoSpaceDE w:val="0"/>
        <w:autoSpaceDN w:val="0"/>
        <w:adjustRightInd w:val="0"/>
        <w:spacing w:after="0" w:line="240" w:lineRule="auto"/>
        <w:rPr>
          <w:rFonts w:ascii="Times New Roman" w:eastAsiaTheme="minorEastAsia" w:hAnsi="Times New Roman" w:cs="Times New Roman"/>
          <w:b/>
          <w:bCs/>
          <w:sz w:val="24"/>
          <w:szCs w:val="24"/>
          <w:lang w:eastAsia="sr-Latn-RS"/>
        </w:rPr>
      </w:pPr>
    </w:p>
    <w:p w:rsidR="00403CA1" w:rsidRPr="001F416A" w:rsidRDefault="00403CA1" w:rsidP="00DC5751">
      <w:pPr>
        <w:tabs>
          <w:tab w:val="left" w:pos="2387"/>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СКУПШТИНА ОПШТИНЕ БАТОЧИНА</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RS" w:eastAsia="sr-Latn-RS"/>
        </w:rPr>
      </w:pPr>
      <w:r w:rsidRPr="001F416A">
        <w:rPr>
          <w:rFonts w:ascii="Times New Roman" w:eastAsiaTheme="minorEastAsia" w:hAnsi="Times New Roman" w:cs="Times New Roman"/>
          <w:b/>
          <w:sz w:val="24"/>
          <w:szCs w:val="24"/>
          <w:lang w:val="sr-Cyrl-CS" w:eastAsia="sr-Latn-RS"/>
        </w:rPr>
        <w:t>Број: 020-</w:t>
      </w:r>
      <w:r w:rsidRPr="001F416A">
        <w:rPr>
          <w:rFonts w:ascii="Times New Roman" w:eastAsiaTheme="minorEastAsia" w:hAnsi="Times New Roman" w:cs="Times New Roman"/>
          <w:b/>
          <w:sz w:val="24"/>
          <w:szCs w:val="24"/>
          <w:lang w:eastAsia="sr-Latn-RS"/>
        </w:rPr>
        <w:t>979</w:t>
      </w:r>
      <w:r w:rsidRPr="001F416A">
        <w:rPr>
          <w:rFonts w:ascii="Times New Roman" w:eastAsiaTheme="minorEastAsia" w:hAnsi="Times New Roman" w:cs="Times New Roman"/>
          <w:b/>
          <w:sz w:val="24"/>
          <w:szCs w:val="24"/>
          <w:lang w:val="sr-Cyrl-CS" w:eastAsia="sr-Latn-RS"/>
        </w:rPr>
        <w:t xml:space="preserve">/25-I од </w:t>
      </w:r>
      <w:r w:rsidRPr="001F416A">
        <w:rPr>
          <w:rFonts w:ascii="Times New Roman" w:eastAsiaTheme="minorEastAsia" w:hAnsi="Times New Roman" w:cs="Times New Roman"/>
          <w:b/>
          <w:sz w:val="24"/>
          <w:szCs w:val="24"/>
          <w:lang w:val="sr-Cyrl-RS" w:eastAsia="sr-Latn-RS"/>
        </w:rPr>
        <w:t>11</w:t>
      </w:r>
      <w:r w:rsidRPr="001F416A">
        <w:rPr>
          <w:rFonts w:ascii="Times New Roman" w:eastAsiaTheme="minorEastAsia" w:hAnsi="Times New Roman" w:cs="Times New Roman"/>
          <w:b/>
          <w:sz w:val="24"/>
          <w:szCs w:val="24"/>
          <w:lang w:eastAsia="sr-Latn-RS"/>
        </w:rPr>
        <w:t>.</w:t>
      </w:r>
      <w:r w:rsidRPr="001F416A">
        <w:rPr>
          <w:rFonts w:ascii="Times New Roman" w:eastAsiaTheme="minorEastAsia" w:hAnsi="Times New Roman" w:cs="Times New Roman"/>
          <w:b/>
          <w:sz w:val="24"/>
          <w:szCs w:val="24"/>
          <w:lang w:val="sr-Cyrl-RS" w:eastAsia="sr-Latn-RS"/>
        </w:rPr>
        <w:t xml:space="preserve"> децембра</w:t>
      </w:r>
      <w:r w:rsidRPr="001F416A">
        <w:rPr>
          <w:rFonts w:ascii="Times New Roman" w:eastAsiaTheme="minorEastAsia" w:hAnsi="Times New Roman" w:cs="Times New Roman"/>
          <w:b/>
          <w:sz w:val="24"/>
          <w:szCs w:val="24"/>
          <w:lang w:eastAsia="sr-Latn-RS"/>
        </w:rPr>
        <w:t xml:space="preserve"> 2025</w:t>
      </w:r>
      <w:r w:rsidRPr="001F416A">
        <w:rPr>
          <w:rFonts w:ascii="Times New Roman" w:eastAsiaTheme="minorEastAsia" w:hAnsi="Times New Roman" w:cs="Times New Roman"/>
          <w:b/>
          <w:sz w:val="24"/>
          <w:szCs w:val="24"/>
          <w:lang w:val="sr-Cyrl-CS" w:eastAsia="sr-Latn-RS"/>
        </w:rPr>
        <w:t>. године</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RS" w:eastAsia="sr-Latn-RS"/>
        </w:rPr>
      </w:pP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RS" w:eastAsia="sr-Latn-RS"/>
        </w:rPr>
      </w:pPr>
      <w:r w:rsidRPr="001F416A">
        <w:rPr>
          <w:rFonts w:ascii="Times New Roman" w:eastAsiaTheme="minorEastAsia" w:hAnsi="Times New Roman" w:cs="Times New Roman"/>
          <w:b/>
          <w:sz w:val="24"/>
          <w:szCs w:val="24"/>
          <w:lang w:val="sr-Cyrl-CS" w:eastAsia="sr-Latn-RS"/>
        </w:rPr>
        <w:t>ПРЕДСЕДНИЦА СКУПШТИНЕ</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Марија Митрашиновић</w:t>
      </w:r>
    </w:p>
    <w:p w:rsidR="00403CA1" w:rsidRDefault="00403CA1" w:rsidP="00403CA1">
      <w:pPr>
        <w:tabs>
          <w:tab w:val="left" w:pos="6543"/>
        </w:tabs>
        <w:spacing w:after="0" w:line="240" w:lineRule="auto"/>
        <w:jc w:val="both"/>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____________________________________</w:t>
      </w:r>
      <w:r w:rsidR="00DC5751">
        <w:rPr>
          <w:rFonts w:ascii="Times New Roman" w:eastAsiaTheme="minorEastAsia" w:hAnsi="Times New Roman" w:cs="Times New Roman"/>
          <w:b/>
          <w:sz w:val="24"/>
          <w:szCs w:val="24"/>
          <w:lang w:val="sr-Cyrl-CS" w:eastAsia="sr-Latn-RS"/>
        </w:rPr>
        <w:t>_</w:t>
      </w:r>
    </w:p>
    <w:p w:rsidR="00DC5751" w:rsidRPr="001F416A" w:rsidRDefault="00DC5751" w:rsidP="00403CA1">
      <w:pPr>
        <w:tabs>
          <w:tab w:val="left" w:pos="6543"/>
        </w:tabs>
        <w:spacing w:after="0" w:line="240" w:lineRule="auto"/>
        <w:jc w:val="both"/>
        <w:rPr>
          <w:rFonts w:ascii="Times New Roman" w:eastAsiaTheme="minorEastAsia" w:hAnsi="Times New Roman" w:cs="Times New Roman"/>
          <w:b/>
          <w:sz w:val="24"/>
          <w:szCs w:val="24"/>
          <w:lang w:val="sr-Cyrl-CS" w:eastAsia="sr-Latn-RS"/>
        </w:rPr>
      </w:pPr>
    </w:p>
    <w:p w:rsidR="00403CA1" w:rsidRPr="001F416A" w:rsidRDefault="00403CA1" w:rsidP="00403CA1">
      <w:pPr>
        <w:widowControl w:val="0"/>
        <w:autoSpaceDE w:val="0"/>
        <w:autoSpaceDN w:val="0"/>
        <w:adjustRightInd w:val="0"/>
        <w:spacing w:after="0" w:line="240" w:lineRule="auto"/>
        <w:ind w:firstLine="708"/>
        <w:jc w:val="both"/>
        <w:rPr>
          <w:rFonts w:ascii="Times New Roman" w:eastAsiaTheme="minorEastAsia" w:hAnsi="Times New Roman" w:cs="Times New Roman"/>
          <w:sz w:val="24"/>
          <w:szCs w:val="24"/>
          <w:lang w:val="sr-Cyrl-RS" w:eastAsia="sr-Latn-RS"/>
        </w:rPr>
      </w:pPr>
      <w:r w:rsidRPr="001F416A">
        <w:rPr>
          <w:rFonts w:ascii="Times New Roman" w:eastAsiaTheme="minorEastAsia" w:hAnsi="Times New Roman" w:cs="Times New Roman"/>
          <w:sz w:val="24"/>
          <w:szCs w:val="24"/>
          <w:lang w:eastAsia="sr-Latn-RS"/>
        </w:rPr>
        <w:t xml:space="preserve">На основу члана 40. тачка </w:t>
      </w:r>
      <w:r w:rsidRPr="001F416A">
        <w:rPr>
          <w:rFonts w:ascii="Times New Roman" w:eastAsiaTheme="minorEastAsia" w:hAnsi="Times New Roman" w:cs="Times New Roman"/>
          <w:sz w:val="24"/>
          <w:szCs w:val="24"/>
          <w:lang w:val="sr-Cyrl-RS" w:eastAsia="sr-Latn-RS"/>
        </w:rPr>
        <w:t>56</w:t>
      </w:r>
      <w:r w:rsidRPr="001F416A">
        <w:rPr>
          <w:rFonts w:ascii="Times New Roman" w:eastAsiaTheme="minorEastAsia" w:hAnsi="Times New Roman" w:cs="Times New Roman"/>
          <w:sz w:val="24"/>
          <w:szCs w:val="24"/>
          <w:lang w:eastAsia="sr-Latn-RS"/>
        </w:rPr>
        <w:t>) Статута општине Баточина („Службени гласник општине Баточина“, бр. 9/19</w:t>
      </w:r>
      <w:r w:rsidRPr="001F416A">
        <w:rPr>
          <w:rFonts w:ascii="Times New Roman" w:eastAsiaTheme="minorEastAsia" w:hAnsi="Times New Roman" w:cs="Times New Roman"/>
          <w:sz w:val="24"/>
          <w:szCs w:val="24"/>
          <w:lang w:val="sr-Cyrl-RS" w:eastAsia="sr-Latn-RS"/>
        </w:rPr>
        <w:t xml:space="preserve"> и 20/25</w:t>
      </w:r>
      <w:r w:rsidRPr="001F416A">
        <w:rPr>
          <w:rFonts w:ascii="Times New Roman" w:eastAsiaTheme="minorEastAsia" w:hAnsi="Times New Roman" w:cs="Times New Roman"/>
          <w:sz w:val="24"/>
          <w:szCs w:val="24"/>
          <w:lang w:eastAsia="sr-Latn-RS"/>
        </w:rPr>
        <w:t xml:space="preserve">) и члана 145. став 2. Пословника о раду Скупштине општине Баточина („Службени гласник општине Баточина“, бр. 13/19 и 24/20), Скупштина општине Баточина, на седници одржаној дана </w:t>
      </w:r>
      <w:r w:rsidRPr="001F416A">
        <w:rPr>
          <w:rFonts w:ascii="Times New Roman" w:eastAsiaTheme="minorEastAsia" w:hAnsi="Times New Roman" w:cs="Times New Roman"/>
          <w:sz w:val="24"/>
          <w:szCs w:val="24"/>
          <w:lang w:val="sr-Cyrl-RS" w:eastAsia="sr-Latn-RS"/>
        </w:rPr>
        <w:t>11</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sr-Cyrl-RS" w:eastAsia="sr-Latn-RS"/>
        </w:rPr>
        <w:t xml:space="preserve"> децембра</w:t>
      </w:r>
      <w:r w:rsidRPr="001F416A">
        <w:rPr>
          <w:rFonts w:ascii="Times New Roman" w:eastAsiaTheme="minorEastAsia" w:hAnsi="Times New Roman" w:cs="Times New Roman"/>
          <w:sz w:val="24"/>
          <w:szCs w:val="24"/>
          <w:lang w:eastAsia="sr-Latn-RS"/>
        </w:rPr>
        <w:t xml:space="preserve"> </w:t>
      </w:r>
      <w:r w:rsidRPr="001F416A">
        <w:rPr>
          <w:rFonts w:ascii="Times New Roman" w:eastAsiaTheme="minorEastAsia" w:hAnsi="Times New Roman" w:cs="Times New Roman"/>
          <w:sz w:val="24"/>
          <w:szCs w:val="24"/>
          <w:lang w:val="sr-Cyrl-RS" w:eastAsia="sr-Latn-RS"/>
        </w:rPr>
        <w:t>2025</w:t>
      </w:r>
      <w:r w:rsidRPr="001F416A">
        <w:rPr>
          <w:rFonts w:ascii="Times New Roman" w:eastAsiaTheme="minorEastAsia" w:hAnsi="Times New Roman" w:cs="Times New Roman"/>
          <w:sz w:val="24"/>
          <w:szCs w:val="24"/>
          <w:lang w:eastAsia="sr-Latn-RS"/>
        </w:rPr>
        <w:t>. године, донела је:</w:t>
      </w:r>
    </w:p>
    <w:p w:rsidR="00403CA1" w:rsidRPr="001F416A" w:rsidRDefault="00403CA1" w:rsidP="00403CA1">
      <w:pPr>
        <w:widowControl w:val="0"/>
        <w:autoSpaceDE w:val="0"/>
        <w:autoSpaceDN w:val="0"/>
        <w:adjustRightInd w:val="0"/>
        <w:spacing w:after="0" w:line="240" w:lineRule="auto"/>
        <w:jc w:val="both"/>
        <w:rPr>
          <w:rFonts w:ascii="Times New Roman" w:eastAsiaTheme="minorEastAsia" w:hAnsi="Times New Roman" w:cs="Times New Roman"/>
          <w:sz w:val="24"/>
          <w:szCs w:val="24"/>
          <w:lang w:val="sr-Cyrl-RS" w:eastAsia="sr-Latn-RS"/>
        </w:rPr>
      </w:pP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bCs/>
          <w:sz w:val="24"/>
          <w:szCs w:val="24"/>
          <w:lang w:eastAsia="sr-Latn-RS"/>
        </w:rPr>
        <w:t>Р Е Ш Е Њ Е</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sr-Cyrl-RS" w:eastAsia="sr-Latn-RS"/>
        </w:rPr>
      </w:pPr>
      <w:r w:rsidRPr="001F416A">
        <w:rPr>
          <w:rFonts w:ascii="Times New Roman" w:eastAsiaTheme="minorEastAsia" w:hAnsi="Times New Roman" w:cs="Times New Roman"/>
          <w:b/>
          <w:bCs/>
          <w:sz w:val="24"/>
          <w:szCs w:val="24"/>
          <w:lang w:eastAsia="sr-Latn-RS"/>
        </w:rPr>
        <w:t xml:space="preserve">о давању сагласности на </w:t>
      </w:r>
      <w:r w:rsidRPr="001F416A">
        <w:rPr>
          <w:rFonts w:ascii="Times New Roman" w:eastAsiaTheme="minorEastAsia" w:hAnsi="Times New Roman" w:cs="Times New Roman"/>
          <w:b/>
          <w:bCs/>
          <w:sz w:val="24"/>
          <w:szCs w:val="24"/>
          <w:lang w:val="sr-Cyrl-RS" w:eastAsia="sr-Latn-RS"/>
        </w:rPr>
        <w:t>Трећу измену Ф</w:t>
      </w:r>
      <w:r w:rsidRPr="001F416A">
        <w:rPr>
          <w:rFonts w:ascii="Times New Roman" w:eastAsiaTheme="minorEastAsia" w:hAnsi="Times New Roman" w:cs="Times New Roman"/>
          <w:b/>
          <w:bCs/>
          <w:sz w:val="24"/>
          <w:szCs w:val="24"/>
          <w:lang w:val="ru-RU" w:eastAsia="sr-Latn-RS"/>
        </w:rPr>
        <w:t>инансијск</w:t>
      </w:r>
      <w:r w:rsidRPr="001F416A">
        <w:rPr>
          <w:rFonts w:ascii="Times New Roman" w:eastAsiaTheme="minorEastAsia" w:hAnsi="Times New Roman" w:cs="Times New Roman"/>
          <w:b/>
          <w:bCs/>
          <w:sz w:val="24"/>
          <w:szCs w:val="24"/>
          <w:lang w:val="sr-Cyrl-RS" w:eastAsia="sr-Latn-RS"/>
        </w:rPr>
        <w:t>ог</w:t>
      </w:r>
      <w:r w:rsidRPr="001F416A">
        <w:rPr>
          <w:rFonts w:ascii="Times New Roman" w:eastAsiaTheme="minorEastAsia" w:hAnsi="Times New Roman" w:cs="Times New Roman"/>
          <w:b/>
          <w:bCs/>
          <w:sz w:val="24"/>
          <w:szCs w:val="24"/>
          <w:lang w:val="ru-RU" w:eastAsia="sr-Latn-RS"/>
        </w:rPr>
        <w:t xml:space="preserve"> план</w:t>
      </w:r>
      <w:r w:rsidRPr="001F416A">
        <w:rPr>
          <w:rFonts w:ascii="Times New Roman" w:eastAsiaTheme="minorEastAsia" w:hAnsi="Times New Roman" w:cs="Times New Roman"/>
          <w:b/>
          <w:bCs/>
          <w:sz w:val="24"/>
          <w:szCs w:val="24"/>
          <w:lang w:val="sr-Cyrl-RS" w:eastAsia="sr-Latn-RS"/>
        </w:rPr>
        <w:t>а</w:t>
      </w:r>
      <w:r w:rsidRPr="001F416A">
        <w:rPr>
          <w:rFonts w:ascii="Times New Roman" w:eastAsiaTheme="minorEastAsia" w:hAnsi="Times New Roman" w:cs="Times New Roman"/>
          <w:b/>
          <w:bCs/>
          <w:sz w:val="24"/>
          <w:szCs w:val="24"/>
          <w:lang w:val="ru-RU" w:eastAsia="sr-Latn-RS"/>
        </w:rPr>
        <w:t xml:space="preserve"> </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en-US" w:eastAsia="sr-Latn-RS"/>
        </w:rPr>
      </w:pPr>
      <w:r w:rsidRPr="001F416A">
        <w:rPr>
          <w:rFonts w:ascii="Times New Roman" w:eastAsiaTheme="minorEastAsia" w:hAnsi="Times New Roman" w:cs="Times New Roman"/>
          <w:b/>
          <w:bCs/>
          <w:sz w:val="24"/>
          <w:szCs w:val="24"/>
          <w:lang w:eastAsia="sr-Latn-RS"/>
        </w:rPr>
        <w:t>Домa здравља</w:t>
      </w:r>
      <w:r w:rsidRPr="001F416A">
        <w:rPr>
          <w:rFonts w:ascii="Times New Roman" w:eastAsiaTheme="minorEastAsia" w:hAnsi="Times New Roman" w:cs="Times New Roman"/>
          <w:b/>
          <w:bCs/>
          <w:sz w:val="24"/>
          <w:szCs w:val="24"/>
          <w:lang w:val="sr-Cyrl-RS" w:eastAsia="sr-Latn-RS"/>
        </w:rPr>
        <w:t xml:space="preserve"> </w:t>
      </w:r>
      <w:r w:rsidRPr="001F416A">
        <w:rPr>
          <w:rFonts w:ascii="Times New Roman" w:eastAsiaTheme="minorEastAsia" w:hAnsi="Times New Roman" w:cs="Times New Roman"/>
          <w:b/>
          <w:bCs/>
          <w:sz w:val="24"/>
          <w:szCs w:val="24"/>
          <w:lang w:eastAsia="sr-Latn-RS"/>
        </w:rPr>
        <w:t>Баточина</w:t>
      </w:r>
      <w:r w:rsidRPr="001F416A">
        <w:rPr>
          <w:rFonts w:ascii="Times New Roman" w:eastAsiaTheme="minorEastAsia" w:hAnsi="Times New Roman" w:cs="Times New Roman"/>
          <w:b/>
          <w:bCs/>
          <w:sz w:val="24"/>
          <w:szCs w:val="24"/>
          <w:lang w:val="en-US" w:eastAsia="sr-Latn-RS"/>
        </w:rPr>
        <w:t xml:space="preserve"> за </w:t>
      </w:r>
      <w:r w:rsidRPr="001F416A">
        <w:rPr>
          <w:rFonts w:ascii="Times New Roman" w:eastAsiaTheme="minorEastAsia" w:hAnsi="Times New Roman" w:cs="Times New Roman"/>
          <w:b/>
          <w:bCs/>
          <w:sz w:val="24"/>
          <w:szCs w:val="24"/>
          <w:lang w:eastAsia="sr-Latn-RS"/>
        </w:rPr>
        <w:t>2025</w:t>
      </w:r>
      <w:r w:rsidRPr="001F416A">
        <w:rPr>
          <w:rFonts w:ascii="Times New Roman" w:eastAsiaTheme="minorEastAsia" w:hAnsi="Times New Roman" w:cs="Times New Roman"/>
          <w:b/>
          <w:bCs/>
          <w:sz w:val="24"/>
          <w:szCs w:val="24"/>
          <w:lang w:val="en-US" w:eastAsia="sr-Latn-RS"/>
        </w:rPr>
        <w:t>. годину</w:t>
      </w:r>
    </w:p>
    <w:p w:rsidR="00403CA1" w:rsidRPr="001F416A" w:rsidRDefault="00403CA1" w:rsidP="00403CA1">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en-US" w:eastAsia="sr-Latn-RS"/>
        </w:rPr>
      </w:pPr>
    </w:p>
    <w:p w:rsidR="00403CA1" w:rsidRPr="001F416A" w:rsidRDefault="00403CA1" w:rsidP="00D176E4">
      <w:pPr>
        <w:widowControl w:val="0"/>
        <w:numPr>
          <w:ilvl w:val="0"/>
          <w:numId w:val="14"/>
        </w:numPr>
        <w:autoSpaceDE w:val="0"/>
        <w:autoSpaceDN w:val="0"/>
        <w:adjustRightInd w:val="0"/>
        <w:spacing w:after="0" w:line="240" w:lineRule="auto"/>
        <w:ind w:left="0" w:firstLine="567"/>
        <w:jc w:val="both"/>
        <w:rPr>
          <w:rFonts w:ascii="Times New Roman" w:eastAsiaTheme="minorEastAsia" w:hAnsi="Times New Roman" w:cs="Times New Roman"/>
          <w:sz w:val="24"/>
          <w:szCs w:val="24"/>
          <w:lang w:eastAsia="sr-Latn-RS"/>
        </w:rPr>
      </w:pPr>
      <w:r w:rsidRPr="001F416A">
        <w:rPr>
          <w:rFonts w:ascii="Times New Roman" w:eastAsiaTheme="minorEastAsia" w:hAnsi="Times New Roman" w:cs="Times New Roman"/>
          <w:bCs/>
          <w:sz w:val="24"/>
          <w:szCs w:val="24"/>
          <w:lang w:val="sr-Cyrl-RS" w:eastAsia="sr-Latn-RS"/>
        </w:rPr>
        <w:t>Д</w:t>
      </w:r>
      <w:r w:rsidRPr="001F416A">
        <w:rPr>
          <w:rFonts w:ascii="Times New Roman" w:eastAsiaTheme="minorEastAsia" w:hAnsi="Times New Roman" w:cs="Times New Roman"/>
          <w:bCs/>
          <w:sz w:val="24"/>
          <w:szCs w:val="24"/>
          <w:lang w:val="ru-RU" w:eastAsia="sr-Latn-RS"/>
        </w:rPr>
        <w:t xml:space="preserve">аје се сагласност </w:t>
      </w:r>
      <w:r w:rsidRPr="001F416A">
        <w:rPr>
          <w:rFonts w:ascii="Times New Roman" w:eastAsiaTheme="minorEastAsia" w:hAnsi="Times New Roman" w:cs="Times New Roman"/>
          <w:sz w:val="24"/>
          <w:szCs w:val="24"/>
          <w:lang w:val="ru-RU" w:eastAsia="sr-Latn-RS"/>
        </w:rPr>
        <w:t xml:space="preserve">на </w:t>
      </w:r>
      <w:r w:rsidRPr="001F416A">
        <w:rPr>
          <w:rFonts w:ascii="Times New Roman" w:eastAsiaTheme="minorEastAsia" w:hAnsi="Times New Roman" w:cs="Times New Roman"/>
          <w:sz w:val="24"/>
          <w:szCs w:val="24"/>
          <w:lang w:val="sr-Cyrl-RS" w:eastAsia="sr-Latn-RS"/>
        </w:rPr>
        <w:t>Трећу измену Ф</w:t>
      </w:r>
      <w:r w:rsidRPr="001F416A">
        <w:rPr>
          <w:rFonts w:ascii="Times New Roman" w:eastAsiaTheme="minorEastAsia" w:hAnsi="Times New Roman" w:cs="Times New Roman"/>
          <w:sz w:val="24"/>
          <w:szCs w:val="24"/>
          <w:lang w:val="ru-RU" w:eastAsia="sr-Latn-RS"/>
        </w:rPr>
        <w:t>инансијск</w:t>
      </w:r>
      <w:r w:rsidRPr="001F416A">
        <w:rPr>
          <w:rFonts w:ascii="Times New Roman" w:eastAsiaTheme="minorEastAsia" w:hAnsi="Times New Roman" w:cs="Times New Roman"/>
          <w:sz w:val="24"/>
          <w:szCs w:val="24"/>
          <w:lang w:val="sr-Cyrl-RS" w:eastAsia="sr-Latn-RS"/>
        </w:rPr>
        <w:t>ог</w:t>
      </w:r>
      <w:r w:rsidRPr="001F416A">
        <w:rPr>
          <w:rFonts w:ascii="Times New Roman" w:eastAsiaTheme="minorEastAsia" w:hAnsi="Times New Roman" w:cs="Times New Roman"/>
          <w:sz w:val="24"/>
          <w:szCs w:val="24"/>
          <w:lang w:val="ru-RU" w:eastAsia="sr-Latn-RS"/>
        </w:rPr>
        <w:t xml:space="preserve"> план</w:t>
      </w:r>
      <w:r w:rsidRPr="001F416A">
        <w:rPr>
          <w:rFonts w:ascii="Times New Roman" w:eastAsiaTheme="minorEastAsia" w:hAnsi="Times New Roman" w:cs="Times New Roman"/>
          <w:sz w:val="24"/>
          <w:szCs w:val="24"/>
          <w:lang w:val="sr-Cyrl-RS" w:eastAsia="sr-Latn-RS"/>
        </w:rPr>
        <w:t>а</w:t>
      </w:r>
      <w:r w:rsidRPr="001F416A">
        <w:rPr>
          <w:rFonts w:ascii="Times New Roman" w:eastAsiaTheme="minorEastAsia" w:hAnsi="Times New Roman" w:cs="Times New Roman"/>
          <w:sz w:val="24"/>
          <w:szCs w:val="24"/>
          <w:lang w:val="sr-Cyrl-BA" w:eastAsia="sr-Latn-RS"/>
        </w:rPr>
        <w:t xml:space="preserve"> </w:t>
      </w:r>
      <w:r w:rsidRPr="001F416A">
        <w:rPr>
          <w:rFonts w:ascii="Times New Roman" w:eastAsiaTheme="minorEastAsia" w:hAnsi="Times New Roman" w:cs="Times New Roman"/>
          <w:sz w:val="24"/>
          <w:szCs w:val="24"/>
          <w:lang w:eastAsia="sr-Latn-RS"/>
        </w:rPr>
        <w:t xml:space="preserve">Домa здравља Баточина за 2025. </w:t>
      </w:r>
      <w:r w:rsidRPr="001F416A">
        <w:rPr>
          <w:rFonts w:ascii="Times New Roman" w:eastAsiaTheme="minorEastAsia" w:hAnsi="Times New Roman" w:cs="Times New Roman"/>
          <w:sz w:val="24"/>
          <w:szCs w:val="24"/>
          <w:lang w:val="sr-Cyrl-RS" w:eastAsia="sr-Latn-RS"/>
        </w:rPr>
        <w:t>г</w:t>
      </w:r>
      <w:r w:rsidRPr="001F416A">
        <w:rPr>
          <w:rFonts w:ascii="Times New Roman" w:eastAsiaTheme="minorEastAsia" w:hAnsi="Times New Roman" w:cs="Times New Roman"/>
          <w:sz w:val="24"/>
          <w:szCs w:val="24"/>
          <w:lang w:eastAsia="sr-Latn-RS"/>
        </w:rPr>
        <w:t>одину</w:t>
      </w:r>
      <w:r w:rsidRPr="001F416A">
        <w:rPr>
          <w:rFonts w:ascii="Times New Roman" w:eastAsiaTheme="minorEastAsia" w:hAnsi="Times New Roman" w:cs="Times New Roman"/>
          <w:sz w:val="24"/>
          <w:szCs w:val="24"/>
          <w:lang w:val="sr-Cyrl-RS" w:eastAsia="sr-Latn-RS"/>
        </w:rPr>
        <w:t xml:space="preserve"> </w:t>
      </w:r>
      <w:r w:rsidRPr="001F416A">
        <w:rPr>
          <w:rFonts w:ascii="Times New Roman" w:eastAsiaTheme="minorEastAsia" w:hAnsi="Times New Roman" w:cs="Times New Roman"/>
          <w:sz w:val="24"/>
          <w:szCs w:val="24"/>
          <w:lang w:eastAsia="sr-Latn-RS"/>
        </w:rPr>
        <w:t>бр. 04-</w:t>
      </w:r>
      <w:r w:rsidRPr="001F416A">
        <w:rPr>
          <w:rFonts w:ascii="Times New Roman" w:eastAsiaTheme="minorEastAsia" w:hAnsi="Times New Roman" w:cs="Times New Roman"/>
          <w:sz w:val="24"/>
          <w:szCs w:val="24"/>
          <w:lang w:val="sr-Cyrl-RS" w:eastAsia="sr-Latn-RS"/>
        </w:rPr>
        <w:t>538-4</w:t>
      </w:r>
      <w:r w:rsidRPr="001F416A">
        <w:rPr>
          <w:rFonts w:ascii="Times New Roman" w:eastAsiaTheme="minorEastAsia" w:hAnsi="Times New Roman" w:cs="Times New Roman"/>
          <w:sz w:val="24"/>
          <w:szCs w:val="24"/>
          <w:lang w:eastAsia="sr-Latn-RS"/>
        </w:rPr>
        <w:t>/25-01</w:t>
      </w:r>
      <w:r w:rsidRPr="001F416A">
        <w:rPr>
          <w:rFonts w:ascii="Times New Roman" w:eastAsiaTheme="minorEastAsia" w:hAnsi="Times New Roman" w:cs="Times New Roman"/>
          <w:sz w:val="24"/>
          <w:szCs w:val="24"/>
          <w:lang w:val="sr-Cyrl-RS" w:eastAsia="sr-Latn-RS"/>
        </w:rPr>
        <w:t xml:space="preserve"> </w:t>
      </w:r>
      <w:r w:rsidRPr="001F416A">
        <w:rPr>
          <w:rFonts w:ascii="Times New Roman" w:eastAsiaTheme="minorEastAsia" w:hAnsi="Times New Roman" w:cs="Times New Roman"/>
          <w:sz w:val="24"/>
          <w:szCs w:val="24"/>
          <w:lang w:eastAsia="sr-Latn-RS"/>
        </w:rPr>
        <w:t xml:space="preserve">од </w:t>
      </w:r>
      <w:r w:rsidRPr="001F416A">
        <w:rPr>
          <w:rFonts w:ascii="Times New Roman" w:eastAsiaTheme="minorEastAsia" w:hAnsi="Times New Roman" w:cs="Times New Roman"/>
          <w:sz w:val="24"/>
          <w:szCs w:val="24"/>
          <w:lang w:val="sr-Cyrl-RS" w:eastAsia="sr-Latn-RS"/>
        </w:rPr>
        <w:t>01</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sr-Cyrl-RS" w:eastAsia="sr-Latn-RS"/>
        </w:rPr>
        <w:t>12</w:t>
      </w:r>
      <w:r w:rsidRPr="001F416A">
        <w:rPr>
          <w:rFonts w:ascii="Times New Roman" w:eastAsiaTheme="minorEastAsia" w:hAnsi="Times New Roman" w:cs="Times New Roman"/>
          <w:sz w:val="24"/>
          <w:szCs w:val="24"/>
          <w:lang w:eastAsia="sr-Latn-RS"/>
        </w:rPr>
        <w:t>.2025. године</w:t>
      </w:r>
      <w:r w:rsidRPr="001F416A">
        <w:rPr>
          <w:rFonts w:ascii="Times New Roman" w:eastAsiaTheme="minorEastAsia" w:hAnsi="Times New Roman" w:cs="Times New Roman"/>
          <w:sz w:val="24"/>
          <w:szCs w:val="24"/>
          <w:lang w:val="sr-Cyrl-RS" w:eastAsia="sr-Latn-RS"/>
        </w:rPr>
        <w:t xml:space="preserve">, коју је усвојио Управни одбор </w:t>
      </w:r>
      <w:r w:rsidRPr="001F416A">
        <w:rPr>
          <w:rFonts w:ascii="Times New Roman" w:eastAsiaTheme="minorEastAsia" w:hAnsi="Times New Roman" w:cs="Times New Roman"/>
          <w:sz w:val="24"/>
          <w:szCs w:val="24"/>
          <w:lang w:eastAsia="sr-Latn-RS"/>
        </w:rPr>
        <w:t>Домa здравља Баточина</w:t>
      </w:r>
      <w:r w:rsidRPr="001F416A">
        <w:rPr>
          <w:rFonts w:ascii="Times New Roman" w:eastAsiaTheme="minorEastAsia" w:hAnsi="Times New Roman" w:cs="Times New Roman"/>
          <w:sz w:val="24"/>
          <w:szCs w:val="24"/>
          <w:lang w:val="sr-Cyrl-RS" w:eastAsia="sr-Latn-RS"/>
        </w:rPr>
        <w:t>, на седници одржаној дана 01</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sr-Cyrl-RS" w:eastAsia="sr-Latn-RS"/>
        </w:rPr>
        <w:t>12</w:t>
      </w:r>
      <w:r w:rsidRPr="001F416A">
        <w:rPr>
          <w:rFonts w:ascii="Times New Roman" w:eastAsiaTheme="minorEastAsia" w:hAnsi="Times New Roman" w:cs="Times New Roman"/>
          <w:sz w:val="24"/>
          <w:szCs w:val="24"/>
          <w:lang w:eastAsia="sr-Latn-RS"/>
        </w:rPr>
        <w:t>.2025. године</w:t>
      </w:r>
      <w:r w:rsidRPr="001F416A">
        <w:rPr>
          <w:rFonts w:ascii="Times New Roman" w:eastAsiaTheme="minorEastAsia" w:hAnsi="Times New Roman" w:cs="Times New Roman"/>
          <w:sz w:val="24"/>
          <w:szCs w:val="24"/>
          <w:lang w:val="sr-Cyrl-RS" w:eastAsia="sr-Latn-RS"/>
        </w:rPr>
        <w:t>.</w:t>
      </w:r>
    </w:p>
    <w:p w:rsidR="00403CA1" w:rsidRPr="001F416A" w:rsidRDefault="00403CA1" w:rsidP="00403CA1">
      <w:pPr>
        <w:widowControl w:val="0"/>
        <w:tabs>
          <w:tab w:val="left" w:pos="2990"/>
        </w:tabs>
        <w:autoSpaceDE w:val="0"/>
        <w:autoSpaceDN w:val="0"/>
        <w:adjustRightInd w:val="0"/>
        <w:spacing w:after="0" w:line="240" w:lineRule="auto"/>
        <w:ind w:left="567"/>
        <w:jc w:val="both"/>
        <w:rPr>
          <w:rFonts w:ascii="Times New Roman" w:eastAsiaTheme="minorEastAsia" w:hAnsi="Times New Roman" w:cs="Times New Roman"/>
          <w:sz w:val="24"/>
          <w:szCs w:val="24"/>
          <w:lang w:eastAsia="sr-Latn-RS"/>
        </w:rPr>
      </w:pPr>
      <w:r w:rsidRPr="001F416A">
        <w:rPr>
          <w:rFonts w:ascii="Times New Roman" w:eastAsiaTheme="minorEastAsia" w:hAnsi="Times New Roman" w:cs="Times New Roman"/>
          <w:sz w:val="24"/>
          <w:szCs w:val="24"/>
          <w:lang w:eastAsia="sr-Latn-RS"/>
        </w:rPr>
        <w:tab/>
      </w:r>
    </w:p>
    <w:p w:rsidR="00403CA1" w:rsidRPr="001F416A" w:rsidRDefault="00403CA1" w:rsidP="00D176E4">
      <w:pPr>
        <w:widowControl w:val="0"/>
        <w:numPr>
          <w:ilvl w:val="0"/>
          <w:numId w:val="14"/>
        </w:numPr>
        <w:autoSpaceDE w:val="0"/>
        <w:autoSpaceDN w:val="0"/>
        <w:adjustRightInd w:val="0"/>
        <w:spacing w:after="0" w:line="240" w:lineRule="auto"/>
        <w:ind w:left="0" w:firstLine="567"/>
        <w:jc w:val="both"/>
        <w:rPr>
          <w:rFonts w:ascii="Times New Roman" w:eastAsiaTheme="minorEastAsia" w:hAnsi="Times New Roman" w:cs="Times New Roman"/>
          <w:sz w:val="24"/>
          <w:szCs w:val="24"/>
          <w:lang w:eastAsia="sr-Latn-RS"/>
        </w:rPr>
      </w:pPr>
      <w:r w:rsidRPr="001F416A">
        <w:rPr>
          <w:rFonts w:ascii="Times New Roman" w:eastAsiaTheme="minorEastAsia" w:hAnsi="Times New Roman" w:cs="Times New Roman"/>
          <w:sz w:val="24"/>
          <w:szCs w:val="24"/>
          <w:lang w:val="sr-Cyrl-CS" w:eastAsia="sr-Latn-RS"/>
        </w:rPr>
        <w:t>Ово решење објавити у „Службеном гласнику општине Баточина“.</w:t>
      </w:r>
      <w:r w:rsidRPr="001F416A">
        <w:rPr>
          <w:rFonts w:ascii="Times New Roman" w:eastAsiaTheme="minorEastAsia" w:hAnsi="Times New Roman" w:cs="Times New Roman"/>
          <w:sz w:val="24"/>
          <w:szCs w:val="24"/>
          <w:lang w:eastAsia="sr-Latn-RS"/>
        </w:rPr>
        <w:t xml:space="preserve"> </w:t>
      </w:r>
    </w:p>
    <w:p w:rsidR="00403CA1" w:rsidRPr="001F416A" w:rsidRDefault="00403CA1" w:rsidP="00403CA1">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sr-Latn-RS"/>
        </w:rPr>
      </w:pPr>
    </w:p>
    <w:p w:rsidR="00403CA1" w:rsidRPr="001F416A" w:rsidRDefault="00403CA1" w:rsidP="00DC5751">
      <w:pPr>
        <w:tabs>
          <w:tab w:val="left" w:pos="2387"/>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СКУПШТИНА ОПШТИНЕ БАТОЧИНА</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Број: 020-</w:t>
      </w:r>
      <w:r w:rsidRPr="001F416A">
        <w:rPr>
          <w:rFonts w:ascii="Times New Roman" w:eastAsiaTheme="minorEastAsia" w:hAnsi="Times New Roman" w:cs="Times New Roman"/>
          <w:b/>
          <w:sz w:val="24"/>
          <w:szCs w:val="24"/>
          <w:lang w:eastAsia="sr-Latn-RS"/>
        </w:rPr>
        <w:t>980</w:t>
      </w:r>
      <w:r w:rsidRPr="001F416A">
        <w:rPr>
          <w:rFonts w:ascii="Times New Roman" w:eastAsiaTheme="minorEastAsia" w:hAnsi="Times New Roman" w:cs="Times New Roman"/>
          <w:b/>
          <w:sz w:val="24"/>
          <w:szCs w:val="24"/>
          <w:lang w:val="sr-Cyrl-CS" w:eastAsia="sr-Latn-RS"/>
        </w:rPr>
        <w:t xml:space="preserve">/25-I од </w:t>
      </w:r>
      <w:r w:rsidRPr="001F416A">
        <w:rPr>
          <w:rFonts w:ascii="Times New Roman" w:eastAsiaTheme="minorEastAsia" w:hAnsi="Times New Roman" w:cs="Times New Roman"/>
          <w:b/>
          <w:sz w:val="24"/>
          <w:szCs w:val="24"/>
          <w:lang w:val="sr-Cyrl-RS" w:eastAsia="sr-Latn-RS"/>
        </w:rPr>
        <w:t>11</w:t>
      </w:r>
      <w:r w:rsidRPr="001F416A">
        <w:rPr>
          <w:rFonts w:ascii="Times New Roman" w:eastAsiaTheme="minorEastAsia" w:hAnsi="Times New Roman" w:cs="Times New Roman"/>
          <w:b/>
          <w:sz w:val="24"/>
          <w:szCs w:val="24"/>
          <w:lang w:eastAsia="sr-Latn-RS"/>
        </w:rPr>
        <w:t>.</w:t>
      </w:r>
      <w:r w:rsidRPr="001F416A">
        <w:rPr>
          <w:rFonts w:ascii="Times New Roman" w:eastAsiaTheme="minorEastAsia" w:hAnsi="Times New Roman" w:cs="Times New Roman"/>
          <w:b/>
          <w:sz w:val="24"/>
          <w:szCs w:val="24"/>
          <w:lang w:val="sr-Cyrl-RS" w:eastAsia="sr-Latn-RS"/>
        </w:rPr>
        <w:t xml:space="preserve"> децембра </w:t>
      </w:r>
      <w:r w:rsidRPr="001F416A">
        <w:rPr>
          <w:rFonts w:ascii="Times New Roman" w:eastAsiaTheme="minorEastAsia" w:hAnsi="Times New Roman" w:cs="Times New Roman"/>
          <w:b/>
          <w:sz w:val="24"/>
          <w:szCs w:val="24"/>
          <w:lang w:eastAsia="sr-Latn-RS"/>
        </w:rPr>
        <w:t>2025</w:t>
      </w:r>
      <w:r w:rsidRPr="001F416A">
        <w:rPr>
          <w:rFonts w:ascii="Times New Roman" w:eastAsiaTheme="minorEastAsia" w:hAnsi="Times New Roman" w:cs="Times New Roman"/>
          <w:b/>
          <w:sz w:val="24"/>
          <w:szCs w:val="24"/>
          <w:lang w:val="sr-Cyrl-CS" w:eastAsia="sr-Latn-RS"/>
        </w:rPr>
        <w:t>. године</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CS" w:eastAsia="sr-Latn-RS"/>
        </w:rPr>
      </w:pP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ПРЕДСЕДНИЦА СКУПШТИНЕ</w:t>
      </w:r>
    </w:p>
    <w:p w:rsidR="00403CA1" w:rsidRPr="001F416A" w:rsidRDefault="00403CA1" w:rsidP="00DC5751">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Марија Митрашиновић</w:t>
      </w:r>
    </w:p>
    <w:p w:rsidR="00403CA1" w:rsidRPr="001F416A" w:rsidRDefault="00403CA1" w:rsidP="00403CA1">
      <w:pPr>
        <w:tabs>
          <w:tab w:val="left" w:pos="6543"/>
        </w:tabs>
        <w:spacing w:after="0" w:line="240" w:lineRule="auto"/>
        <w:jc w:val="both"/>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________________________________</w:t>
      </w:r>
      <w:r w:rsidR="00DC5751">
        <w:rPr>
          <w:rFonts w:ascii="Times New Roman" w:eastAsiaTheme="minorEastAsia" w:hAnsi="Times New Roman" w:cs="Times New Roman"/>
          <w:b/>
          <w:sz w:val="24"/>
          <w:szCs w:val="24"/>
          <w:lang w:val="sr-Cyrl-CS" w:eastAsia="sr-Latn-RS"/>
        </w:rPr>
        <w:t>_</w:t>
      </w:r>
      <w:r w:rsidRPr="001F416A">
        <w:rPr>
          <w:rFonts w:ascii="Times New Roman" w:eastAsiaTheme="minorEastAsia" w:hAnsi="Times New Roman" w:cs="Times New Roman"/>
          <w:b/>
          <w:sz w:val="24"/>
          <w:szCs w:val="24"/>
          <w:lang w:val="sr-Cyrl-CS" w:eastAsia="sr-Latn-RS"/>
        </w:rPr>
        <w:t>____</w:t>
      </w:r>
    </w:p>
    <w:p w:rsidR="009D797D" w:rsidRPr="00DC5751" w:rsidRDefault="009D797D" w:rsidP="00DC5751">
      <w:pPr>
        <w:spacing w:before="100" w:beforeAutospacing="1" w:after="100" w:afterAutospacing="1" w:line="240" w:lineRule="auto"/>
        <w:ind w:firstLine="708"/>
        <w:jc w:val="both"/>
        <w:rPr>
          <w:rFonts w:ascii="Times New Roman" w:eastAsia="Times New Roman" w:hAnsi="Times New Roman" w:cs="Times New Roman"/>
          <w:sz w:val="24"/>
          <w:szCs w:val="24"/>
          <w:lang w:val="sr-Cyrl-RS"/>
        </w:rPr>
      </w:pPr>
      <w:r w:rsidRPr="001F416A">
        <w:rPr>
          <w:rFonts w:ascii="Times New Roman" w:eastAsiaTheme="minorEastAsia" w:hAnsi="Times New Roman" w:cs="Times New Roman"/>
          <w:sz w:val="24"/>
          <w:szCs w:val="24"/>
          <w:lang w:eastAsia="sr-Latn-RS"/>
        </w:rPr>
        <w:t>На основу члана 44. став 2. Закона о култури („Службени гласник Републике Србије“, бр. 72/2009, 13/2016, 30/2016 – испр.,  6/2020</w:t>
      </w:r>
      <w:r w:rsidRPr="001F416A">
        <w:rPr>
          <w:rFonts w:ascii="Times New Roman" w:eastAsiaTheme="minorEastAsia" w:hAnsi="Times New Roman" w:cs="Times New Roman"/>
          <w:sz w:val="24"/>
          <w:szCs w:val="24"/>
          <w:lang w:val="sr-Cyrl-RS" w:eastAsia="sr-Latn-RS"/>
        </w:rPr>
        <w:t>,</w:t>
      </w:r>
      <w:r w:rsidRPr="001F416A">
        <w:rPr>
          <w:rFonts w:ascii="Times New Roman" w:eastAsiaTheme="minorEastAsia" w:hAnsi="Times New Roman" w:cs="Times New Roman"/>
          <w:sz w:val="24"/>
          <w:szCs w:val="24"/>
          <w:lang w:eastAsia="sr-Latn-RS"/>
        </w:rPr>
        <w:t xml:space="preserve"> </w:t>
      </w:r>
      <w:r w:rsidRPr="001F416A">
        <w:rPr>
          <w:rFonts w:ascii="Times New Roman" w:eastAsiaTheme="minorEastAsia" w:hAnsi="Times New Roman" w:cs="Times New Roman"/>
          <w:sz w:val="24"/>
          <w:szCs w:val="24"/>
          <w:lang w:val="sr-Cyrl-RS" w:eastAsia="sr-Latn-RS"/>
        </w:rPr>
        <w:t>47/2021</w:t>
      </w:r>
      <w:r w:rsidRPr="001F416A">
        <w:rPr>
          <w:rFonts w:ascii="Times New Roman" w:eastAsiaTheme="minorEastAsia" w:hAnsi="Times New Roman" w:cs="Times New Roman"/>
          <w:sz w:val="24"/>
          <w:szCs w:val="24"/>
          <w:lang w:eastAsia="sr-Latn-RS"/>
        </w:rPr>
        <w:t xml:space="preserve">, </w:t>
      </w:r>
      <w:r w:rsidRPr="001F416A">
        <w:rPr>
          <w:rFonts w:ascii="Times New Roman" w:eastAsiaTheme="minorEastAsia" w:hAnsi="Times New Roman" w:cs="Times New Roman"/>
          <w:sz w:val="24"/>
          <w:szCs w:val="24"/>
          <w:lang w:val="sr-Cyrl-RS" w:eastAsia="sr-Latn-RS"/>
        </w:rPr>
        <w:t>78/2021</w:t>
      </w:r>
      <w:r w:rsidRPr="001F416A">
        <w:rPr>
          <w:rFonts w:ascii="Times New Roman" w:eastAsiaTheme="minorEastAsia" w:hAnsi="Times New Roman" w:cs="Times New Roman"/>
          <w:sz w:val="24"/>
          <w:szCs w:val="24"/>
          <w:lang w:eastAsia="sr-Latn-RS"/>
        </w:rPr>
        <w:t xml:space="preserve"> </w:t>
      </w:r>
      <w:r w:rsidRPr="001F416A">
        <w:rPr>
          <w:rFonts w:ascii="Times New Roman" w:eastAsiaTheme="minorEastAsia" w:hAnsi="Times New Roman" w:cs="Times New Roman"/>
          <w:sz w:val="24"/>
          <w:szCs w:val="24"/>
          <w:lang w:val="sr-Cyrl-RS" w:eastAsia="sr-Latn-RS"/>
        </w:rPr>
        <w:t>и</w:t>
      </w:r>
      <w:r w:rsidRPr="001F416A">
        <w:rPr>
          <w:rFonts w:ascii="Times New Roman" w:eastAsiaTheme="minorEastAsia" w:hAnsi="Times New Roman" w:cs="Times New Roman"/>
          <w:sz w:val="24"/>
          <w:szCs w:val="24"/>
          <w:lang w:eastAsia="sr-Latn-RS"/>
        </w:rPr>
        <w:t xml:space="preserve"> 76/2023)</w:t>
      </w:r>
      <w:r w:rsidRPr="001F416A">
        <w:rPr>
          <w:rFonts w:ascii="Times New Roman" w:eastAsiaTheme="minorEastAsia" w:hAnsi="Times New Roman" w:cs="Times New Roman"/>
          <w:sz w:val="24"/>
          <w:szCs w:val="24"/>
          <w:lang w:val="sr-Cyrl-RS" w:eastAsia="sr-Latn-RS"/>
        </w:rPr>
        <w:t>,</w:t>
      </w:r>
      <w:r w:rsidRPr="001F416A">
        <w:rPr>
          <w:rFonts w:ascii="Times New Roman" w:eastAsiaTheme="minorEastAsia" w:hAnsi="Times New Roman" w:cs="Times New Roman"/>
          <w:sz w:val="24"/>
          <w:szCs w:val="24"/>
          <w:lang w:eastAsia="sr-Latn-RS"/>
        </w:rPr>
        <w:t xml:space="preserve"> члана 40. тачка </w:t>
      </w:r>
      <w:r w:rsidRPr="001F416A">
        <w:rPr>
          <w:rFonts w:ascii="Times New Roman" w:eastAsiaTheme="minorEastAsia" w:hAnsi="Times New Roman" w:cs="Times New Roman"/>
          <w:sz w:val="24"/>
          <w:szCs w:val="24"/>
          <w:lang w:val="sr-Cyrl-RS" w:eastAsia="sr-Latn-RS"/>
        </w:rPr>
        <w:t>11</w:t>
      </w:r>
      <w:r w:rsidRPr="001F416A">
        <w:rPr>
          <w:rFonts w:ascii="Times New Roman" w:eastAsiaTheme="minorEastAsia" w:hAnsi="Times New Roman" w:cs="Times New Roman"/>
          <w:sz w:val="24"/>
          <w:szCs w:val="24"/>
          <w:lang w:eastAsia="sr-Latn-RS"/>
        </w:rPr>
        <w:t>) Статута општине Баточина („Службени гласник општине Баточина“, бр. 9/19</w:t>
      </w:r>
      <w:r w:rsidRPr="001F416A">
        <w:rPr>
          <w:rFonts w:ascii="Times New Roman" w:eastAsiaTheme="minorEastAsia" w:hAnsi="Times New Roman" w:cs="Times New Roman"/>
          <w:sz w:val="24"/>
          <w:szCs w:val="24"/>
          <w:lang w:val="sr-Cyrl-RS" w:eastAsia="sr-Latn-RS"/>
        </w:rPr>
        <w:t xml:space="preserve"> и 20/25</w:t>
      </w:r>
      <w:r w:rsidRPr="001F416A">
        <w:rPr>
          <w:rFonts w:ascii="Times New Roman" w:eastAsiaTheme="minorEastAsia" w:hAnsi="Times New Roman" w:cs="Times New Roman"/>
          <w:sz w:val="24"/>
          <w:szCs w:val="24"/>
          <w:lang w:eastAsia="sr-Latn-RS"/>
        </w:rPr>
        <w:t xml:space="preserve">) и члана 13. тачка 9. Одлуке о усклађивању оснивачког акта Народне библиотеке "Вук Караџић" Баточина са Законом о култури („Службени гласник општине Баточина“, бр. 25/21), </w:t>
      </w:r>
      <w:r w:rsidRPr="001F416A">
        <w:rPr>
          <w:rFonts w:ascii="Times New Roman" w:eastAsiaTheme="minorEastAsia" w:hAnsi="Times New Roman" w:cs="Times New Roman"/>
          <w:sz w:val="24"/>
          <w:szCs w:val="24"/>
          <w:lang w:val="sr-Cyrl-RS"/>
        </w:rPr>
        <w:t>Скупштина општине Баточина,</w:t>
      </w:r>
      <w:r w:rsidRPr="001F416A">
        <w:rPr>
          <w:rFonts w:ascii="Times New Roman" w:eastAsiaTheme="minorEastAsia" w:hAnsi="Times New Roman" w:cs="Times New Roman"/>
          <w:sz w:val="24"/>
          <w:szCs w:val="24"/>
        </w:rPr>
        <w:t xml:space="preserve"> на</w:t>
      </w:r>
      <w:r w:rsidRPr="001F416A">
        <w:rPr>
          <w:rFonts w:ascii="Times New Roman" w:eastAsia="Times New Roman" w:hAnsi="Times New Roman" w:cs="Times New Roman"/>
          <w:sz w:val="24"/>
          <w:szCs w:val="24"/>
          <w:lang w:val="sr-Cyrl-RS"/>
        </w:rPr>
        <w:t xml:space="preserve"> </w:t>
      </w:r>
      <w:r w:rsidRPr="001F416A">
        <w:rPr>
          <w:rFonts w:ascii="Times New Roman" w:eastAsiaTheme="minorEastAsia" w:hAnsi="Times New Roman" w:cs="Times New Roman"/>
          <w:sz w:val="24"/>
          <w:szCs w:val="24"/>
          <w:lang w:val="sr-Cyrl-RS"/>
        </w:rPr>
        <w:t xml:space="preserve">седници </w:t>
      </w:r>
      <w:r w:rsidRPr="001F416A">
        <w:rPr>
          <w:rFonts w:ascii="Times New Roman" w:eastAsiaTheme="minorEastAsia" w:hAnsi="Times New Roman" w:cs="Times New Roman"/>
          <w:sz w:val="24"/>
          <w:szCs w:val="24"/>
        </w:rPr>
        <w:t>одржаној</w:t>
      </w:r>
      <w:r w:rsidRPr="001F416A">
        <w:rPr>
          <w:rFonts w:ascii="Times New Roman" w:eastAsiaTheme="minorEastAsia" w:hAnsi="Times New Roman" w:cs="Times New Roman"/>
          <w:sz w:val="24"/>
          <w:szCs w:val="24"/>
          <w:lang w:val="sr-Cyrl-RS"/>
        </w:rPr>
        <w:t xml:space="preserve"> </w:t>
      </w:r>
      <w:r w:rsidRPr="001F416A">
        <w:rPr>
          <w:rFonts w:ascii="Times New Roman" w:eastAsiaTheme="minorEastAsia" w:hAnsi="Times New Roman" w:cs="Times New Roman"/>
          <w:sz w:val="24"/>
          <w:szCs w:val="24"/>
        </w:rPr>
        <w:t xml:space="preserve">дана </w:t>
      </w:r>
      <w:r w:rsidRPr="001F416A">
        <w:rPr>
          <w:rFonts w:ascii="Times New Roman" w:eastAsia="Times New Roman" w:hAnsi="Times New Roman" w:cs="Times New Roman"/>
          <w:sz w:val="24"/>
          <w:szCs w:val="24"/>
          <w:lang w:val="sr-Cyrl-RS"/>
        </w:rPr>
        <w:t>11</w:t>
      </w:r>
      <w:r w:rsidRPr="001F416A">
        <w:rPr>
          <w:rFonts w:ascii="Times New Roman" w:eastAsia="Times New Roman" w:hAnsi="Times New Roman" w:cs="Times New Roman"/>
          <w:sz w:val="24"/>
          <w:szCs w:val="24"/>
        </w:rPr>
        <w:t>.</w:t>
      </w:r>
      <w:r w:rsidRPr="001F416A">
        <w:rPr>
          <w:rFonts w:ascii="Times New Roman" w:eastAsiaTheme="minorEastAsia" w:hAnsi="Times New Roman" w:cs="Times New Roman"/>
          <w:sz w:val="24"/>
          <w:szCs w:val="24"/>
          <w:lang w:val="sr-Cyrl-RS"/>
        </w:rPr>
        <w:t xml:space="preserve"> децембра </w:t>
      </w:r>
      <w:r w:rsidRPr="001F416A">
        <w:rPr>
          <w:rFonts w:ascii="Times New Roman" w:eastAsia="Times New Roman" w:hAnsi="Times New Roman" w:cs="Times New Roman"/>
          <w:sz w:val="24"/>
          <w:szCs w:val="24"/>
          <w:lang w:val="sr-Cyrl-RS"/>
        </w:rPr>
        <w:t>202</w:t>
      </w:r>
      <w:r w:rsidRPr="001F416A">
        <w:rPr>
          <w:rFonts w:ascii="Times New Roman" w:eastAsia="Times New Roman" w:hAnsi="Times New Roman" w:cs="Times New Roman"/>
          <w:sz w:val="24"/>
          <w:szCs w:val="24"/>
        </w:rPr>
        <w:t>5</w:t>
      </w:r>
      <w:r w:rsidRPr="001F416A">
        <w:rPr>
          <w:rFonts w:ascii="Times New Roman" w:eastAsia="Times New Roman" w:hAnsi="Times New Roman" w:cs="Times New Roman"/>
          <w:sz w:val="24"/>
          <w:szCs w:val="24"/>
          <w:lang w:val="sr-Cyrl-RS"/>
        </w:rPr>
        <w:t>.</w:t>
      </w:r>
      <w:r w:rsidRPr="001F416A">
        <w:rPr>
          <w:rFonts w:ascii="Times New Roman" w:eastAsiaTheme="minorEastAsia" w:hAnsi="Times New Roman" w:cs="Times New Roman"/>
          <w:sz w:val="24"/>
          <w:szCs w:val="24"/>
        </w:rPr>
        <w:t xml:space="preserve"> године</w:t>
      </w:r>
      <w:r w:rsidRPr="001F416A">
        <w:rPr>
          <w:rFonts w:ascii="Times New Roman" w:eastAsiaTheme="minorEastAsia" w:hAnsi="Times New Roman" w:cs="Times New Roman"/>
          <w:sz w:val="24"/>
          <w:szCs w:val="24"/>
          <w:lang w:val="sr-Cyrl-RS"/>
        </w:rPr>
        <w:t>, донела је:</w:t>
      </w:r>
    </w:p>
    <w:p w:rsidR="009D797D" w:rsidRPr="001F416A" w:rsidRDefault="009D797D" w:rsidP="009D797D">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1F416A">
        <w:rPr>
          <w:rFonts w:ascii="Times New Roman" w:eastAsiaTheme="minorEastAsia" w:hAnsi="Times New Roman" w:cs="Times New Roman"/>
          <w:b/>
          <w:bCs/>
          <w:sz w:val="24"/>
          <w:szCs w:val="24"/>
          <w:lang w:eastAsia="sr-Latn-RS"/>
        </w:rPr>
        <w:t>Р Е Ш Е Њ Е</w:t>
      </w:r>
    </w:p>
    <w:p w:rsidR="009D797D" w:rsidRPr="001F416A" w:rsidRDefault="009D797D" w:rsidP="009D797D">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sr-Cyrl-RS" w:eastAsia="sr-Latn-RS"/>
        </w:rPr>
      </w:pPr>
      <w:r w:rsidRPr="001F416A">
        <w:rPr>
          <w:rFonts w:ascii="Times New Roman" w:eastAsiaTheme="minorEastAsia" w:hAnsi="Times New Roman" w:cs="Times New Roman"/>
          <w:b/>
          <w:bCs/>
          <w:sz w:val="24"/>
          <w:szCs w:val="24"/>
          <w:lang w:eastAsia="sr-Latn-RS"/>
        </w:rPr>
        <w:t xml:space="preserve">о давању сагласности на Одлуку </w:t>
      </w:r>
      <w:r w:rsidRPr="001F416A">
        <w:rPr>
          <w:rFonts w:ascii="Times New Roman" w:eastAsiaTheme="minorEastAsia" w:hAnsi="Times New Roman" w:cs="Times New Roman"/>
          <w:b/>
          <w:bCs/>
          <w:sz w:val="24"/>
          <w:szCs w:val="24"/>
          <w:lang w:val="sr-Cyrl-RS" w:eastAsia="sr-Latn-RS"/>
        </w:rPr>
        <w:t>о трећој</w:t>
      </w:r>
      <w:r w:rsidRPr="001F416A">
        <w:rPr>
          <w:rFonts w:ascii="Times New Roman" w:eastAsiaTheme="minorEastAsia" w:hAnsi="Times New Roman" w:cs="Times New Roman"/>
          <w:b/>
          <w:bCs/>
          <w:sz w:val="24"/>
          <w:szCs w:val="24"/>
          <w:lang w:eastAsia="sr-Latn-RS"/>
        </w:rPr>
        <w:t xml:space="preserve"> измени </w:t>
      </w:r>
      <w:r w:rsidRPr="001F416A">
        <w:rPr>
          <w:rFonts w:ascii="Times New Roman" w:eastAsiaTheme="minorEastAsia" w:hAnsi="Times New Roman" w:cs="Times New Roman"/>
          <w:b/>
          <w:bCs/>
          <w:sz w:val="24"/>
          <w:szCs w:val="24"/>
          <w:lang w:val="sr-Cyrl-RS" w:eastAsia="sr-Latn-RS"/>
        </w:rPr>
        <w:t>Ф</w:t>
      </w:r>
      <w:r w:rsidRPr="001F416A">
        <w:rPr>
          <w:rFonts w:ascii="Times New Roman" w:eastAsiaTheme="minorEastAsia" w:hAnsi="Times New Roman" w:cs="Times New Roman"/>
          <w:b/>
          <w:bCs/>
          <w:sz w:val="24"/>
          <w:szCs w:val="24"/>
          <w:lang w:eastAsia="sr-Latn-RS"/>
        </w:rPr>
        <w:t xml:space="preserve">инансијског плана </w:t>
      </w:r>
    </w:p>
    <w:p w:rsidR="009D797D" w:rsidRPr="00DC5751" w:rsidRDefault="009D797D" w:rsidP="009D797D">
      <w:pPr>
        <w:widowControl w:val="0"/>
        <w:autoSpaceDE w:val="0"/>
        <w:autoSpaceDN w:val="0"/>
        <w:adjustRightInd w:val="0"/>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Народн</w:t>
      </w:r>
      <w:r w:rsidRPr="001F416A">
        <w:rPr>
          <w:rFonts w:ascii="Times New Roman" w:eastAsiaTheme="minorEastAsia" w:hAnsi="Times New Roman" w:cs="Times New Roman"/>
          <w:b/>
          <w:sz w:val="24"/>
          <w:szCs w:val="24"/>
          <w:lang w:eastAsia="sr-Latn-RS"/>
        </w:rPr>
        <w:t>e</w:t>
      </w:r>
      <w:r w:rsidRPr="001F416A">
        <w:rPr>
          <w:rFonts w:ascii="Times New Roman" w:eastAsiaTheme="minorEastAsia" w:hAnsi="Times New Roman" w:cs="Times New Roman"/>
          <w:b/>
          <w:sz w:val="24"/>
          <w:szCs w:val="24"/>
          <w:lang w:val="sr-Cyrl-CS" w:eastAsia="sr-Latn-RS"/>
        </w:rPr>
        <w:t xml:space="preserve"> библиотек</w:t>
      </w:r>
      <w:r w:rsidRPr="001F416A">
        <w:rPr>
          <w:rFonts w:ascii="Times New Roman" w:eastAsiaTheme="minorEastAsia" w:hAnsi="Times New Roman" w:cs="Times New Roman"/>
          <w:b/>
          <w:sz w:val="24"/>
          <w:szCs w:val="24"/>
          <w:lang w:eastAsia="sr-Latn-RS"/>
        </w:rPr>
        <w:t>e</w:t>
      </w:r>
      <w:r w:rsidRPr="001F416A">
        <w:rPr>
          <w:rFonts w:ascii="Times New Roman" w:eastAsiaTheme="minorEastAsia" w:hAnsi="Times New Roman" w:cs="Times New Roman"/>
          <w:b/>
          <w:sz w:val="24"/>
          <w:szCs w:val="24"/>
          <w:lang w:val="sr-Cyrl-CS" w:eastAsia="sr-Latn-RS"/>
        </w:rPr>
        <w:t xml:space="preserve"> „Вук Караџић“ Баточина за </w:t>
      </w:r>
      <w:r w:rsidRPr="001F416A">
        <w:rPr>
          <w:rFonts w:ascii="Times New Roman" w:eastAsiaTheme="minorEastAsia" w:hAnsi="Times New Roman" w:cs="Times New Roman"/>
          <w:b/>
          <w:sz w:val="24"/>
          <w:szCs w:val="24"/>
          <w:lang w:eastAsia="sr-Latn-RS"/>
        </w:rPr>
        <w:t>2025</w:t>
      </w:r>
      <w:r w:rsidR="00DC5751">
        <w:rPr>
          <w:rFonts w:ascii="Times New Roman" w:eastAsiaTheme="minorEastAsia" w:hAnsi="Times New Roman" w:cs="Times New Roman"/>
          <w:b/>
          <w:sz w:val="24"/>
          <w:szCs w:val="24"/>
          <w:lang w:val="sr-Cyrl-CS" w:eastAsia="sr-Latn-RS"/>
        </w:rPr>
        <w:t>. годину</w:t>
      </w:r>
    </w:p>
    <w:p w:rsidR="00DC5751" w:rsidRPr="00DC5751" w:rsidRDefault="009D797D" w:rsidP="00D176E4">
      <w:pPr>
        <w:widowControl w:val="0"/>
        <w:numPr>
          <w:ilvl w:val="0"/>
          <w:numId w:val="2"/>
        </w:numPr>
        <w:autoSpaceDE w:val="0"/>
        <w:autoSpaceDN w:val="0"/>
        <w:adjustRightInd w:val="0"/>
        <w:spacing w:after="0" w:afterAutospacing="1" w:line="240" w:lineRule="auto"/>
        <w:ind w:left="0" w:firstLine="1070"/>
        <w:jc w:val="both"/>
        <w:rPr>
          <w:rFonts w:ascii="Times New Roman" w:eastAsiaTheme="minorEastAsia" w:hAnsi="Times New Roman" w:cs="Times New Roman"/>
          <w:sz w:val="24"/>
          <w:szCs w:val="24"/>
          <w:lang w:eastAsia="sr-Latn-RS"/>
        </w:rPr>
      </w:pPr>
      <w:r w:rsidRPr="001F416A">
        <w:rPr>
          <w:rFonts w:ascii="Times New Roman" w:eastAsiaTheme="minorEastAsia" w:hAnsi="Times New Roman" w:cs="Times New Roman"/>
          <w:bCs/>
          <w:sz w:val="24"/>
          <w:szCs w:val="24"/>
          <w:lang w:val="sr-Cyrl-RS" w:eastAsia="sr-Latn-RS"/>
        </w:rPr>
        <w:t>Д</w:t>
      </w:r>
      <w:r w:rsidRPr="001F416A">
        <w:rPr>
          <w:rFonts w:ascii="Times New Roman" w:eastAsiaTheme="minorEastAsia" w:hAnsi="Times New Roman" w:cs="Times New Roman"/>
          <w:bCs/>
          <w:sz w:val="24"/>
          <w:szCs w:val="24"/>
          <w:lang w:val="ru-RU" w:eastAsia="sr-Latn-RS"/>
        </w:rPr>
        <w:t xml:space="preserve">аје се сагласност </w:t>
      </w:r>
      <w:r w:rsidRPr="001F416A">
        <w:rPr>
          <w:rFonts w:ascii="Times New Roman" w:eastAsiaTheme="minorEastAsia" w:hAnsi="Times New Roman" w:cs="Times New Roman"/>
          <w:sz w:val="24"/>
          <w:szCs w:val="24"/>
          <w:lang w:val="ru-RU" w:eastAsia="sr-Latn-RS"/>
        </w:rPr>
        <w:t>на</w:t>
      </w:r>
      <w:r w:rsidRPr="001F416A">
        <w:rPr>
          <w:rFonts w:ascii="Times New Roman" w:eastAsiaTheme="minorEastAsia" w:hAnsi="Times New Roman" w:cs="Times New Roman"/>
          <w:sz w:val="24"/>
          <w:szCs w:val="24"/>
          <w:lang w:val="sr-Cyrl-RS" w:eastAsia="sr-Latn-RS"/>
        </w:rPr>
        <w:t xml:space="preserve"> Одлуку о трећој измени</w:t>
      </w:r>
      <w:r w:rsidRPr="001F416A">
        <w:rPr>
          <w:rFonts w:ascii="Times New Roman" w:eastAsiaTheme="minorEastAsia" w:hAnsi="Times New Roman" w:cs="Times New Roman"/>
          <w:sz w:val="24"/>
          <w:szCs w:val="24"/>
          <w:lang w:val="ru-RU" w:eastAsia="sr-Latn-RS"/>
        </w:rPr>
        <w:t xml:space="preserve"> </w:t>
      </w:r>
      <w:r w:rsidRPr="001F416A">
        <w:rPr>
          <w:rFonts w:ascii="Times New Roman" w:eastAsiaTheme="minorEastAsia" w:hAnsi="Times New Roman" w:cs="Times New Roman"/>
          <w:sz w:val="24"/>
          <w:szCs w:val="24"/>
          <w:lang w:val="sr-Cyrl-RS" w:eastAsia="sr-Latn-RS"/>
        </w:rPr>
        <w:t>Ф</w:t>
      </w:r>
      <w:r w:rsidRPr="001F416A">
        <w:rPr>
          <w:rFonts w:ascii="Times New Roman" w:eastAsiaTheme="minorEastAsia" w:hAnsi="Times New Roman" w:cs="Times New Roman"/>
          <w:sz w:val="24"/>
          <w:szCs w:val="24"/>
          <w:lang w:val="ru-RU" w:eastAsia="sr-Latn-RS"/>
        </w:rPr>
        <w:t>инансијск</w:t>
      </w:r>
      <w:r w:rsidRPr="001F416A">
        <w:rPr>
          <w:rFonts w:ascii="Times New Roman" w:eastAsiaTheme="minorEastAsia" w:hAnsi="Times New Roman" w:cs="Times New Roman"/>
          <w:sz w:val="24"/>
          <w:szCs w:val="24"/>
          <w:lang w:val="sr-Cyrl-RS" w:eastAsia="sr-Latn-RS"/>
        </w:rPr>
        <w:t>ог</w:t>
      </w:r>
      <w:r w:rsidRPr="001F416A">
        <w:rPr>
          <w:rFonts w:ascii="Times New Roman" w:eastAsiaTheme="minorEastAsia" w:hAnsi="Times New Roman" w:cs="Times New Roman"/>
          <w:sz w:val="24"/>
          <w:szCs w:val="24"/>
          <w:lang w:val="ru-RU" w:eastAsia="sr-Latn-RS"/>
        </w:rPr>
        <w:t xml:space="preserve"> план</w:t>
      </w:r>
      <w:r w:rsidRPr="001F416A">
        <w:rPr>
          <w:rFonts w:ascii="Times New Roman" w:eastAsiaTheme="minorEastAsia" w:hAnsi="Times New Roman" w:cs="Times New Roman"/>
          <w:sz w:val="24"/>
          <w:szCs w:val="24"/>
          <w:lang w:val="sr-Cyrl-RS" w:eastAsia="sr-Latn-RS"/>
        </w:rPr>
        <w:t>а</w:t>
      </w:r>
      <w:r w:rsidRPr="001F416A">
        <w:rPr>
          <w:rFonts w:ascii="Times New Roman" w:eastAsiaTheme="minorEastAsia" w:hAnsi="Times New Roman" w:cs="Times New Roman"/>
          <w:sz w:val="24"/>
          <w:szCs w:val="24"/>
          <w:lang w:val="sr-Cyrl-BA" w:eastAsia="sr-Latn-RS"/>
        </w:rPr>
        <w:t xml:space="preserve"> </w:t>
      </w:r>
      <w:r w:rsidRPr="001F416A">
        <w:rPr>
          <w:rFonts w:ascii="Times New Roman" w:eastAsiaTheme="minorEastAsia" w:hAnsi="Times New Roman" w:cs="Times New Roman"/>
          <w:sz w:val="24"/>
          <w:szCs w:val="24"/>
          <w:lang w:val="sr-Cyrl-CS" w:eastAsia="sr-Latn-RS"/>
        </w:rPr>
        <w:t>Народне библиотеке „Вук Караџић“ Баточин</w:t>
      </w:r>
      <w:r w:rsidRPr="001F416A">
        <w:rPr>
          <w:rFonts w:ascii="Times New Roman" w:eastAsiaTheme="minorEastAsia" w:hAnsi="Times New Roman" w:cs="Times New Roman"/>
          <w:sz w:val="24"/>
          <w:szCs w:val="24"/>
          <w:lang w:val="sr-Latn-CS" w:eastAsia="sr-Latn-RS"/>
        </w:rPr>
        <w:t>a</w:t>
      </w:r>
      <w:r w:rsidRPr="001F416A">
        <w:rPr>
          <w:rFonts w:ascii="Times New Roman" w:eastAsiaTheme="minorEastAsia" w:hAnsi="Times New Roman" w:cs="Times New Roman"/>
          <w:sz w:val="24"/>
          <w:szCs w:val="24"/>
          <w:lang w:val="sr-Cyrl-CS" w:eastAsia="sr-Latn-RS"/>
        </w:rPr>
        <w:t xml:space="preserve"> за </w:t>
      </w:r>
      <w:r w:rsidRPr="001F416A">
        <w:rPr>
          <w:rFonts w:ascii="Times New Roman" w:eastAsiaTheme="minorEastAsia" w:hAnsi="Times New Roman" w:cs="Times New Roman"/>
          <w:sz w:val="24"/>
          <w:szCs w:val="24"/>
          <w:lang w:eastAsia="sr-Latn-RS"/>
        </w:rPr>
        <w:t>2025</w:t>
      </w:r>
      <w:r w:rsidRPr="001F416A">
        <w:rPr>
          <w:rFonts w:ascii="Times New Roman" w:eastAsiaTheme="minorEastAsia" w:hAnsi="Times New Roman" w:cs="Times New Roman"/>
          <w:sz w:val="24"/>
          <w:szCs w:val="24"/>
          <w:lang w:val="sr-Cyrl-CS" w:eastAsia="sr-Latn-RS"/>
        </w:rPr>
        <w:t xml:space="preserve">. годину, бр. </w:t>
      </w:r>
      <w:r w:rsidRPr="001F416A">
        <w:rPr>
          <w:rFonts w:ascii="Times New Roman" w:eastAsiaTheme="minorEastAsia" w:hAnsi="Times New Roman" w:cs="Times New Roman"/>
          <w:sz w:val="24"/>
          <w:szCs w:val="24"/>
          <w:lang w:val="sr-Cyrl-RS" w:eastAsia="sr-Latn-RS"/>
        </w:rPr>
        <w:t>56</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ru-RU" w:eastAsia="sr-Latn-RS"/>
        </w:rPr>
        <w:t>2025</w:t>
      </w:r>
      <w:r w:rsidRPr="001F416A">
        <w:rPr>
          <w:rFonts w:ascii="Times New Roman" w:eastAsiaTheme="minorEastAsia" w:hAnsi="Times New Roman" w:cs="Times New Roman"/>
          <w:sz w:val="24"/>
          <w:szCs w:val="24"/>
          <w:lang w:val="sr-Cyrl-RS" w:eastAsia="sr-Latn-RS"/>
        </w:rPr>
        <w:t xml:space="preserve">, коју је донео </w:t>
      </w:r>
      <w:r w:rsidRPr="001F416A">
        <w:rPr>
          <w:rFonts w:ascii="Times New Roman" w:eastAsiaTheme="minorEastAsia" w:hAnsi="Times New Roman" w:cs="Times New Roman"/>
          <w:sz w:val="24"/>
          <w:szCs w:val="24"/>
          <w:lang w:val="sr-Cyrl-BA" w:eastAsia="sr-Latn-RS"/>
        </w:rPr>
        <w:t>Управни одбор</w:t>
      </w:r>
      <w:r w:rsidRPr="001F416A">
        <w:rPr>
          <w:rFonts w:ascii="Times New Roman" w:eastAsiaTheme="minorEastAsia" w:hAnsi="Times New Roman" w:cs="Times New Roman"/>
          <w:sz w:val="24"/>
          <w:szCs w:val="24"/>
          <w:lang w:val="ru-RU" w:eastAsia="sr-Latn-RS"/>
        </w:rPr>
        <w:t xml:space="preserve"> </w:t>
      </w:r>
      <w:r w:rsidRPr="001F416A">
        <w:rPr>
          <w:rFonts w:ascii="Times New Roman" w:eastAsiaTheme="minorEastAsia" w:hAnsi="Times New Roman" w:cs="Times New Roman"/>
          <w:sz w:val="24"/>
          <w:szCs w:val="24"/>
          <w:lang w:val="sr-Cyrl-CS" w:eastAsia="sr-Latn-RS"/>
        </w:rPr>
        <w:t>НБ „Вук Караџић“ Баточин</w:t>
      </w:r>
      <w:r w:rsidRPr="001F416A">
        <w:rPr>
          <w:rFonts w:ascii="Times New Roman" w:eastAsiaTheme="minorEastAsia" w:hAnsi="Times New Roman" w:cs="Times New Roman"/>
          <w:sz w:val="24"/>
          <w:szCs w:val="24"/>
          <w:lang w:val="sr-Latn-CS" w:eastAsia="sr-Latn-RS"/>
        </w:rPr>
        <w:t>a</w:t>
      </w:r>
      <w:r w:rsidRPr="001F416A">
        <w:rPr>
          <w:rFonts w:ascii="Times New Roman" w:eastAsiaTheme="minorEastAsia" w:hAnsi="Times New Roman" w:cs="Times New Roman"/>
          <w:sz w:val="24"/>
          <w:szCs w:val="24"/>
          <w:lang w:val="sr-Cyrl-CS" w:eastAsia="sr-Latn-RS"/>
        </w:rPr>
        <w:t>,</w:t>
      </w:r>
      <w:r w:rsidRPr="001F416A">
        <w:rPr>
          <w:rFonts w:ascii="Times New Roman" w:eastAsiaTheme="minorEastAsia" w:hAnsi="Times New Roman" w:cs="Times New Roman"/>
          <w:sz w:val="24"/>
          <w:szCs w:val="24"/>
          <w:lang w:val="sr-Cyrl-RS" w:eastAsia="sr-Latn-RS"/>
        </w:rPr>
        <w:t xml:space="preserve"> на седници одржаној дана 25</w:t>
      </w:r>
      <w:r w:rsidRPr="001F416A">
        <w:rPr>
          <w:rFonts w:ascii="Times New Roman" w:eastAsiaTheme="minorEastAsia" w:hAnsi="Times New Roman" w:cs="Times New Roman"/>
          <w:sz w:val="24"/>
          <w:szCs w:val="24"/>
          <w:lang w:eastAsia="sr-Latn-RS"/>
        </w:rPr>
        <w:t>.</w:t>
      </w:r>
      <w:r w:rsidRPr="001F416A">
        <w:rPr>
          <w:rFonts w:ascii="Times New Roman" w:eastAsiaTheme="minorEastAsia" w:hAnsi="Times New Roman" w:cs="Times New Roman"/>
          <w:sz w:val="24"/>
          <w:szCs w:val="24"/>
          <w:lang w:val="sr-Cyrl-RS" w:eastAsia="sr-Latn-RS"/>
        </w:rPr>
        <w:t>11</w:t>
      </w:r>
      <w:r w:rsidRPr="001F416A">
        <w:rPr>
          <w:rFonts w:ascii="Times New Roman" w:eastAsiaTheme="minorEastAsia" w:hAnsi="Times New Roman" w:cs="Times New Roman"/>
          <w:sz w:val="24"/>
          <w:szCs w:val="24"/>
          <w:lang w:eastAsia="sr-Latn-RS"/>
        </w:rPr>
        <w:t>.2025</w:t>
      </w:r>
      <w:r w:rsidRPr="001F416A">
        <w:rPr>
          <w:rFonts w:ascii="Times New Roman" w:eastAsiaTheme="minorEastAsia" w:hAnsi="Times New Roman" w:cs="Times New Roman"/>
          <w:sz w:val="24"/>
          <w:szCs w:val="24"/>
          <w:lang w:val="sr-Cyrl-RS" w:eastAsia="sr-Latn-RS"/>
        </w:rPr>
        <w:t>. године</w:t>
      </w:r>
      <w:r w:rsidRPr="001F416A">
        <w:rPr>
          <w:rFonts w:ascii="Times New Roman" w:eastAsiaTheme="minorEastAsia" w:hAnsi="Times New Roman" w:cs="Times New Roman"/>
          <w:sz w:val="24"/>
          <w:szCs w:val="24"/>
          <w:lang w:eastAsia="sr-Latn-RS"/>
        </w:rPr>
        <w:t>.</w:t>
      </w:r>
    </w:p>
    <w:p w:rsidR="009D797D" w:rsidRPr="001F416A" w:rsidRDefault="009D797D" w:rsidP="00D176E4">
      <w:pPr>
        <w:widowControl w:val="0"/>
        <w:numPr>
          <w:ilvl w:val="0"/>
          <w:numId w:val="2"/>
        </w:numPr>
        <w:autoSpaceDE w:val="0"/>
        <w:autoSpaceDN w:val="0"/>
        <w:adjustRightInd w:val="0"/>
        <w:spacing w:before="100" w:beforeAutospacing="1" w:after="0" w:afterAutospacing="1" w:line="240" w:lineRule="auto"/>
        <w:ind w:left="0" w:firstLine="1070"/>
        <w:jc w:val="both"/>
        <w:rPr>
          <w:rFonts w:ascii="Times New Roman" w:eastAsiaTheme="minorEastAsia" w:hAnsi="Times New Roman" w:cs="Times New Roman"/>
          <w:sz w:val="24"/>
          <w:szCs w:val="24"/>
          <w:lang w:eastAsia="sr-Latn-RS"/>
        </w:rPr>
      </w:pPr>
      <w:r w:rsidRPr="001F416A">
        <w:rPr>
          <w:rFonts w:ascii="Times New Roman" w:eastAsiaTheme="minorEastAsia" w:hAnsi="Times New Roman" w:cs="Times New Roman"/>
          <w:sz w:val="24"/>
          <w:szCs w:val="24"/>
          <w:lang w:val="sr-Cyrl-CS" w:eastAsia="sr-Latn-RS"/>
        </w:rPr>
        <w:t>Ово решење објавити у „Службеном гласнику општине Баточина“.</w:t>
      </w:r>
      <w:r w:rsidRPr="001F416A">
        <w:rPr>
          <w:rFonts w:ascii="Times New Roman" w:eastAsiaTheme="minorEastAsia" w:hAnsi="Times New Roman" w:cs="Times New Roman"/>
          <w:sz w:val="24"/>
          <w:szCs w:val="24"/>
          <w:lang w:eastAsia="sr-Latn-RS"/>
        </w:rPr>
        <w:t xml:space="preserve"> </w:t>
      </w:r>
    </w:p>
    <w:p w:rsidR="009D797D" w:rsidRPr="001F416A" w:rsidRDefault="009D797D" w:rsidP="00DC5751">
      <w:pPr>
        <w:tabs>
          <w:tab w:val="left" w:pos="2387"/>
        </w:tabs>
        <w:spacing w:after="0" w:line="240" w:lineRule="auto"/>
        <w:jc w:val="center"/>
        <w:rPr>
          <w:rFonts w:ascii="Times New Roman" w:eastAsiaTheme="minorEastAsia" w:hAnsi="Times New Roman" w:cs="Times New Roman"/>
          <w:b/>
          <w:sz w:val="24"/>
          <w:szCs w:val="24"/>
          <w:lang w:eastAsia="sr-Latn-RS"/>
        </w:rPr>
      </w:pPr>
    </w:p>
    <w:p w:rsidR="009D797D" w:rsidRPr="001F416A" w:rsidRDefault="009D797D" w:rsidP="00DC5751">
      <w:pPr>
        <w:tabs>
          <w:tab w:val="left" w:pos="2387"/>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СКУПШТИНА ОПШТИНЕ БАТОЧИНА</w:t>
      </w:r>
    </w:p>
    <w:p w:rsidR="009D797D" w:rsidRPr="001F416A" w:rsidRDefault="009D797D" w:rsidP="00DC5751">
      <w:pPr>
        <w:tabs>
          <w:tab w:val="left" w:pos="2968"/>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Број: 020-</w:t>
      </w:r>
      <w:r w:rsidRPr="001F416A">
        <w:rPr>
          <w:rFonts w:ascii="Times New Roman" w:eastAsiaTheme="minorEastAsia" w:hAnsi="Times New Roman" w:cs="Times New Roman"/>
          <w:b/>
          <w:sz w:val="24"/>
          <w:szCs w:val="24"/>
          <w:lang w:eastAsia="sr-Latn-RS"/>
        </w:rPr>
        <w:t>981</w:t>
      </w:r>
      <w:r w:rsidRPr="001F416A">
        <w:rPr>
          <w:rFonts w:ascii="Times New Roman" w:eastAsiaTheme="minorEastAsia" w:hAnsi="Times New Roman" w:cs="Times New Roman"/>
          <w:b/>
          <w:sz w:val="24"/>
          <w:szCs w:val="24"/>
          <w:lang w:val="sr-Cyrl-CS" w:eastAsia="sr-Latn-RS"/>
        </w:rPr>
        <w:t>/</w:t>
      </w:r>
      <w:r w:rsidRPr="001F416A">
        <w:rPr>
          <w:rFonts w:ascii="Times New Roman" w:eastAsiaTheme="minorEastAsia" w:hAnsi="Times New Roman" w:cs="Times New Roman"/>
          <w:b/>
          <w:sz w:val="24"/>
          <w:szCs w:val="24"/>
          <w:lang w:eastAsia="sr-Latn-RS"/>
        </w:rPr>
        <w:t>2</w:t>
      </w:r>
      <w:r w:rsidRPr="001F416A">
        <w:rPr>
          <w:rFonts w:ascii="Times New Roman" w:eastAsiaTheme="minorEastAsia" w:hAnsi="Times New Roman" w:cs="Times New Roman"/>
          <w:b/>
          <w:sz w:val="24"/>
          <w:szCs w:val="24"/>
          <w:lang w:val="sr-Cyrl-RS" w:eastAsia="sr-Latn-RS"/>
        </w:rPr>
        <w:t>5</w:t>
      </w:r>
      <w:r w:rsidRPr="001F416A">
        <w:rPr>
          <w:rFonts w:ascii="Times New Roman" w:eastAsiaTheme="minorEastAsia" w:hAnsi="Times New Roman" w:cs="Times New Roman"/>
          <w:b/>
          <w:sz w:val="24"/>
          <w:szCs w:val="24"/>
          <w:lang w:val="sr-Cyrl-CS" w:eastAsia="sr-Latn-RS"/>
        </w:rPr>
        <w:t>-</w:t>
      </w:r>
      <w:r w:rsidRPr="001F416A">
        <w:rPr>
          <w:rFonts w:ascii="Times New Roman" w:eastAsiaTheme="minorEastAsia" w:hAnsi="Times New Roman" w:cs="Times New Roman"/>
          <w:b/>
          <w:sz w:val="24"/>
          <w:szCs w:val="24"/>
          <w:lang w:eastAsia="sr-Latn-RS"/>
        </w:rPr>
        <w:t>I</w:t>
      </w:r>
      <w:r w:rsidRPr="001F416A">
        <w:rPr>
          <w:rFonts w:ascii="Times New Roman" w:eastAsiaTheme="minorEastAsia" w:hAnsi="Times New Roman" w:cs="Times New Roman"/>
          <w:b/>
          <w:sz w:val="24"/>
          <w:szCs w:val="24"/>
          <w:lang w:val="sr-Cyrl-CS" w:eastAsia="sr-Latn-RS"/>
        </w:rPr>
        <w:t xml:space="preserve"> од </w:t>
      </w:r>
      <w:r w:rsidRPr="001F416A">
        <w:rPr>
          <w:rFonts w:ascii="Times New Roman" w:eastAsiaTheme="minorEastAsia" w:hAnsi="Times New Roman" w:cs="Times New Roman"/>
          <w:b/>
          <w:color w:val="000000"/>
          <w:sz w:val="24"/>
          <w:szCs w:val="24"/>
          <w:lang w:val="sr-Cyrl-RS" w:eastAsia="sr-Latn-ME"/>
        </w:rPr>
        <w:t>11</w:t>
      </w:r>
      <w:r w:rsidRPr="001F416A">
        <w:rPr>
          <w:rFonts w:ascii="Times New Roman" w:eastAsiaTheme="minorEastAsia" w:hAnsi="Times New Roman" w:cs="Times New Roman"/>
          <w:b/>
          <w:color w:val="000000"/>
          <w:sz w:val="24"/>
          <w:szCs w:val="24"/>
          <w:lang w:eastAsia="sr-Latn-ME"/>
        </w:rPr>
        <w:t>.</w:t>
      </w:r>
      <w:r w:rsidRPr="001F416A">
        <w:rPr>
          <w:rFonts w:ascii="Times New Roman" w:eastAsiaTheme="minorEastAsia" w:hAnsi="Times New Roman" w:cs="Times New Roman"/>
          <w:b/>
          <w:color w:val="000000"/>
          <w:sz w:val="24"/>
          <w:szCs w:val="24"/>
          <w:lang w:val="sr-Cyrl-RS" w:eastAsia="sr-Latn-ME"/>
        </w:rPr>
        <w:t xml:space="preserve"> децембра</w:t>
      </w:r>
      <w:r w:rsidRPr="001F416A">
        <w:rPr>
          <w:rFonts w:ascii="Times New Roman" w:eastAsiaTheme="minorEastAsia" w:hAnsi="Times New Roman" w:cs="Times New Roman"/>
          <w:b/>
          <w:sz w:val="24"/>
          <w:szCs w:val="24"/>
          <w:lang w:val="sr-Cyrl-RS" w:eastAsia="sr-Latn-RS"/>
        </w:rPr>
        <w:t xml:space="preserve"> </w:t>
      </w:r>
      <w:r w:rsidRPr="001F416A">
        <w:rPr>
          <w:rFonts w:ascii="Times New Roman" w:eastAsiaTheme="minorEastAsia" w:hAnsi="Times New Roman" w:cs="Times New Roman"/>
          <w:b/>
          <w:sz w:val="24"/>
          <w:szCs w:val="24"/>
          <w:lang w:eastAsia="sr-Latn-RS"/>
        </w:rPr>
        <w:t>2025. године</w:t>
      </w:r>
    </w:p>
    <w:p w:rsidR="009D797D" w:rsidRPr="001F416A" w:rsidRDefault="009D797D" w:rsidP="00DC5751">
      <w:pPr>
        <w:tabs>
          <w:tab w:val="left" w:pos="2968"/>
        </w:tabs>
        <w:spacing w:after="0" w:line="240" w:lineRule="auto"/>
        <w:jc w:val="center"/>
        <w:rPr>
          <w:rFonts w:ascii="Times New Roman" w:eastAsiaTheme="minorEastAsia" w:hAnsi="Times New Roman" w:cs="Times New Roman"/>
          <w:b/>
          <w:sz w:val="24"/>
          <w:szCs w:val="24"/>
          <w:lang w:val="sr-Cyrl-CS" w:eastAsia="sr-Latn-RS"/>
        </w:rPr>
      </w:pPr>
    </w:p>
    <w:p w:rsidR="009D797D" w:rsidRPr="001F416A" w:rsidRDefault="009D797D" w:rsidP="00DC5751">
      <w:pPr>
        <w:tabs>
          <w:tab w:val="left" w:pos="2968"/>
        </w:tabs>
        <w:spacing w:after="0" w:line="240" w:lineRule="auto"/>
        <w:jc w:val="center"/>
        <w:rPr>
          <w:rFonts w:ascii="Times New Roman" w:eastAsiaTheme="minorEastAsia" w:hAnsi="Times New Roman" w:cs="Times New Roman"/>
          <w:b/>
          <w:sz w:val="24"/>
          <w:szCs w:val="24"/>
          <w:lang w:val="sr-Cyrl-CS" w:eastAsia="sr-Latn-RS"/>
        </w:rPr>
      </w:pPr>
      <w:r w:rsidRPr="001F416A">
        <w:rPr>
          <w:rFonts w:ascii="Times New Roman" w:eastAsiaTheme="minorEastAsia" w:hAnsi="Times New Roman" w:cs="Times New Roman"/>
          <w:b/>
          <w:sz w:val="24"/>
          <w:szCs w:val="24"/>
          <w:lang w:val="sr-Cyrl-CS" w:eastAsia="sr-Latn-RS"/>
        </w:rPr>
        <w:t>ПРЕДСЕДНИЦА СКУПШТИНЕ</w:t>
      </w:r>
    </w:p>
    <w:p w:rsidR="00403CA1" w:rsidRPr="001F416A" w:rsidRDefault="009D797D" w:rsidP="00DC5751">
      <w:pPr>
        <w:spacing w:after="0" w:line="240" w:lineRule="auto"/>
        <w:jc w:val="center"/>
        <w:rPr>
          <w:rFonts w:ascii="Times New Roman" w:eastAsia="Times New Roman" w:hAnsi="Times New Roman" w:cs="Times New Roman"/>
          <w:b/>
          <w:bCs/>
          <w:sz w:val="24"/>
          <w:szCs w:val="24"/>
          <w:lang w:val="sr-Cyrl-RS"/>
        </w:rPr>
      </w:pPr>
      <w:r w:rsidRPr="001F416A">
        <w:rPr>
          <w:rFonts w:ascii="Times New Roman" w:eastAsiaTheme="minorEastAsia" w:hAnsi="Times New Roman" w:cs="Times New Roman"/>
          <w:b/>
          <w:sz w:val="24"/>
          <w:szCs w:val="24"/>
          <w:lang w:val="sr-Cyrl-CS" w:eastAsia="sr-Latn-RS"/>
        </w:rPr>
        <w:t>Марија Митрашиновић</w:t>
      </w:r>
    </w:p>
    <w:p w:rsidR="0009264D" w:rsidRDefault="009D797D"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sidRPr="001F416A">
        <w:rPr>
          <w:rFonts w:ascii="Times New Roman" w:hAnsi="Times New Roman" w:cs="Times New Roman"/>
          <w:b/>
          <w:sz w:val="24"/>
          <w:szCs w:val="24"/>
          <w:lang w:val="sr-Cyrl-RS"/>
        </w:rPr>
        <w:t>__________________________________</w:t>
      </w:r>
      <w:r w:rsidR="00DC5751">
        <w:rPr>
          <w:rFonts w:ascii="Times New Roman" w:hAnsi="Times New Roman" w:cs="Times New Roman"/>
          <w:b/>
          <w:sz w:val="24"/>
          <w:szCs w:val="24"/>
          <w:lang w:val="sr-Cyrl-RS"/>
        </w:rPr>
        <w:t>___</w:t>
      </w:r>
    </w:p>
    <w:p w:rsidR="00DC5751" w:rsidRPr="001F416A"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9D797D" w:rsidRPr="001F416A" w:rsidRDefault="00DC5751" w:rsidP="009D797D">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ru-RU"/>
        </w:rPr>
        <w:tab/>
      </w:r>
      <w:r w:rsidR="009D797D" w:rsidRPr="001F416A">
        <w:rPr>
          <w:rFonts w:ascii="Times New Roman" w:eastAsia="Times New Roman" w:hAnsi="Times New Roman" w:cs="Times New Roman"/>
          <w:sz w:val="24"/>
          <w:szCs w:val="24"/>
          <w:lang w:val="ru-RU"/>
        </w:rPr>
        <w:t xml:space="preserve">На основу члана </w:t>
      </w:r>
      <w:r w:rsidR="009D797D" w:rsidRPr="001F416A">
        <w:rPr>
          <w:rFonts w:ascii="Times New Roman" w:eastAsia="Times New Roman" w:hAnsi="Times New Roman" w:cs="Times New Roman"/>
          <w:sz w:val="24"/>
          <w:szCs w:val="24"/>
          <w:lang w:val="sr-Cyrl-RS"/>
        </w:rPr>
        <w:t xml:space="preserve">44. став 2. Закона о култури </w:t>
      </w:r>
      <w:r w:rsidR="009D797D" w:rsidRPr="001F416A">
        <w:rPr>
          <w:rFonts w:ascii="Times New Roman" w:eastAsia="Times New Roman" w:hAnsi="Times New Roman" w:cs="Times New Roman"/>
          <w:sz w:val="24"/>
          <w:szCs w:val="24"/>
        </w:rPr>
        <w:t xml:space="preserve">Закона о култури </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rPr>
        <w:t>Службени гласник РС</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rPr>
        <w:t>, бр. 72/2009, 13/2016</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rPr>
        <w:t xml:space="preserve"> 30/2016 – испр, </w:t>
      </w:r>
      <w:r w:rsidR="009D797D" w:rsidRPr="001F416A">
        <w:rPr>
          <w:rFonts w:ascii="Times New Roman" w:eastAsia="Times New Roman" w:hAnsi="Times New Roman" w:cs="Times New Roman"/>
          <w:sz w:val="24"/>
          <w:szCs w:val="24"/>
          <w:lang w:val="sr-Cyrl-RS"/>
        </w:rPr>
        <w:t>6/</w:t>
      </w:r>
      <w:r w:rsidR="009D797D" w:rsidRPr="001F416A">
        <w:rPr>
          <w:rFonts w:ascii="Times New Roman" w:eastAsia="Times New Roman" w:hAnsi="Times New Roman" w:cs="Times New Roman"/>
          <w:sz w:val="24"/>
          <w:szCs w:val="24"/>
        </w:rPr>
        <w:t>20</w:t>
      </w:r>
      <w:r w:rsidR="009D797D" w:rsidRPr="001F416A">
        <w:rPr>
          <w:rFonts w:ascii="Times New Roman" w:eastAsia="Times New Roman" w:hAnsi="Times New Roman" w:cs="Times New Roman"/>
          <w:sz w:val="24"/>
          <w:szCs w:val="24"/>
          <w:lang w:val="sr-Cyrl-RS"/>
        </w:rPr>
        <w:t>20</w:t>
      </w:r>
      <w:r w:rsidR="009D797D" w:rsidRPr="001F416A">
        <w:rPr>
          <w:rFonts w:ascii="Times New Roman" w:eastAsia="Times New Roman" w:hAnsi="Times New Roman" w:cs="Times New Roman"/>
          <w:sz w:val="24"/>
          <w:szCs w:val="24"/>
        </w:rPr>
        <w:t>,</w:t>
      </w:r>
      <w:r w:rsidR="009D797D" w:rsidRPr="001F416A">
        <w:rPr>
          <w:rFonts w:ascii="Times New Roman" w:eastAsia="Times New Roman" w:hAnsi="Times New Roman" w:cs="Times New Roman"/>
          <w:sz w:val="24"/>
          <w:szCs w:val="24"/>
          <w:lang w:val="ru-RU"/>
        </w:rPr>
        <w:t xml:space="preserve"> </w:t>
      </w:r>
      <w:r w:rsidR="009D797D" w:rsidRPr="001F416A">
        <w:rPr>
          <w:rFonts w:ascii="Times New Roman" w:eastAsia="Times New Roman" w:hAnsi="Times New Roman" w:cs="Times New Roman"/>
          <w:sz w:val="24"/>
          <w:szCs w:val="24"/>
          <w:lang w:val="sr-Cyrl-RS"/>
        </w:rPr>
        <w:t xml:space="preserve">47/2021, </w:t>
      </w:r>
      <w:r w:rsidR="009D797D" w:rsidRPr="001F416A">
        <w:rPr>
          <w:rFonts w:ascii="Times New Roman" w:eastAsia="Times New Roman" w:hAnsi="Times New Roman" w:cs="Times New Roman"/>
          <w:sz w:val="24"/>
          <w:szCs w:val="24"/>
        </w:rPr>
        <w:t xml:space="preserve"> </w:t>
      </w:r>
      <w:r w:rsidR="009D797D" w:rsidRPr="001F416A">
        <w:rPr>
          <w:rFonts w:ascii="Times New Roman" w:eastAsia="Times New Roman" w:hAnsi="Times New Roman" w:cs="Times New Roman"/>
          <w:sz w:val="24"/>
          <w:szCs w:val="24"/>
          <w:lang w:val="sr-Cyrl-RS"/>
        </w:rPr>
        <w:t>78/2021 и 76/2023</w:t>
      </w:r>
      <w:r w:rsidR="009D797D" w:rsidRPr="001F416A">
        <w:rPr>
          <w:rFonts w:ascii="Times New Roman" w:eastAsia="Times New Roman" w:hAnsi="Times New Roman" w:cs="Times New Roman"/>
          <w:sz w:val="24"/>
          <w:szCs w:val="24"/>
        </w:rPr>
        <w:t>)</w:t>
      </w:r>
      <w:r w:rsidR="009D797D" w:rsidRPr="001F416A">
        <w:rPr>
          <w:rFonts w:ascii="Times New Roman" w:eastAsia="Times New Roman" w:hAnsi="Times New Roman" w:cs="Times New Roman"/>
          <w:sz w:val="24"/>
          <w:szCs w:val="24"/>
          <w:lang w:val="sr-Cyrl-RS"/>
        </w:rPr>
        <w:t xml:space="preserve">, </w:t>
      </w:r>
      <w:r w:rsidR="009D797D" w:rsidRPr="001F416A">
        <w:rPr>
          <w:rFonts w:ascii="Times New Roman" w:eastAsia="Times New Roman" w:hAnsi="Times New Roman" w:cs="Times New Roman"/>
          <w:sz w:val="24"/>
          <w:szCs w:val="24"/>
          <w:lang w:val="ru-RU"/>
        </w:rPr>
        <w:t xml:space="preserve">члана 40. </w:t>
      </w:r>
      <w:r w:rsidR="009D797D" w:rsidRPr="001F416A">
        <w:rPr>
          <w:rFonts w:ascii="Times New Roman" w:eastAsia="Times New Roman" w:hAnsi="Times New Roman" w:cs="Times New Roman"/>
          <w:sz w:val="24"/>
          <w:szCs w:val="24"/>
          <w:lang w:val="sr-Cyrl-RS"/>
        </w:rPr>
        <w:t>тачка 11) Стат</w:t>
      </w:r>
      <w:r w:rsidR="009D797D" w:rsidRPr="001F416A">
        <w:rPr>
          <w:rFonts w:ascii="Times New Roman" w:eastAsia="Times New Roman" w:hAnsi="Times New Roman" w:cs="Times New Roman"/>
          <w:sz w:val="24"/>
          <w:szCs w:val="24"/>
          <w:lang w:val="ru-RU"/>
        </w:rPr>
        <w:t>ута општине Баточина (</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lang w:val="ru-RU"/>
        </w:rPr>
        <w:t>Службени гласник општине Баточина</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lang w:val="ru-RU"/>
        </w:rPr>
        <w:t>, бр.</w:t>
      </w:r>
      <w:r w:rsidR="009D797D" w:rsidRPr="001F416A">
        <w:rPr>
          <w:rFonts w:ascii="Times New Roman" w:eastAsia="Times New Roman" w:hAnsi="Times New Roman" w:cs="Times New Roman"/>
          <w:sz w:val="24"/>
          <w:szCs w:val="24"/>
          <w:lang w:val="sr-Cyrl-RS"/>
        </w:rPr>
        <w:t xml:space="preserve"> </w:t>
      </w:r>
      <w:r w:rsidR="009D797D" w:rsidRPr="001F416A">
        <w:rPr>
          <w:rFonts w:ascii="Times New Roman" w:eastAsia="Times New Roman" w:hAnsi="Times New Roman" w:cs="Times New Roman"/>
          <w:sz w:val="24"/>
          <w:szCs w:val="24"/>
          <w:lang w:val="ru-RU"/>
        </w:rPr>
        <w:t>9/19 и 20/25)</w:t>
      </w:r>
      <w:r w:rsidR="009D797D" w:rsidRPr="001F416A">
        <w:rPr>
          <w:rFonts w:ascii="Times New Roman" w:eastAsia="Times New Roman" w:hAnsi="Times New Roman" w:cs="Times New Roman"/>
          <w:sz w:val="24"/>
          <w:szCs w:val="24"/>
          <w:lang w:val="sr-Cyrl-RS"/>
        </w:rPr>
        <w:t xml:space="preserve"> </w:t>
      </w:r>
      <w:r w:rsidR="009D797D" w:rsidRPr="001F416A">
        <w:rPr>
          <w:rFonts w:ascii="Times New Roman" w:eastAsia="Times New Roman" w:hAnsi="Times New Roman" w:cs="Times New Roman"/>
          <w:sz w:val="24"/>
          <w:szCs w:val="24"/>
          <w:lang w:val="sr-Cyrl-CS"/>
        </w:rPr>
        <w:t xml:space="preserve">и члана 17. тачка 6) </w:t>
      </w:r>
      <w:r w:rsidR="009D797D" w:rsidRPr="001F416A">
        <w:rPr>
          <w:rFonts w:ascii="Times New Roman" w:eastAsia="Times New Roman" w:hAnsi="Times New Roman" w:cs="Times New Roman"/>
          <w:sz w:val="24"/>
          <w:szCs w:val="24"/>
          <w:lang w:val="sr-Cyrl-RS"/>
        </w:rPr>
        <w:t xml:space="preserve">Одлуке </w:t>
      </w:r>
      <w:r w:rsidR="009D797D" w:rsidRPr="001F416A">
        <w:rPr>
          <w:rFonts w:ascii="Times New Roman" w:eastAsia="Times New Roman" w:hAnsi="Times New Roman" w:cs="Times New Roman"/>
          <w:sz w:val="24"/>
          <w:szCs w:val="24"/>
          <w:lang w:val="ru-RU"/>
        </w:rPr>
        <w:t xml:space="preserve">о усклађивању Одлуке о оснивању Културног центра </w:t>
      </w:r>
      <w:r w:rsidR="009D797D" w:rsidRPr="001F416A">
        <w:rPr>
          <w:rFonts w:ascii="Times New Roman" w:eastAsia="Times New Roman" w:hAnsi="Times New Roman" w:cs="Times New Roman"/>
          <w:sz w:val="24"/>
          <w:szCs w:val="24"/>
          <w:lang w:val="sr-Cyrl-RS"/>
        </w:rPr>
        <w:t xml:space="preserve">у Баточини </w:t>
      </w:r>
      <w:r w:rsidR="009D797D" w:rsidRPr="001F416A">
        <w:rPr>
          <w:rFonts w:ascii="Times New Roman" w:eastAsia="Times New Roman" w:hAnsi="Times New Roman" w:cs="Times New Roman"/>
          <w:sz w:val="24"/>
          <w:szCs w:val="24"/>
          <w:lang w:val="ru-RU"/>
        </w:rPr>
        <w:t>(</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lang w:val="ru-RU"/>
        </w:rPr>
        <w:t>Службени гласник општине Баточина</w:t>
      </w:r>
      <w:r w:rsidR="009D797D" w:rsidRPr="001F416A">
        <w:rPr>
          <w:rFonts w:ascii="Times New Roman" w:eastAsia="Times New Roman" w:hAnsi="Times New Roman" w:cs="Times New Roman"/>
          <w:sz w:val="24"/>
          <w:szCs w:val="24"/>
          <w:lang w:val="sr-Cyrl-RS"/>
        </w:rPr>
        <w:t>“</w:t>
      </w:r>
      <w:r w:rsidR="009D797D" w:rsidRPr="001F416A">
        <w:rPr>
          <w:rFonts w:ascii="Times New Roman" w:eastAsia="Times New Roman" w:hAnsi="Times New Roman" w:cs="Times New Roman"/>
          <w:sz w:val="24"/>
          <w:szCs w:val="24"/>
          <w:lang w:val="ru-RU"/>
        </w:rPr>
        <w:t xml:space="preserve">, </w:t>
      </w:r>
      <w:r w:rsidR="009D797D" w:rsidRPr="001F416A">
        <w:rPr>
          <w:rFonts w:ascii="Times New Roman" w:eastAsia="Times New Roman" w:hAnsi="Times New Roman" w:cs="Times New Roman"/>
          <w:sz w:val="24"/>
          <w:szCs w:val="24"/>
          <w:lang w:val="sr-Cyrl-RS"/>
        </w:rPr>
        <w:t xml:space="preserve"> бр. 2/22 - пречишћен текст), Скупштина општине</w:t>
      </w:r>
      <w:r w:rsidR="009D797D" w:rsidRPr="001F416A">
        <w:rPr>
          <w:rFonts w:ascii="Times New Roman" w:eastAsia="Times New Roman" w:hAnsi="Times New Roman" w:cs="Times New Roman"/>
          <w:sz w:val="24"/>
          <w:szCs w:val="24"/>
          <w:lang w:val="sr-Cyrl-CS"/>
        </w:rPr>
        <w:t xml:space="preserve"> Баточина, на седници одржаној дана </w:t>
      </w:r>
      <w:r w:rsidR="009D797D" w:rsidRPr="001F416A">
        <w:rPr>
          <w:rFonts w:ascii="Times New Roman" w:eastAsia="Times New Roman" w:hAnsi="Times New Roman" w:cs="Times New Roman"/>
          <w:sz w:val="24"/>
          <w:szCs w:val="24"/>
          <w:lang w:val="sr-Cyrl-RS"/>
        </w:rPr>
        <w:t>11</w:t>
      </w:r>
      <w:r w:rsidR="009D797D" w:rsidRPr="001F416A">
        <w:rPr>
          <w:rFonts w:ascii="Times New Roman" w:eastAsia="Times New Roman" w:hAnsi="Times New Roman" w:cs="Times New Roman"/>
          <w:sz w:val="24"/>
          <w:szCs w:val="24"/>
        </w:rPr>
        <w:t>.</w:t>
      </w:r>
      <w:r w:rsidR="009D797D" w:rsidRPr="001F416A">
        <w:rPr>
          <w:rFonts w:ascii="Times New Roman" w:eastAsia="Times New Roman" w:hAnsi="Times New Roman" w:cs="Times New Roman"/>
          <w:sz w:val="24"/>
          <w:szCs w:val="24"/>
          <w:lang w:val="sr-Cyrl-RS"/>
        </w:rPr>
        <w:t xml:space="preserve"> децембра</w:t>
      </w:r>
      <w:r w:rsidR="009D797D" w:rsidRPr="001F416A">
        <w:rPr>
          <w:rFonts w:ascii="Times New Roman" w:eastAsia="Times New Roman" w:hAnsi="Times New Roman" w:cs="Times New Roman"/>
          <w:sz w:val="24"/>
          <w:szCs w:val="24"/>
        </w:rPr>
        <w:t xml:space="preserve"> </w:t>
      </w:r>
      <w:r w:rsidR="009D797D" w:rsidRPr="001F416A">
        <w:rPr>
          <w:rFonts w:ascii="Times New Roman" w:eastAsia="Times New Roman" w:hAnsi="Times New Roman" w:cs="Times New Roman"/>
          <w:sz w:val="24"/>
          <w:szCs w:val="24"/>
          <w:lang w:val="sr-Cyrl-CS"/>
        </w:rPr>
        <w:t>2025. године, донела је</w:t>
      </w:r>
      <w:r w:rsidR="009D797D" w:rsidRPr="001F416A">
        <w:rPr>
          <w:rFonts w:ascii="Times New Roman" w:eastAsia="Times New Roman" w:hAnsi="Times New Roman" w:cs="Times New Roman"/>
          <w:sz w:val="24"/>
          <w:szCs w:val="24"/>
          <w:lang w:val="sr-Cyrl-RS"/>
        </w:rPr>
        <w:t>:</w:t>
      </w:r>
    </w:p>
    <w:p w:rsidR="009D797D" w:rsidRPr="001F416A" w:rsidRDefault="009D797D" w:rsidP="009D797D">
      <w:pPr>
        <w:spacing w:after="0" w:line="240" w:lineRule="auto"/>
        <w:rPr>
          <w:rFonts w:ascii="Times New Roman" w:eastAsia="Times New Roman" w:hAnsi="Times New Roman" w:cs="Times New Roman"/>
          <w:sz w:val="24"/>
          <w:szCs w:val="24"/>
          <w:lang w:val="sr-Cyrl-CS"/>
        </w:rPr>
      </w:pP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Р Е Ш Е Њ Е</w:t>
      </w: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о давању сагласности на Одлуку о измени Финансијског плана Културн</w:t>
      </w:r>
      <w:r w:rsidRPr="001F416A">
        <w:rPr>
          <w:rFonts w:ascii="Times New Roman" w:eastAsia="Times New Roman" w:hAnsi="Times New Roman" w:cs="Times New Roman"/>
          <w:b/>
          <w:sz w:val="24"/>
          <w:szCs w:val="24"/>
          <w:lang w:val="sr-Cyrl-RS"/>
        </w:rPr>
        <w:t>ог</w:t>
      </w:r>
      <w:r w:rsidRPr="001F416A">
        <w:rPr>
          <w:rFonts w:ascii="Times New Roman" w:eastAsia="Times New Roman" w:hAnsi="Times New Roman" w:cs="Times New Roman"/>
          <w:b/>
          <w:sz w:val="24"/>
          <w:szCs w:val="24"/>
          <w:lang w:val="sr-Cyrl-CS"/>
        </w:rPr>
        <w:t xml:space="preserve"> центра „Доситеј Обрадовић“ Баточина за </w:t>
      </w:r>
      <w:r w:rsidRPr="001F416A">
        <w:rPr>
          <w:rFonts w:ascii="Times New Roman" w:eastAsia="Times New Roman" w:hAnsi="Times New Roman" w:cs="Times New Roman"/>
          <w:b/>
          <w:sz w:val="24"/>
          <w:szCs w:val="24"/>
          <w:lang w:val="sr-Cyrl-RS"/>
        </w:rPr>
        <w:t>2025</w:t>
      </w:r>
      <w:r w:rsidRPr="001F416A">
        <w:rPr>
          <w:rFonts w:ascii="Times New Roman" w:eastAsia="Times New Roman" w:hAnsi="Times New Roman" w:cs="Times New Roman"/>
          <w:b/>
          <w:sz w:val="24"/>
          <w:szCs w:val="24"/>
          <w:lang w:val="sr-Cyrl-CS"/>
        </w:rPr>
        <w:t>. годину</w:t>
      </w:r>
    </w:p>
    <w:p w:rsidR="009D797D" w:rsidRPr="001F416A" w:rsidRDefault="009D797D" w:rsidP="009D797D">
      <w:pPr>
        <w:spacing w:after="0" w:line="240" w:lineRule="auto"/>
        <w:jc w:val="center"/>
        <w:rPr>
          <w:rFonts w:ascii="Times New Roman" w:eastAsia="Times New Roman" w:hAnsi="Times New Roman" w:cs="Times New Roman"/>
          <w:sz w:val="24"/>
          <w:szCs w:val="24"/>
          <w:lang w:val="sr-Cyrl-CS"/>
        </w:rPr>
      </w:pPr>
    </w:p>
    <w:p w:rsidR="009D797D" w:rsidRPr="001F416A" w:rsidRDefault="009D797D" w:rsidP="00D176E4">
      <w:pPr>
        <w:numPr>
          <w:ilvl w:val="0"/>
          <w:numId w:val="15"/>
        </w:numPr>
        <w:spacing w:after="0" w:line="240" w:lineRule="auto"/>
        <w:ind w:left="0" w:firstLine="426"/>
        <w:contextualSpacing/>
        <w:jc w:val="both"/>
        <w:rPr>
          <w:rFonts w:ascii="Times New Roman" w:eastAsia="Times New Roman" w:hAnsi="Times New Roman" w:cs="Times New Roman"/>
          <w:sz w:val="24"/>
          <w:szCs w:val="24"/>
        </w:rPr>
      </w:pPr>
      <w:r w:rsidRPr="001F416A">
        <w:rPr>
          <w:rFonts w:ascii="Times New Roman" w:eastAsia="Times New Roman" w:hAnsi="Times New Roman" w:cs="Times New Roman"/>
          <w:bCs/>
          <w:sz w:val="24"/>
          <w:szCs w:val="24"/>
          <w:lang w:val="sr-Cyrl-RS"/>
        </w:rPr>
        <w:t>Д</w:t>
      </w:r>
      <w:r w:rsidRPr="001F416A">
        <w:rPr>
          <w:rFonts w:ascii="Times New Roman" w:eastAsia="Times New Roman" w:hAnsi="Times New Roman" w:cs="Times New Roman"/>
          <w:bCs/>
          <w:sz w:val="24"/>
          <w:szCs w:val="24"/>
          <w:lang w:val="ru-RU"/>
        </w:rPr>
        <w:t xml:space="preserve">аје се сагласност </w:t>
      </w:r>
      <w:r w:rsidRPr="001F416A">
        <w:rPr>
          <w:rFonts w:ascii="Times New Roman" w:eastAsia="Times New Roman" w:hAnsi="Times New Roman" w:cs="Times New Roman"/>
          <w:sz w:val="24"/>
          <w:szCs w:val="24"/>
          <w:lang w:val="sr-Cyrl-CS"/>
        </w:rPr>
        <w:t>на Одлуку о измени Финансијског плана Културн</w:t>
      </w:r>
      <w:r w:rsidRPr="001F416A">
        <w:rPr>
          <w:rFonts w:ascii="Times New Roman" w:eastAsia="Times New Roman" w:hAnsi="Times New Roman" w:cs="Times New Roman"/>
          <w:sz w:val="24"/>
          <w:szCs w:val="24"/>
          <w:lang w:val="sr-Cyrl-RS"/>
        </w:rPr>
        <w:t>ог</w:t>
      </w:r>
      <w:r w:rsidRPr="001F416A">
        <w:rPr>
          <w:rFonts w:ascii="Times New Roman" w:eastAsia="Times New Roman" w:hAnsi="Times New Roman" w:cs="Times New Roman"/>
          <w:sz w:val="24"/>
          <w:szCs w:val="24"/>
          <w:lang w:val="sr-Cyrl-CS"/>
        </w:rPr>
        <w:t xml:space="preserve"> центра „Доситеј Обрадовић“ Баточина за </w:t>
      </w:r>
      <w:r w:rsidRPr="001F416A">
        <w:rPr>
          <w:rFonts w:ascii="Times New Roman" w:eastAsia="Times New Roman" w:hAnsi="Times New Roman" w:cs="Times New Roman"/>
          <w:sz w:val="24"/>
          <w:szCs w:val="24"/>
          <w:lang w:val="sr-Cyrl-RS"/>
        </w:rPr>
        <w:t>2025</w:t>
      </w:r>
      <w:r w:rsidRPr="001F416A">
        <w:rPr>
          <w:rFonts w:ascii="Times New Roman" w:eastAsia="Times New Roman" w:hAnsi="Times New Roman" w:cs="Times New Roman"/>
          <w:sz w:val="24"/>
          <w:szCs w:val="24"/>
          <w:lang w:val="sr-Cyrl-CS"/>
        </w:rPr>
        <w:t>. годину, бр. 150</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RS"/>
        </w:rPr>
        <w:t>20</w:t>
      </w:r>
      <w:r w:rsidRPr="001F416A">
        <w:rPr>
          <w:rFonts w:ascii="Times New Roman" w:eastAsia="Times New Roman" w:hAnsi="Times New Roman" w:cs="Times New Roman"/>
          <w:sz w:val="24"/>
          <w:szCs w:val="24"/>
          <w:lang w:val="ru-RU"/>
        </w:rPr>
        <w:t>2</w:t>
      </w:r>
      <w:r w:rsidRPr="001F416A">
        <w:rPr>
          <w:rFonts w:ascii="Times New Roman" w:eastAsia="Times New Roman" w:hAnsi="Times New Roman" w:cs="Times New Roman"/>
          <w:sz w:val="24"/>
          <w:szCs w:val="24"/>
          <w:lang w:val="sr-Cyrl-RS"/>
        </w:rPr>
        <w:t>5,</w:t>
      </w:r>
      <w:r w:rsidRPr="001F416A">
        <w:rPr>
          <w:rFonts w:ascii="Times New Roman" w:eastAsia="Times New Roman" w:hAnsi="Times New Roman" w:cs="Times New Roman"/>
          <w:sz w:val="24"/>
          <w:szCs w:val="24"/>
          <w:lang w:val="sr-Cyrl-CS"/>
        </w:rPr>
        <w:t xml:space="preserve"> </w:t>
      </w:r>
      <w:r w:rsidRPr="001F416A">
        <w:rPr>
          <w:rFonts w:ascii="Times New Roman" w:eastAsia="Times New Roman" w:hAnsi="Times New Roman" w:cs="Times New Roman"/>
          <w:sz w:val="24"/>
          <w:szCs w:val="24"/>
          <w:lang w:val="sr-Cyrl-RS"/>
        </w:rPr>
        <w:t xml:space="preserve">коју је </w:t>
      </w:r>
      <w:r w:rsidRPr="001F416A">
        <w:rPr>
          <w:rFonts w:ascii="Times New Roman" w:eastAsia="Times New Roman" w:hAnsi="Times New Roman" w:cs="Times New Roman"/>
          <w:sz w:val="24"/>
          <w:szCs w:val="24"/>
          <w:lang w:val="sr-Cyrl-BA"/>
        </w:rPr>
        <w:t>Управни одбор</w:t>
      </w:r>
      <w:r w:rsidRPr="001F416A">
        <w:rPr>
          <w:rFonts w:ascii="Times New Roman" w:eastAsia="Times New Roman" w:hAnsi="Times New Roman" w:cs="Times New Roman"/>
          <w:sz w:val="24"/>
          <w:szCs w:val="24"/>
          <w:lang w:val="ru-RU"/>
        </w:rPr>
        <w:t xml:space="preserve"> </w:t>
      </w:r>
      <w:r w:rsidRPr="001F416A">
        <w:rPr>
          <w:rFonts w:ascii="Times New Roman" w:eastAsia="Times New Roman" w:hAnsi="Times New Roman" w:cs="Times New Roman"/>
          <w:sz w:val="24"/>
          <w:szCs w:val="24"/>
          <w:lang w:val="sr-Cyrl-CS"/>
        </w:rPr>
        <w:t xml:space="preserve">КЦ „Доситеј Обрадовић“ Баточина донео </w:t>
      </w:r>
      <w:r w:rsidRPr="001F416A">
        <w:rPr>
          <w:rFonts w:ascii="Times New Roman" w:eastAsia="Times New Roman" w:hAnsi="Times New Roman" w:cs="Times New Roman"/>
          <w:sz w:val="24"/>
          <w:szCs w:val="24"/>
          <w:lang w:val="sr-Cyrl-RS"/>
        </w:rPr>
        <w:t>на седници одржаној дана 21.11.2025. године.</w:t>
      </w:r>
    </w:p>
    <w:p w:rsidR="009D797D" w:rsidRPr="001F416A" w:rsidRDefault="009D797D" w:rsidP="009D797D">
      <w:pPr>
        <w:spacing w:after="0" w:line="240" w:lineRule="auto"/>
        <w:ind w:left="426"/>
        <w:contextualSpacing/>
        <w:jc w:val="both"/>
        <w:rPr>
          <w:rFonts w:ascii="Times New Roman" w:eastAsia="Times New Roman" w:hAnsi="Times New Roman" w:cs="Times New Roman"/>
          <w:sz w:val="24"/>
          <w:szCs w:val="24"/>
        </w:rPr>
      </w:pPr>
    </w:p>
    <w:p w:rsidR="009D797D" w:rsidRPr="001F416A" w:rsidRDefault="009D797D" w:rsidP="00D176E4">
      <w:pPr>
        <w:numPr>
          <w:ilvl w:val="0"/>
          <w:numId w:val="15"/>
        </w:numPr>
        <w:spacing w:after="0" w:line="240" w:lineRule="auto"/>
        <w:ind w:left="0" w:firstLine="426"/>
        <w:contextualSpacing/>
        <w:jc w:val="both"/>
        <w:rPr>
          <w:rFonts w:ascii="Times New Roman" w:eastAsia="Times New Roman" w:hAnsi="Times New Roman" w:cs="Times New Roman"/>
          <w:sz w:val="24"/>
          <w:szCs w:val="24"/>
        </w:rPr>
      </w:pPr>
      <w:r w:rsidRPr="001F416A">
        <w:rPr>
          <w:rFonts w:ascii="Times New Roman" w:eastAsia="Times New Roman" w:hAnsi="Times New Roman" w:cs="Times New Roman"/>
          <w:sz w:val="24"/>
          <w:szCs w:val="24"/>
          <w:lang w:val="sr-Cyrl-CS"/>
        </w:rPr>
        <w:t>Ово решење објавити у „Службеном гласнику општине Баточина“.</w:t>
      </w:r>
      <w:r w:rsidRPr="001F416A">
        <w:rPr>
          <w:rFonts w:ascii="Times New Roman" w:eastAsia="Times New Roman" w:hAnsi="Times New Roman" w:cs="Times New Roman"/>
          <w:sz w:val="24"/>
          <w:szCs w:val="24"/>
          <w:lang w:val="ru-RU"/>
        </w:rPr>
        <w:t xml:space="preserve"> </w:t>
      </w:r>
    </w:p>
    <w:p w:rsidR="009D797D" w:rsidRPr="001F416A" w:rsidRDefault="009D797D" w:rsidP="009D797D">
      <w:pPr>
        <w:spacing w:after="0" w:line="240" w:lineRule="auto"/>
        <w:rPr>
          <w:rFonts w:ascii="Times New Roman" w:eastAsia="Times New Roman" w:hAnsi="Times New Roman" w:cs="Times New Roman"/>
          <w:sz w:val="24"/>
          <w:szCs w:val="24"/>
          <w:lang w:val="sr-Cyrl-RS"/>
        </w:rPr>
      </w:pPr>
    </w:p>
    <w:p w:rsidR="009D797D" w:rsidRPr="001F416A" w:rsidRDefault="009D797D" w:rsidP="00DC5751">
      <w:pPr>
        <w:tabs>
          <w:tab w:val="left" w:pos="2387"/>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СКУПШТИНА ОПШТИНЕ БАТОЧИНА</w:t>
      </w:r>
    </w:p>
    <w:p w:rsidR="009D797D" w:rsidRPr="001F416A" w:rsidRDefault="009D797D" w:rsidP="00DC5751">
      <w:pPr>
        <w:tabs>
          <w:tab w:val="left" w:pos="6543"/>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Број: 020-</w:t>
      </w:r>
      <w:r w:rsidRPr="001F416A">
        <w:rPr>
          <w:rFonts w:ascii="Times New Roman" w:eastAsia="Times New Roman" w:hAnsi="Times New Roman" w:cs="Times New Roman"/>
          <w:b/>
          <w:sz w:val="24"/>
          <w:szCs w:val="24"/>
        </w:rPr>
        <w:t>982</w:t>
      </w:r>
      <w:r w:rsidRPr="001F416A">
        <w:rPr>
          <w:rFonts w:ascii="Times New Roman" w:eastAsia="Times New Roman" w:hAnsi="Times New Roman" w:cs="Times New Roman"/>
          <w:b/>
          <w:sz w:val="24"/>
          <w:szCs w:val="24"/>
          <w:lang w:val="sr-Cyrl-CS"/>
        </w:rPr>
        <w:t>/2</w:t>
      </w:r>
      <w:r w:rsidRPr="001F416A">
        <w:rPr>
          <w:rFonts w:ascii="Times New Roman" w:eastAsia="Times New Roman" w:hAnsi="Times New Roman" w:cs="Times New Roman"/>
          <w:b/>
          <w:sz w:val="24"/>
          <w:szCs w:val="24"/>
        </w:rPr>
        <w:t>5</w:t>
      </w:r>
      <w:r w:rsidRPr="001F416A">
        <w:rPr>
          <w:rFonts w:ascii="Times New Roman" w:eastAsia="Times New Roman" w:hAnsi="Times New Roman" w:cs="Times New Roman"/>
          <w:b/>
          <w:sz w:val="24"/>
          <w:szCs w:val="24"/>
          <w:lang w:val="sr-Cyrl-CS"/>
        </w:rPr>
        <w:t xml:space="preserve">-I од </w:t>
      </w:r>
      <w:r w:rsidRPr="001F416A">
        <w:rPr>
          <w:rFonts w:ascii="Times New Roman" w:eastAsia="Times New Roman" w:hAnsi="Times New Roman" w:cs="Times New Roman"/>
          <w:b/>
          <w:sz w:val="24"/>
          <w:szCs w:val="24"/>
          <w:lang w:val="sr-Cyrl-RS"/>
        </w:rPr>
        <w:t>11</w:t>
      </w:r>
      <w:r w:rsidRPr="001F416A">
        <w:rPr>
          <w:rFonts w:ascii="Times New Roman" w:eastAsia="Times New Roman" w:hAnsi="Times New Roman" w:cs="Times New Roman"/>
          <w:b/>
          <w:sz w:val="24"/>
          <w:szCs w:val="24"/>
        </w:rPr>
        <w:t>.</w:t>
      </w:r>
      <w:r w:rsidRPr="001F416A">
        <w:rPr>
          <w:rFonts w:ascii="Times New Roman" w:eastAsia="Times New Roman" w:hAnsi="Times New Roman" w:cs="Times New Roman"/>
          <w:b/>
          <w:sz w:val="24"/>
          <w:szCs w:val="24"/>
          <w:lang w:val="sr-Cyrl-RS"/>
        </w:rPr>
        <w:t xml:space="preserve"> децембра</w:t>
      </w:r>
      <w:r w:rsidRPr="001F416A">
        <w:rPr>
          <w:rFonts w:ascii="Times New Roman" w:eastAsia="Times New Roman" w:hAnsi="Times New Roman" w:cs="Times New Roman"/>
          <w:b/>
          <w:sz w:val="24"/>
          <w:szCs w:val="24"/>
          <w:lang w:val="sr-Cyrl-CS"/>
        </w:rPr>
        <w:t xml:space="preserve"> 2025. године</w:t>
      </w:r>
    </w:p>
    <w:p w:rsidR="009D797D" w:rsidRPr="001F416A" w:rsidRDefault="009D797D" w:rsidP="00DC5751">
      <w:pPr>
        <w:tabs>
          <w:tab w:val="left" w:pos="6543"/>
        </w:tabs>
        <w:spacing w:after="0" w:line="240" w:lineRule="auto"/>
        <w:jc w:val="center"/>
        <w:rPr>
          <w:rFonts w:ascii="Times New Roman" w:eastAsia="Times New Roman" w:hAnsi="Times New Roman" w:cs="Times New Roman"/>
          <w:b/>
          <w:sz w:val="24"/>
          <w:szCs w:val="24"/>
          <w:lang w:val="sr-Cyrl-CS"/>
        </w:rPr>
      </w:pPr>
    </w:p>
    <w:p w:rsidR="009D797D" w:rsidRPr="001F416A" w:rsidRDefault="009D797D" w:rsidP="00DC5751">
      <w:pPr>
        <w:tabs>
          <w:tab w:val="left" w:pos="6543"/>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ПРЕДСЕДНИЦА СКУПШТИНЕ</w:t>
      </w:r>
    </w:p>
    <w:p w:rsidR="009D797D" w:rsidRPr="001F416A" w:rsidRDefault="009D797D" w:rsidP="00DC5751">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Марија Митрашиновић</w:t>
      </w:r>
    </w:p>
    <w:p w:rsidR="009D797D" w:rsidRPr="001F416A" w:rsidRDefault="009D797D" w:rsidP="009D797D">
      <w:pPr>
        <w:tabs>
          <w:tab w:val="left" w:pos="3732"/>
          <w:tab w:val="center" w:pos="4873"/>
          <w:tab w:val="left" w:pos="5935"/>
        </w:tabs>
        <w:spacing w:after="0" w:line="240" w:lineRule="auto"/>
        <w:jc w:val="both"/>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_______</w:t>
      </w:r>
      <w:r w:rsidR="00DC5751">
        <w:rPr>
          <w:rFonts w:ascii="Times New Roman" w:eastAsia="Times New Roman" w:hAnsi="Times New Roman" w:cs="Times New Roman"/>
          <w:b/>
          <w:sz w:val="24"/>
          <w:szCs w:val="24"/>
          <w:lang w:val="sr-Cyrl-CS"/>
        </w:rPr>
        <w:t>______________________________</w:t>
      </w:r>
    </w:p>
    <w:p w:rsidR="009D797D" w:rsidRPr="001F416A" w:rsidRDefault="009D797D" w:rsidP="009D797D">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9D797D" w:rsidRPr="001F416A" w:rsidRDefault="009D797D" w:rsidP="009D797D">
      <w:pPr>
        <w:spacing w:after="0" w:line="240" w:lineRule="auto"/>
        <w:ind w:firstLine="720"/>
        <w:jc w:val="both"/>
        <w:rPr>
          <w:rFonts w:ascii="Times New Roman" w:eastAsia="Times New Roman" w:hAnsi="Times New Roman" w:cs="Times New Roman"/>
          <w:sz w:val="24"/>
          <w:szCs w:val="24"/>
          <w:lang w:val="sr-Cyrl-CS"/>
        </w:rPr>
      </w:pPr>
      <w:r w:rsidRPr="001F416A">
        <w:rPr>
          <w:rFonts w:ascii="Times New Roman" w:eastAsia="Times New Roman" w:hAnsi="Times New Roman" w:cs="Times New Roman"/>
          <w:sz w:val="24"/>
          <w:szCs w:val="24"/>
          <w:lang w:val="sr-Cyrl-CS"/>
        </w:rPr>
        <w:t xml:space="preserve">На основу члана </w:t>
      </w:r>
      <w:r w:rsidRPr="001F416A">
        <w:rPr>
          <w:rFonts w:ascii="Times New Roman" w:eastAsia="Times New Roman" w:hAnsi="Times New Roman" w:cs="Times New Roman"/>
          <w:sz w:val="24"/>
          <w:szCs w:val="24"/>
        </w:rPr>
        <w:t>40</w:t>
      </w:r>
      <w:r w:rsidRPr="001F416A">
        <w:rPr>
          <w:rFonts w:ascii="Times New Roman" w:eastAsia="Times New Roman" w:hAnsi="Times New Roman" w:cs="Times New Roman"/>
          <w:sz w:val="24"/>
          <w:szCs w:val="24"/>
          <w:lang w:val="sr-Cyrl-CS"/>
        </w:rPr>
        <w:t xml:space="preserve">. тачка </w:t>
      </w:r>
      <w:r w:rsidRPr="001F416A">
        <w:rPr>
          <w:rFonts w:ascii="Times New Roman" w:eastAsia="Times New Roman" w:hAnsi="Times New Roman" w:cs="Times New Roman"/>
          <w:sz w:val="24"/>
          <w:szCs w:val="24"/>
          <w:lang w:val="sr-Cyrl-RS"/>
        </w:rPr>
        <w:t xml:space="preserve">11) </w:t>
      </w:r>
      <w:r w:rsidRPr="001F416A">
        <w:rPr>
          <w:rFonts w:ascii="Times New Roman" w:eastAsia="Times New Roman" w:hAnsi="Times New Roman" w:cs="Times New Roman"/>
          <w:sz w:val="24"/>
          <w:szCs w:val="24"/>
          <w:lang w:val="sr-Cyrl-CS"/>
        </w:rPr>
        <w:t xml:space="preserve">Статута општине Баточина („Службени гласник општине Баточина“, бр. </w:t>
      </w:r>
      <w:r w:rsidRPr="001F416A">
        <w:rPr>
          <w:rFonts w:ascii="Times New Roman" w:eastAsia="Times New Roman" w:hAnsi="Times New Roman" w:cs="Times New Roman"/>
          <w:sz w:val="24"/>
          <w:szCs w:val="24"/>
        </w:rPr>
        <w:t xml:space="preserve">9/19 </w:t>
      </w:r>
      <w:r w:rsidRPr="001F416A">
        <w:rPr>
          <w:rFonts w:ascii="Times New Roman" w:eastAsia="Times New Roman" w:hAnsi="Times New Roman" w:cs="Times New Roman"/>
          <w:sz w:val="24"/>
          <w:szCs w:val="24"/>
          <w:lang w:val="sr-Cyrl-RS"/>
        </w:rPr>
        <w:t>и 20/25</w:t>
      </w:r>
      <w:r w:rsidRPr="001F416A">
        <w:rPr>
          <w:rFonts w:ascii="Times New Roman" w:eastAsia="Times New Roman" w:hAnsi="Times New Roman" w:cs="Times New Roman"/>
          <w:sz w:val="24"/>
          <w:szCs w:val="24"/>
          <w:lang w:val="sr-Cyrl-CS"/>
        </w:rPr>
        <w:t xml:space="preserve">), члана 18. став 1. тачка 3. и члана 23. тачка 2. Одлуке о оснивању Туристичке организације општине Баточина („Службени гласник општине Баточина“, бр. </w:t>
      </w:r>
      <w:r w:rsidRPr="001F416A">
        <w:rPr>
          <w:rFonts w:ascii="Times New Roman" w:eastAsia="Times New Roman" w:hAnsi="Times New Roman" w:cs="Times New Roman"/>
          <w:sz w:val="24"/>
          <w:szCs w:val="24"/>
          <w:lang w:val="sr-Cyrl-RS"/>
        </w:rPr>
        <w:t>31</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RS"/>
        </w:rPr>
        <w:t>24</w:t>
      </w:r>
      <w:r w:rsidRPr="001F416A">
        <w:rPr>
          <w:rFonts w:ascii="Times New Roman" w:eastAsia="Times New Roman" w:hAnsi="Times New Roman" w:cs="Times New Roman"/>
          <w:sz w:val="24"/>
          <w:szCs w:val="24"/>
          <w:lang w:val="sr-Cyrl-CS"/>
        </w:rPr>
        <w:t>) и члана 19. став 1. тачка 3. и став 3. Статута Туристичке организације општине Баточина од 17.01.2025. године, на који је сагласност дала СО Баточина Одлуком бр. 020-219/25</w:t>
      </w:r>
      <w:r w:rsidRPr="001F416A">
        <w:rPr>
          <w:rFonts w:ascii="Times New Roman" w:eastAsia="Times New Roman" w:hAnsi="Times New Roman" w:cs="Times New Roman"/>
          <w:sz w:val="24"/>
          <w:szCs w:val="24"/>
        </w:rPr>
        <w:t>-I</w:t>
      </w:r>
      <w:r w:rsidRPr="001F416A">
        <w:rPr>
          <w:rFonts w:ascii="Times New Roman" w:eastAsia="Times New Roman" w:hAnsi="Times New Roman" w:cs="Times New Roman"/>
          <w:sz w:val="24"/>
          <w:szCs w:val="24"/>
          <w:lang w:val="sr-Cyrl-CS"/>
        </w:rPr>
        <w:t xml:space="preserve"> од 21.02.2025. године („Службени гласник општине Баточина“, бр. </w:t>
      </w:r>
      <w:r w:rsidRPr="001F416A">
        <w:rPr>
          <w:rFonts w:ascii="Times New Roman" w:eastAsia="Times New Roman" w:hAnsi="Times New Roman" w:cs="Times New Roman"/>
          <w:sz w:val="24"/>
          <w:szCs w:val="24"/>
          <w:lang w:val="sr-Cyrl-RS"/>
        </w:rPr>
        <w:t>4</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RS"/>
        </w:rPr>
        <w:t>25</w:t>
      </w:r>
      <w:r w:rsidRPr="001F416A">
        <w:rPr>
          <w:rFonts w:ascii="Times New Roman" w:eastAsia="Times New Roman" w:hAnsi="Times New Roman" w:cs="Times New Roman"/>
          <w:sz w:val="24"/>
          <w:szCs w:val="24"/>
          <w:lang w:val="sr-Cyrl-CS"/>
        </w:rPr>
        <w:t xml:space="preserve">), Скупштина општине Баточина, на седници одржаној дана </w:t>
      </w:r>
      <w:r w:rsidRPr="001F416A">
        <w:rPr>
          <w:rFonts w:ascii="Times New Roman" w:eastAsia="Times New Roman" w:hAnsi="Times New Roman" w:cs="Times New Roman"/>
          <w:sz w:val="24"/>
          <w:szCs w:val="24"/>
          <w:lang w:val="sr-Cyrl-RS"/>
        </w:rPr>
        <w:t>11</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RS"/>
        </w:rPr>
        <w:t xml:space="preserve"> децембра 2025</w:t>
      </w:r>
      <w:r w:rsidRPr="001F416A">
        <w:rPr>
          <w:rFonts w:ascii="Times New Roman" w:eastAsia="Times New Roman" w:hAnsi="Times New Roman" w:cs="Times New Roman"/>
          <w:sz w:val="24"/>
          <w:szCs w:val="24"/>
          <w:lang w:val="sr-Cyrl-CS"/>
        </w:rPr>
        <w:t>. године, донела је:</w:t>
      </w:r>
    </w:p>
    <w:p w:rsidR="009D797D" w:rsidRPr="001F416A" w:rsidRDefault="009D797D" w:rsidP="009D797D">
      <w:pPr>
        <w:spacing w:after="0" w:line="240" w:lineRule="auto"/>
        <w:ind w:firstLine="720"/>
        <w:jc w:val="both"/>
        <w:rPr>
          <w:rFonts w:ascii="Times New Roman" w:eastAsia="Times New Roman" w:hAnsi="Times New Roman" w:cs="Times New Roman"/>
          <w:sz w:val="24"/>
          <w:szCs w:val="24"/>
          <w:lang w:val="sr-Cyrl-CS"/>
        </w:rPr>
      </w:pPr>
    </w:p>
    <w:p w:rsidR="009D797D" w:rsidRPr="001F416A" w:rsidRDefault="009D797D" w:rsidP="009D797D">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Р  Е  Ш  Е  Њ  Е</w:t>
      </w:r>
    </w:p>
    <w:p w:rsidR="009D797D" w:rsidRPr="001F416A" w:rsidRDefault="009D797D" w:rsidP="009D797D">
      <w:pPr>
        <w:tabs>
          <w:tab w:val="left" w:pos="3638"/>
        </w:tabs>
        <w:spacing w:after="0" w:line="240" w:lineRule="auto"/>
        <w:jc w:val="center"/>
        <w:rPr>
          <w:rFonts w:ascii="Times New Roman" w:eastAsia="Times New Roman" w:hAnsi="Times New Roman" w:cs="Times New Roman"/>
          <w:b/>
          <w:sz w:val="24"/>
          <w:szCs w:val="24"/>
          <w:lang w:val="sr-Cyrl-RS"/>
        </w:rPr>
      </w:pPr>
      <w:r w:rsidRPr="001F416A">
        <w:rPr>
          <w:rFonts w:ascii="Times New Roman" w:eastAsia="Times New Roman" w:hAnsi="Times New Roman" w:cs="Times New Roman"/>
          <w:b/>
          <w:sz w:val="24"/>
          <w:szCs w:val="24"/>
          <w:lang w:val="sr-Cyrl-CS"/>
        </w:rPr>
        <w:t xml:space="preserve">о давању сагласности на </w:t>
      </w:r>
      <w:r w:rsidRPr="001F416A">
        <w:rPr>
          <w:rFonts w:ascii="Times New Roman" w:eastAsia="Times New Roman" w:hAnsi="Times New Roman" w:cs="Times New Roman"/>
          <w:b/>
          <w:sz w:val="24"/>
          <w:szCs w:val="24"/>
          <w:lang w:val="sr-Cyrl-RS"/>
        </w:rPr>
        <w:t>Одлуку о усвајању Програма о другој измени</w:t>
      </w:r>
    </w:p>
    <w:p w:rsidR="009D797D" w:rsidRPr="001F416A" w:rsidRDefault="009D797D" w:rsidP="009D797D">
      <w:pPr>
        <w:tabs>
          <w:tab w:val="left" w:pos="3638"/>
        </w:tabs>
        <w:spacing w:after="0" w:line="240" w:lineRule="auto"/>
        <w:jc w:val="center"/>
        <w:rPr>
          <w:rFonts w:ascii="Times New Roman" w:eastAsia="Times New Roman" w:hAnsi="Times New Roman" w:cs="Times New Roman"/>
          <w:b/>
          <w:sz w:val="24"/>
          <w:szCs w:val="24"/>
          <w:lang w:val="sr-Cyrl-RS"/>
        </w:rPr>
      </w:pPr>
      <w:r w:rsidRPr="001F416A">
        <w:rPr>
          <w:rFonts w:ascii="Times New Roman" w:eastAsia="Times New Roman" w:hAnsi="Times New Roman" w:cs="Times New Roman"/>
          <w:b/>
          <w:sz w:val="24"/>
          <w:szCs w:val="24"/>
          <w:lang w:val="sr-Cyrl-RS"/>
        </w:rPr>
        <w:t>Програма рада са финансијским планом пословања Туристичке организације општине Баточина за 2025. годину</w:t>
      </w:r>
    </w:p>
    <w:p w:rsidR="009D797D" w:rsidRPr="001F416A" w:rsidRDefault="009D797D" w:rsidP="009D797D">
      <w:pPr>
        <w:tabs>
          <w:tab w:val="left" w:pos="3638"/>
        </w:tabs>
        <w:spacing w:after="0" w:line="240" w:lineRule="auto"/>
        <w:jc w:val="center"/>
        <w:rPr>
          <w:rFonts w:ascii="Times New Roman" w:eastAsia="Times New Roman" w:hAnsi="Times New Roman" w:cs="Times New Roman"/>
          <w:b/>
          <w:sz w:val="24"/>
          <w:szCs w:val="24"/>
          <w:lang w:val="sr-Cyrl-CS"/>
        </w:rPr>
      </w:pPr>
    </w:p>
    <w:p w:rsidR="009D797D" w:rsidRPr="001F416A" w:rsidRDefault="009D797D" w:rsidP="00D176E4">
      <w:pPr>
        <w:numPr>
          <w:ilvl w:val="0"/>
          <w:numId w:val="15"/>
        </w:numPr>
        <w:spacing w:after="0" w:line="240" w:lineRule="auto"/>
        <w:ind w:left="0" w:firstLine="426"/>
        <w:contextualSpacing/>
        <w:jc w:val="both"/>
        <w:rPr>
          <w:rFonts w:ascii="Times New Roman" w:eastAsia="Times New Roman" w:hAnsi="Times New Roman" w:cs="Times New Roman"/>
          <w:sz w:val="24"/>
          <w:szCs w:val="24"/>
        </w:rPr>
      </w:pPr>
      <w:r w:rsidRPr="001F416A">
        <w:rPr>
          <w:rFonts w:ascii="Times New Roman" w:eastAsia="Times New Roman" w:hAnsi="Times New Roman" w:cs="Times New Roman"/>
          <w:bCs/>
          <w:sz w:val="24"/>
          <w:szCs w:val="24"/>
          <w:lang w:val="sr-Cyrl-RS"/>
        </w:rPr>
        <w:t>Д</w:t>
      </w:r>
      <w:r w:rsidRPr="001F416A">
        <w:rPr>
          <w:rFonts w:ascii="Times New Roman" w:eastAsia="Times New Roman" w:hAnsi="Times New Roman" w:cs="Times New Roman"/>
          <w:bCs/>
          <w:sz w:val="24"/>
          <w:szCs w:val="24"/>
          <w:lang w:val="ru-RU"/>
        </w:rPr>
        <w:t xml:space="preserve">аје се сагласност </w:t>
      </w:r>
      <w:r w:rsidRPr="001F416A">
        <w:rPr>
          <w:rFonts w:ascii="Times New Roman" w:eastAsia="Times New Roman" w:hAnsi="Times New Roman" w:cs="Times New Roman"/>
          <w:sz w:val="24"/>
          <w:szCs w:val="24"/>
          <w:lang w:val="sr-Cyrl-CS"/>
        </w:rPr>
        <w:t xml:space="preserve">на </w:t>
      </w:r>
      <w:bookmarkStart w:id="3" w:name="_Hlk207791242"/>
      <w:r w:rsidRPr="001F416A">
        <w:rPr>
          <w:rFonts w:ascii="Times New Roman" w:eastAsia="Times New Roman" w:hAnsi="Times New Roman" w:cs="Times New Roman"/>
          <w:sz w:val="24"/>
          <w:szCs w:val="24"/>
          <w:lang w:val="sr-Cyrl-RS"/>
        </w:rPr>
        <w:t>Одлуку о усвајању Програма о другој измени Програма рада са финансијским планом пословања Туристичке организације општине Баточина за 2025. годину,</w:t>
      </w:r>
      <w:r w:rsidRPr="001F416A">
        <w:rPr>
          <w:rFonts w:ascii="Times New Roman" w:eastAsia="Times New Roman" w:hAnsi="Times New Roman" w:cs="Times New Roman"/>
          <w:sz w:val="24"/>
          <w:szCs w:val="24"/>
          <w:lang w:val="sr-Cyrl-CS"/>
        </w:rPr>
        <w:t xml:space="preserve"> бр. 37</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ru-RU"/>
        </w:rPr>
        <w:t>2</w:t>
      </w:r>
      <w:r w:rsidRPr="001F416A">
        <w:rPr>
          <w:rFonts w:ascii="Times New Roman" w:eastAsia="Times New Roman" w:hAnsi="Times New Roman" w:cs="Times New Roman"/>
          <w:sz w:val="24"/>
          <w:szCs w:val="24"/>
          <w:lang w:val="sr-Cyrl-RS"/>
        </w:rPr>
        <w:t>5</w:t>
      </w:r>
      <w:bookmarkEnd w:id="3"/>
      <w:r w:rsidRPr="001F416A">
        <w:rPr>
          <w:rFonts w:ascii="Times New Roman" w:eastAsia="Times New Roman" w:hAnsi="Times New Roman" w:cs="Times New Roman"/>
          <w:sz w:val="24"/>
          <w:szCs w:val="24"/>
          <w:lang w:val="sr-Cyrl-CS"/>
        </w:rPr>
        <w:t xml:space="preserve">, </w:t>
      </w:r>
      <w:r w:rsidRPr="001F416A">
        <w:rPr>
          <w:rFonts w:ascii="Times New Roman" w:eastAsia="Times New Roman" w:hAnsi="Times New Roman" w:cs="Times New Roman"/>
          <w:sz w:val="24"/>
          <w:szCs w:val="24"/>
          <w:lang w:val="sr-Cyrl-RS"/>
        </w:rPr>
        <w:t xml:space="preserve">коју је донео </w:t>
      </w:r>
      <w:r w:rsidRPr="001F416A">
        <w:rPr>
          <w:rFonts w:ascii="Times New Roman" w:eastAsia="Times New Roman" w:hAnsi="Times New Roman" w:cs="Times New Roman"/>
          <w:sz w:val="24"/>
          <w:szCs w:val="24"/>
          <w:lang w:val="sr-Cyrl-BA"/>
        </w:rPr>
        <w:t>Управни одбор</w:t>
      </w:r>
      <w:r w:rsidRPr="001F416A">
        <w:rPr>
          <w:rFonts w:ascii="Times New Roman" w:eastAsia="Times New Roman" w:hAnsi="Times New Roman" w:cs="Times New Roman"/>
          <w:sz w:val="24"/>
          <w:szCs w:val="24"/>
          <w:lang w:val="ru-RU"/>
        </w:rPr>
        <w:t xml:space="preserve"> </w:t>
      </w:r>
      <w:r w:rsidRPr="001F416A">
        <w:rPr>
          <w:rFonts w:ascii="Times New Roman" w:eastAsia="Times New Roman" w:hAnsi="Times New Roman" w:cs="Times New Roman"/>
          <w:sz w:val="24"/>
          <w:szCs w:val="24"/>
          <w:lang w:val="sr-Cyrl-CS"/>
        </w:rPr>
        <w:t>Туристичке организације општине Баточина</w:t>
      </w:r>
      <w:r w:rsidRPr="001F416A">
        <w:rPr>
          <w:rFonts w:ascii="Times New Roman" w:eastAsia="Times New Roman" w:hAnsi="Times New Roman" w:cs="Times New Roman"/>
          <w:sz w:val="24"/>
          <w:szCs w:val="24"/>
          <w:lang w:val="sr-Cyrl-RS"/>
        </w:rPr>
        <w:t>,</w:t>
      </w:r>
      <w:r w:rsidRPr="001F416A">
        <w:rPr>
          <w:rFonts w:ascii="Times New Roman" w:eastAsia="Times New Roman" w:hAnsi="Times New Roman" w:cs="Times New Roman"/>
          <w:sz w:val="24"/>
          <w:szCs w:val="24"/>
          <w:lang w:val="sr-Cyrl-CS"/>
        </w:rPr>
        <w:t xml:space="preserve"> </w:t>
      </w:r>
      <w:r w:rsidRPr="001F416A">
        <w:rPr>
          <w:rFonts w:ascii="Times New Roman" w:eastAsia="Times New Roman" w:hAnsi="Times New Roman" w:cs="Times New Roman"/>
          <w:sz w:val="24"/>
          <w:szCs w:val="24"/>
          <w:lang w:val="sr-Cyrl-RS"/>
        </w:rPr>
        <w:t>на седници одржаној дана 03.12.2025. године.</w:t>
      </w:r>
    </w:p>
    <w:p w:rsidR="009D797D" w:rsidRPr="001F416A" w:rsidRDefault="009D797D" w:rsidP="009D797D">
      <w:pPr>
        <w:spacing w:after="0" w:line="240" w:lineRule="auto"/>
        <w:ind w:left="426"/>
        <w:contextualSpacing/>
        <w:jc w:val="both"/>
        <w:rPr>
          <w:rFonts w:ascii="Times New Roman" w:eastAsia="Times New Roman" w:hAnsi="Times New Roman" w:cs="Times New Roman"/>
          <w:sz w:val="24"/>
          <w:szCs w:val="24"/>
        </w:rPr>
      </w:pPr>
    </w:p>
    <w:p w:rsidR="009D797D" w:rsidRPr="001F416A" w:rsidRDefault="009D797D" w:rsidP="00D176E4">
      <w:pPr>
        <w:numPr>
          <w:ilvl w:val="0"/>
          <w:numId w:val="15"/>
        </w:numPr>
        <w:spacing w:after="0" w:line="240" w:lineRule="auto"/>
        <w:ind w:left="0" w:firstLine="426"/>
        <w:contextualSpacing/>
        <w:jc w:val="both"/>
        <w:rPr>
          <w:rFonts w:ascii="Times New Roman" w:eastAsia="Times New Roman" w:hAnsi="Times New Roman" w:cs="Times New Roman"/>
          <w:sz w:val="24"/>
          <w:szCs w:val="24"/>
        </w:rPr>
      </w:pPr>
      <w:r w:rsidRPr="001F416A">
        <w:rPr>
          <w:rFonts w:ascii="Times New Roman" w:eastAsia="Times New Roman" w:hAnsi="Times New Roman" w:cs="Times New Roman"/>
          <w:sz w:val="24"/>
          <w:szCs w:val="24"/>
          <w:lang w:val="sr-Cyrl-CS"/>
        </w:rPr>
        <w:t>Ово решење објавити у „Службеном гласнику општине Баточина“.</w:t>
      </w:r>
    </w:p>
    <w:p w:rsidR="009D797D" w:rsidRPr="001F416A" w:rsidRDefault="009D797D" w:rsidP="009D797D">
      <w:pPr>
        <w:tabs>
          <w:tab w:val="left" w:pos="142"/>
        </w:tabs>
        <w:spacing w:after="0" w:line="240" w:lineRule="auto"/>
        <w:jc w:val="both"/>
        <w:rPr>
          <w:rFonts w:ascii="Times New Roman" w:eastAsia="Times New Roman" w:hAnsi="Times New Roman" w:cs="Times New Roman"/>
          <w:sz w:val="24"/>
          <w:szCs w:val="24"/>
          <w:lang w:val="sr-Cyrl-CS"/>
        </w:rPr>
      </w:pPr>
    </w:p>
    <w:p w:rsidR="009D797D"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СКУПШТИНА ОПШТИНЕ БАТОЧИНА</w:t>
      </w:r>
    </w:p>
    <w:p w:rsidR="009D797D"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 xml:space="preserve">Број: </w:t>
      </w:r>
      <w:r w:rsidRPr="001F416A">
        <w:rPr>
          <w:rFonts w:ascii="Times New Roman" w:eastAsia="Times New Roman" w:hAnsi="Times New Roman" w:cs="Times New Roman"/>
          <w:b/>
          <w:bCs/>
          <w:sz w:val="24"/>
          <w:szCs w:val="24"/>
          <w:lang w:val="sr-Cyrl-RS"/>
        </w:rPr>
        <w:t>020-</w:t>
      </w:r>
      <w:r w:rsidRPr="001F416A">
        <w:rPr>
          <w:rFonts w:ascii="Times New Roman" w:eastAsia="Times New Roman" w:hAnsi="Times New Roman" w:cs="Times New Roman"/>
          <w:b/>
          <w:bCs/>
          <w:sz w:val="24"/>
          <w:szCs w:val="24"/>
        </w:rPr>
        <w:t>983</w:t>
      </w:r>
      <w:r w:rsidRPr="001F416A">
        <w:rPr>
          <w:rFonts w:ascii="Times New Roman" w:eastAsia="Times New Roman" w:hAnsi="Times New Roman" w:cs="Times New Roman"/>
          <w:b/>
          <w:bCs/>
          <w:sz w:val="24"/>
          <w:szCs w:val="24"/>
          <w:lang w:val="sr-Cyrl-RS"/>
        </w:rPr>
        <w:t>/25-I од 11</w:t>
      </w:r>
      <w:r w:rsidRPr="001F416A">
        <w:rPr>
          <w:rFonts w:ascii="Times New Roman" w:eastAsia="Times New Roman" w:hAnsi="Times New Roman" w:cs="Times New Roman"/>
          <w:b/>
          <w:bCs/>
          <w:sz w:val="24"/>
          <w:szCs w:val="24"/>
        </w:rPr>
        <w:t>.</w:t>
      </w:r>
      <w:r w:rsidRPr="001F416A">
        <w:rPr>
          <w:rFonts w:ascii="Times New Roman" w:eastAsia="Times New Roman" w:hAnsi="Times New Roman" w:cs="Times New Roman"/>
          <w:b/>
          <w:bCs/>
          <w:sz w:val="24"/>
          <w:szCs w:val="24"/>
          <w:lang w:val="sr-Cyrl-RS"/>
        </w:rPr>
        <w:t xml:space="preserve"> децембра 2025. године</w:t>
      </w:r>
    </w:p>
    <w:p w:rsidR="009D797D"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p>
    <w:p w:rsidR="009D797D"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ПРЕДСЕДНИЦА СКУПШТИНЕ</w:t>
      </w:r>
    </w:p>
    <w:p w:rsidR="0009264D" w:rsidRPr="001F416A" w:rsidRDefault="009D797D" w:rsidP="00DC5751">
      <w:pPr>
        <w:tabs>
          <w:tab w:val="left" w:pos="3732"/>
          <w:tab w:val="center" w:pos="4873"/>
          <w:tab w:val="left" w:pos="5935"/>
        </w:tabs>
        <w:spacing w:after="0" w:line="240" w:lineRule="auto"/>
        <w:jc w:val="center"/>
        <w:rPr>
          <w:rFonts w:ascii="Times New Roman" w:hAnsi="Times New Roman" w:cs="Times New Roman"/>
          <w:b/>
          <w:sz w:val="24"/>
          <w:szCs w:val="24"/>
        </w:rPr>
      </w:pPr>
      <w:r w:rsidRPr="001F416A">
        <w:rPr>
          <w:rFonts w:ascii="Times New Roman" w:eastAsia="Times New Roman" w:hAnsi="Times New Roman" w:cs="Times New Roman"/>
          <w:b/>
          <w:sz w:val="24"/>
          <w:szCs w:val="24"/>
          <w:lang w:val="sr-Cyrl-CS"/>
        </w:rPr>
        <w:t>Марија Митрашиновић</w:t>
      </w:r>
    </w:p>
    <w:p w:rsidR="0009264D" w:rsidRPr="001F416A" w:rsidRDefault="009D797D"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sidRPr="001F416A">
        <w:rPr>
          <w:rFonts w:ascii="Times New Roman" w:hAnsi="Times New Roman" w:cs="Times New Roman"/>
          <w:b/>
          <w:sz w:val="24"/>
          <w:szCs w:val="24"/>
          <w:lang w:val="sr-Cyrl-RS"/>
        </w:rPr>
        <w:t>_________</w:t>
      </w:r>
      <w:r w:rsidR="00DC5751">
        <w:rPr>
          <w:rFonts w:ascii="Times New Roman" w:hAnsi="Times New Roman" w:cs="Times New Roman"/>
          <w:b/>
          <w:sz w:val="24"/>
          <w:szCs w:val="24"/>
          <w:lang w:val="sr-Cyrl-RS"/>
        </w:rPr>
        <w:t>____________________________</w:t>
      </w:r>
    </w:p>
    <w:p w:rsidR="009D797D" w:rsidRPr="001F416A" w:rsidRDefault="009D797D"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9D797D" w:rsidRPr="001F416A" w:rsidRDefault="00DC5751" w:rsidP="009D797D">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ab/>
      </w:r>
      <w:r w:rsidR="009D797D" w:rsidRPr="001F416A">
        <w:rPr>
          <w:rFonts w:ascii="Times New Roman" w:eastAsia="Times New Roman" w:hAnsi="Times New Roman" w:cs="Times New Roman"/>
          <w:sz w:val="24"/>
          <w:szCs w:val="24"/>
          <w:lang w:val="sr-Cyrl-CS"/>
        </w:rPr>
        <w:t>На основу члана 40. тачка 56) Статута општине Баточина („Службени гласник општине Баточина“, бр. 9/19</w:t>
      </w:r>
      <w:r w:rsidR="009D797D" w:rsidRPr="001F416A">
        <w:rPr>
          <w:rFonts w:ascii="Times New Roman" w:eastAsia="Times New Roman" w:hAnsi="Times New Roman" w:cs="Times New Roman"/>
          <w:sz w:val="24"/>
          <w:szCs w:val="24"/>
          <w:lang w:val="sr-Cyrl-RS"/>
        </w:rPr>
        <w:t xml:space="preserve"> и 20/25</w:t>
      </w:r>
      <w:r w:rsidR="009D797D" w:rsidRPr="001F416A">
        <w:rPr>
          <w:rFonts w:ascii="Times New Roman" w:eastAsia="Times New Roman" w:hAnsi="Times New Roman" w:cs="Times New Roman"/>
          <w:sz w:val="24"/>
          <w:szCs w:val="24"/>
          <w:lang w:val="sr-Cyrl-CS"/>
        </w:rPr>
        <w:t>) и члана 145. став 2. Пословника о раду Скупштине општине Баточина („Службени гласник општине Баточина</w:t>
      </w:r>
      <w:r w:rsidR="009D797D" w:rsidRPr="001F416A">
        <w:rPr>
          <w:rFonts w:ascii="Times New Roman" w:eastAsia="Times New Roman" w:hAnsi="Times New Roman" w:cs="Times New Roman"/>
          <w:sz w:val="24"/>
          <w:szCs w:val="24"/>
        </w:rPr>
        <w:t>“</w:t>
      </w:r>
      <w:r w:rsidR="009D797D" w:rsidRPr="001F416A">
        <w:rPr>
          <w:rFonts w:ascii="Times New Roman" w:eastAsia="Times New Roman" w:hAnsi="Times New Roman" w:cs="Times New Roman"/>
          <w:sz w:val="24"/>
          <w:szCs w:val="24"/>
          <w:lang w:val="sr-Cyrl-CS"/>
        </w:rPr>
        <w:t>, бр</w:t>
      </w:r>
      <w:r w:rsidR="009D797D" w:rsidRPr="001F416A">
        <w:rPr>
          <w:rFonts w:ascii="Times New Roman" w:eastAsia="Times New Roman" w:hAnsi="Times New Roman" w:cs="Times New Roman"/>
          <w:sz w:val="24"/>
          <w:szCs w:val="24"/>
        </w:rPr>
        <w:t>. 13/19</w:t>
      </w:r>
      <w:r w:rsidR="009D797D" w:rsidRPr="001F416A">
        <w:rPr>
          <w:rFonts w:ascii="Times New Roman" w:eastAsia="Times New Roman" w:hAnsi="Times New Roman" w:cs="Times New Roman"/>
          <w:sz w:val="24"/>
          <w:szCs w:val="24"/>
          <w:lang w:val="sr-Cyrl-RS"/>
        </w:rPr>
        <w:t xml:space="preserve"> и 24/20</w:t>
      </w:r>
      <w:r w:rsidR="009D797D" w:rsidRPr="001F416A">
        <w:rPr>
          <w:rFonts w:ascii="Times New Roman" w:eastAsia="Times New Roman" w:hAnsi="Times New Roman" w:cs="Times New Roman"/>
          <w:sz w:val="24"/>
          <w:szCs w:val="24"/>
          <w:lang w:val="sr-Cyrl-CS"/>
        </w:rPr>
        <w:t>), Скупштина општине Баточина, на седници одржаној дана</w:t>
      </w:r>
      <w:r w:rsidR="009D797D" w:rsidRPr="001F416A">
        <w:rPr>
          <w:rFonts w:ascii="Times New Roman" w:eastAsia="Times New Roman" w:hAnsi="Times New Roman" w:cs="Times New Roman"/>
          <w:sz w:val="24"/>
          <w:szCs w:val="24"/>
        </w:rPr>
        <w:t xml:space="preserve"> </w:t>
      </w:r>
      <w:r w:rsidR="009D797D" w:rsidRPr="001F416A">
        <w:rPr>
          <w:rFonts w:ascii="Times New Roman" w:eastAsia="Times New Roman" w:hAnsi="Times New Roman" w:cs="Times New Roman"/>
          <w:color w:val="000000"/>
          <w:sz w:val="24"/>
          <w:szCs w:val="24"/>
          <w:lang w:val="sr-Cyrl-RS" w:eastAsia="sr-Latn-ME"/>
        </w:rPr>
        <w:t>11</w:t>
      </w:r>
      <w:r w:rsidR="009D797D" w:rsidRPr="001F416A">
        <w:rPr>
          <w:rFonts w:ascii="Times New Roman" w:eastAsia="Times New Roman" w:hAnsi="Times New Roman" w:cs="Times New Roman"/>
          <w:color w:val="000000"/>
          <w:sz w:val="24"/>
          <w:szCs w:val="24"/>
          <w:lang w:eastAsia="sr-Latn-ME"/>
        </w:rPr>
        <w:t>.</w:t>
      </w:r>
      <w:r w:rsidR="009D797D" w:rsidRPr="001F416A">
        <w:rPr>
          <w:rFonts w:ascii="Times New Roman" w:eastAsia="Times New Roman" w:hAnsi="Times New Roman" w:cs="Times New Roman"/>
          <w:color w:val="000000"/>
          <w:sz w:val="24"/>
          <w:szCs w:val="24"/>
          <w:lang w:val="sr-Cyrl-RS" w:eastAsia="sr-Latn-ME"/>
        </w:rPr>
        <w:t xml:space="preserve"> децембра</w:t>
      </w:r>
      <w:r w:rsidR="009D797D" w:rsidRPr="001F416A">
        <w:rPr>
          <w:rFonts w:ascii="Times New Roman" w:eastAsia="Times New Roman" w:hAnsi="Times New Roman" w:cs="Times New Roman"/>
          <w:color w:val="000000"/>
          <w:sz w:val="24"/>
          <w:szCs w:val="24"/>
          <w:lang w:eastAsia="sr-Latn-ME"/>
        </w:rPr>
        <w:t xml:space="preserve"> </w:t>
      </w:r>
      <w:r w:rsidR="009D797D" w:rsidRPr="001F416A">
        <w:rPr>
          <w:rFonts w:ascii="Times New Roman" w:eastAsia="Times New Roman" w:hAnsi="Times New Roman" w:cs="Times New Roman"/>
          <w:sz w:val="24"/>
          <w:szCs w:val="24"/>
          <w:lang w:val="sr-Cyrl-RS"/>
        </w:rPr>
        <w:t>2025</w:t>
      </w:r>
      <w:r w:rsidR="009D797D" w:rsidRPr="001F416A">
        <w:rPr>
          <w:rFonts w:ascii="Times New Roman" w:eastAsia="Times New Roman" w:hAnsi="Times New Roman" w:cs="Times New Roman"/>
          <w:sz w:val="24"/>
          <w:szCs w:val="24"/>
          <w:lang w:val="sr-Cyrl-CS"/>
        </w:rPr>
        <w:t>. године, донела је:</w:t>
      </w:r>
    </w:p>
    <w:p w:rsidR="009D797D" w:rsidRPr="001F416A" w:rsidRDefault="009D797D" w:rsidP="009D797D">
      <w:pPr>
        <w:spacing w:after="0" w:line="240" w:lineRule="auto"/>
        <w:jc w:val="both"/>
        <w:rPr>
          <w:rFonts w:ascii="Times New Roman" w:eastAsia="Times New Roman" w:hAnsi="Times New Roman" w:cs="Times New Roman"/>
          <w:sz w:val="24"/>
          <w:szCs w:val="24"/>
          <w:lang w:val="sr-Cyrl-RS"/>
        </w:rPr>
      </w:pP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Р Е Ш Е Њ Е</w:t>
      </w: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 xml:space="preserve">о </w:t>
      </w:r>
      <w:r w:rsidRPr="001F416A">
        <w:rPr>
          <w:rFonts w:ascii="Times New Roman" w:eastAsia="Times New Roman" w:hAnsi="Times New Roman" w:cs="Times New Roman"/>
          <w:b/>
          <w:sz w:val="24"/>
          <w:szCs w:val="24"/>
          <w:lang w:val="sr-Cyrl-RS"/>
        </w:rPr>
        <w:t>давању сагласности на</w:t>
      </w:r>
      <w:r w:rsidRPr="001F416A">
        <w:rPr>
          <w:rFonts w:ascii="Times New Roman" w:eastAsia="Times New Roman" w:hAnsi="Times New Roman" w:cs="Times New Roman"/>
          <w:b/>
          <w:sz w:val="24"/>
          <w:szCs w:val="24"/>
          <w:lang w:val="sr-Cyrl-CS"/>
        </w:rPr>
        <w:t xml:space="preserve"> План рада и </w:t>
      </w:r>
      <w:r w:rsidRPr="001F416A">
        <w:rPr>
          <w:rFonts w:ascii="Times New Roman" w:eastAsia="Times New Roman" w:hAnsi="Times New Roman" w:cs="Times New Roman"/>
          <w:b/>
          <w:sz w:val="24"/>
          <w:szCs w:val="24"/>
          <w:lang w:val="sr-Cyrl-RS"/>
        </w:rPr>
        <w:t>Ф</w:t>
      </w:r>
      <w:r w:rsidRPr="001F416A">
        <w:rPr>
          <w:rFonts w:ascii="Times New Roman" w:eastAsia="Times New Roman" w:hAnsi="Times New Roman" w:cs="Times New Roman"/>
          <w:b/>
          <w:sz w:val="24"/>
          <w:szCs w:val="24"/>
          <w:lang w:val="sr-Cyrl-CS"/>
        </w:rPr>
        <w:t xml:space="preserve">инансијски план Црвеног крста Баточина </w:t>
      </w: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 xml:space="preserve">за </w:t>
      </w:r>
      <w:r w:rsidRPr="001F416A">
        <w:rPr>
          <w:rFonts w:ascii="Times New Roman" w:eastAsia="Times New Roman" w:hAnsi="Times New Roman" w:cs="Times New Roman"/>
          <w:b/>
          <w:sz w:val="24"/>
          <w:szCs w:val="24"/>
          <w:lang w:val="sr-Cyrl-RS"/>
        </w:rPr>
        <w:t>2026</w:t>
      </w:r>
      <w:r w:rsidRPr="001F416A">
        <w:rPr>
          <w:rFonts w:ascii="Times New Roman" w:eastAsia="Times New Roman" w:hAnsi="Times New Roman" w:cs="Times New Roman"/>
          <w:b/>
          <w:sz w:val="24"/>
          <w:szCs w:val="24"/>
          <w:lang w:val="sr-Cyrl-CS"/>
        </w:rPr>
        <w:t>. годину</w:t>
      </w:r>
    </w:p>
    <w:p w:rsidR="009D797D" w:rsidRPr="001F416A" w:rsidRDefault="009D797D" w:rsidP="009D797D">
      <w:pPr>
        <w:spacing w:after="0" w:line="240" w:lineRule="auto"/>
        <w:jc w:val="center"/>
        <w:rPr>
          <w:rFonts w:ascii="Times New Roman" w:eastAsia="Times New Roman" w:hAnsi="Times New Roman" w:cs="Times New Roman"/>
          <w:b/>
          <w:sz w:val="24"/>
          <w:szCs w:val="24"/>
          <w:lang w:val="sr-Cyrl-CS"/>
        </w:rPr>
      </w:pPr>
    </w:p>
    <w:p w:rsidR="009D797D" w:rsidRPr="001F416A" w:rsidRDefault="009D797D" w:rsidP="00D176E4">
      <w:pPr>
        <w:numPr>
          <w:ilvl w:val="0"/>
          <w:numId w:val="16"/>
        </w:numPr>
        <w:spacing w:after="0" w:line="240" w:lineRule="auto"/>
        <w:ind w:left="0" w:firstLine="284"/>
        <w:contextualSpacing/>
        <w:jc w:val="both"/>
        <w:rPr>
          <w:rFonts w:ascii="Times New Roman" w:eastAsia="Times New Roman" w:hAnsi="Times New Roman" w:cs="Times New Roman"/>
          <w:sz w:val="24"/>
          <w:szCs w:val="24"/>
          <w:lang w:val="sr-Cyrl-CS"/>
        </w:rPr>
      </w:pPr>
      <w:r w:rsidRPr="001F416A">
        <w:rPr>
          <w:rFonts w:ascii="Times New Roman" w:eastAsia="Times New Roman" w:hAnsi="Times New Roman" w:cs="Times New Roman"/>
          <w:sz w:val="24"/>
          <w:szCs w:val="24"/>
          <w:lang w:val="sr-Cyrl-CS"/>
        </w:rPr>
        <w:t xml:space="preserve">Даје се сагласност на План рада и Финансијски план Црвеног крста Баточина за </w:t>
      </w:r>
      <w:r w:rsidRPr="001F416A">
        <w:rPr>
          <w:rFonts w:ascii="Times New Roman" w:eastAsia="Times New Roman" w:hAnsi="Times New Roman" w:cs="Times New Roman"/>
          <w:sz w:val="24"/>
          <w:szCs w:val="24"/>
          <w:lang w:val="sr-Cyrl-RS"/>
        </w:rPr>
        <w:t>2026</w:t>
      </w:r>
      <w:r w:rsidRPr="001F416A">
        <w:rPr>
          <w:rFonts w:ascii="Times New Roman" w:eastAsia="Times New Roman" w:hAnsi="Times New Roman" w:cs="Times New Roman"/>
          <w:sz w:val="24"/>
          <w:szCs w:val="24"/>
          <w:lang w:val="sr-Cyrl-CS"/>
        </w:rPr>
        <w:t>. годину</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CS"/>
        </w:rPr>
        <w:t xml:space="preserve"> бр</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CS"/>
        </w:rPr>
        <w:t xml:space="preserve"> </w:t>
      </w:r>
      <w:r w:rsidRPr="001F416A">
        <w:rPr>
          <w:rFonts w:ascii="Times New Roman" w:eastAsia="Times New Roman" w:hAnsi="Times New Roman" w:cs="Times New Roman"/>
          <w:sz w:val="24"/>
          <w:szCs w:val="24"/>
          <w:lang w:val="sr-Cyrl-RS"/>
        </w:rPr>
        <w:t xml:space="preserve">295 </w:t>
      </w:r>
      <w:r w:rsidRPr="001F416A">
        <w:rPr>
          <w:rFonts w:ascii="Times New Roman" w:eastAsia="Times New Roman" w:hAnsi="Times New Roman" w:cs="Times New Roman"/>
          <w:sz w:val="24"/>
          <w:szCs w:val="24"/>
          <w:lang w:val="sr-Cyrl-CS"/>
        </w:rPr>
        <w:t xml:space="preserve">од </w:t>
      </w:r>
      <w:r w:rsidRPr="001F416A">
        <w:rPr>
          <w:rFonts w:ascii="Times New Roman" w:eastAsia="Times New Roman" w:hAnsi="Times New Roman" w:cs="Times New Roman"/>
          <w:sz w:val="24"/>
          <w:szCs w:val="24"/>
          <w:lang w:val="sr-Cyrl-RS"/>
        </w:rPr>
        <w:t>31</w:t>
      </w:r>
      <w:r w:rsidRPr="001F416A">
        <w:rPr>
          <w:rFonts w:ascii="Times New Roman" w:eastAsia="Times New Roman" w:hAnsi="Times New Roman" w:cs="Times New Roman"/>
          <w:sz w:val="24"/>
          <w:szCs w:val="24"/>
          <w:lang w:val="sr-Cyrl-CS"/>
        </w:rPr>
        <w:t>.10</w:t>
      </w:r>
      <w:r w:rsidRPr="001F416A">
        <w:rPr>
          <w:rFonts w:ascii="Times New Roman" w:eastAsia="Times New Roman" w:hAnsi="Times New Roman" w:cs="Times New Roman"/>
          <w:sz w:val="24"/>
          <w:szCs w:val="24"/>
        </w:rPr>
        <w:t>.</w:t>
      </w:r>
      <w:r w:rsidRPr="001F416A">
        <w:rPr>
          <w:rFonts w:ascii="Times New Roman" w:eastAsia="Times New Roman" w:hAnsi="Times New Roman" w:cs="Times New Roman"/>
          <w:sz w:val="24"/>
          <w:szCs w:val="24"/>
          <w:lang w:val="sr-Cyrl-CS"/>
        </w:rPr>
        <w:t>2025. године.</w:t>
      </w:r>
    </w:p>
    <w:p w:rsidR="009D797D" w:rsidRPr="001F416A" w:rsidRDefault="009D797D" w:rsidP="009D797D">
      <w:pPr>
        <w:spacing w:after="0" w:line="240" w:lineRule="auto"/>
        <w:ind w:left="284"/>
        <w:contextualSpacing/>
        <w:jc w:val="both"/>
        <w:rPr>
          <w:rFonts w:ascii="Times New Roman" w:eastAsia="Times New Roman" w:hAnsi="Times New Roman" w:cs="Times New Roman"/>
          <w:sz w:val="24"/>
          <w:szCs w:val="24"/>
          <w:lang w:val="sr-Cyrl-CS"/>
        </w:rPr>
      </w:pPr>
    </w:p>
    <w:p w:rsidR="009D797D" w:rsidRPr="001F416A" w:rsidRDefault="009D797D" w:rsidP="00D176E4">
      <w:pPr>
        <w:numPr>
          <w:ilvl w:val="0"/>
          <w:numId w:val="16"/>
        </w:numPr>
        <w:spacing w:after="0" w:line="240" w:lineRule="auto"/>
        <w:ind w:left="0" w:firstLine="284"/>
        <w:contextualSpacing/>
        <w:jc w:val="both"/>
        <w:rPr>
          <w:rFonts w:ascii="Times New Roman" w:eastAsia="Times New Roman" w:hAnsi="Times New Roman" w:cs="Times New Roman"/>
          <w:sz w:val="24"/>
          <w:szCs w:val="24"/>
          <w:lang w:val="sr-Cyrl-CS"/>
        </w:rPr>
      </w:pPr>
      <w:r w:rsidRPr="001F416A">
        <w:rPr>
          <w:rFonts w:ascii="Times New Roman" w:eastAsia="Times New Roman" w:hAnsi="Times New Roman" w:cs="Times New Roman"/>
          <w:sz w:val="24"/>
          <w:szCs w:val="24"/>
          <w:lang w:val="sr-Cyrl-CS"/>
        </w:rPr>
        <w:t>Ово решење објавити у „Службеном гласнику општине Баточина“.</w:t>
      </w:r>
    </w:p>
    <w:p w:rsidR="009D797D" w:rsidRPr="001F416A" w:rsidRDefault="009D797D" w:rsidP="009D797D">
      <w:pPr>
        <w:spacing w:after="0" w:line="240" w:lineRule="auto"/>
        <w:ind w:left="284"/>
        <w:contextualSpacing/>
        <w:jc w:val="both"/>
        <w:rPr>
          <w:rFonts w:ascii="Times New Roman" w:eastAsia="Times New Roman" w:hAnsi="Times New Roman" w:cs="Times New Roman"/>
          <w:sz w:val="24"/>
          <w:szCs w:val="24"/>
          <w:lang w:val="sr-Cyrl-RS"/>
        </w:rPr>
      </w:pPr>
    </w:p>
    <w:p w:rsidR="009D797D" w:rsidRPr="001F416A" w:rsidRDefault="009D797D" w:rsidP="00D176E4">
      <w:pPr>
        <w:numPr>
          <w:ilvl w:val="0"/>
          <w:numId w:val="16"/>
        </w:numPr>
        <w:spacing w:after="0" w:line="240" w:lineRule="auto"/>
        <w:ind w:left="0" w:firstLine="284"/>
        <w:contextualSpacing/>
        <w:jc w:val="both"/>
        <w:rPr>
          <w:rFonts w:ascii="Times New Roman" w:eastAsia="Times New Roman" w:hAnsi="Times New Roman" w:cs="Times New Roman"/>
          <w:sz w:val="24"/>
          <w:szCs w:val="24"/>
          <w:lang w:val="sr-Cyrl-CS"/>
        </w:rPr>
      </w:pPr>
      <w:r w:rsidRPr="001F416A">
        <w:rPr>
          <w:rFonts w:ascii="Times New Roman" w:eastAsia="Times New Roman" w:hAnsi="Times New Roman" w:cs="Times New Roman"/>
          <w:sz w:val="24"/>
          <w:szCs w:val="24"/>
          <w:lang w:val="sr-Cyrl-CS"/>
        </w:rPr>
        <w:t>Решење доставити: Црвеном крсту Баточина</w:t>
      </w:r>
      <w:r w:rsidRPr="001F416A">
        <w:rPr>
          <w:rFonts w:ascii="Times New Roman" w:eastAsia="Times New Roman" w:hAnsi="Times New Roman" w:cs="Times New Roman"/>
          <w:sz w:val="24"/>
          <w:szCs w:val="24"/>
          <w:lang w:val="sr-Cyrl-RS"/>
        </w:rPr>
        <w:t xml:space="preserve"> </w:t>
      </w:r>
      <w:r w:rsidRPr="001F416A">
        <w:rPr>
          <w:rFonts w:ascii="Times New Roman" w:eastAsia="Times New Roman" w:hAnsi="Times New Roman" w:cs="Times New Roman"/>
          <w:sz w:val="24"/>
          <w:szCs w:val="24"/>
          <w:lang w:val="sr-Cyrl-CS"/>
        </w:rPr>
        <w:t>и архиви.</w:t>
      </w:r>
    </w:p>
    <w:p w:rsidR="009D797D" w:rsidRPr="001F416A" w:rsidRDefault="009D797D" w:rsidP="009D797D">
      <w:pPr>
        <w:spacing w:after="0" w:line="240" w:lineRule="auto"/>
        <w:jc w:val="center"/>
        <w:rPr>
          <w:rFonts w:ascii="Times New Roman" w:eastAsia="Times New Roman" w:hAnsi="Times New Roman" w:cs="Times New Roman"/>
          <w:b/>
          <w:bCs/>
          <w:sz w:val="24"/>
          <w:szCs w:val="24"/>
        </w:rPr>
      </w:pPr>
    </w:p>
    <w:p w:rsidR="009D797D" w:rsidRPr="001F416A" w:rsidRDefault="009D797D" w:rsidP="00DC5751">
      <w:pPr>
        <w:spacing w:after="0" w:line="240" w:lineRule="auto"/>
        <w:jc w:val="center"/>
        <w:rPr>
          <w:rFonts w:ascii="Times New Roman" w:eastAsia="Times New Roman" w:hAnsi="Times New Roman" w:cs="Times New Roman"/>
          <w:b/>
          <w:bCs/>
          <w:sz w:val="24"/>
          <w:szCs w:val="24"/>
          <w:lang w:val="sr-Cyrl-CS"/>
        </w:rPr>
      </w:pPr>
      <w:r w:rsidRPr="001F416A">
        <w:rPr>
          <w:rFonts w:ascii="Times New Roman" w:eastAsia="Times New Roman" w:hAnsi="Times New Roman" w:cs="Times New Roman"/>
          <w:b/>
          <w:bCs/>
          <w:sz w:val="24"/>
          <w:szCs w:val="24"/>
          <w:lang w:val="sr-Cyrl-CS"/>
        </w:rPr>
        <w:t>СКУПШТИНА ОПШТИНЕ БАТОЧИНА</w:t>
      </w:r>
    </w:p>
    <w:p w:rsidR="00DC7243"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CS"/>
        </w:rPr>
        <w:t xml:space="preserve">Број: </w:t>
      </w:r>
      <w:r w:rsidRPr="001F416A">
        <w:rPr>
          <w:rFonts w:ascii="Times New Roman" w:eastAsia="Times New Roman" w:hAnsi="Times New Roman" w:cs="Times New Roman"/>
          <w:b/>
          <w:bCs/>
          <w:sz w:val="24"/>
          <w:szCs w:val="24"/>
          <w:lang w:val="ru-RU"/>
        </w:rPr>
        <w:t>020-</w:t>
      </w:r>
      <w:r w:rsidRPr="001F416A">
        <w:rPr>
          <w:rFonts w:ascii="Times New Roman" w:eastAsia="Times New Roman" w:hAnsi="Times New Roman" w:cs="Times New Roman"/>
          <w:b/>
          <w:bCs/>
          <w:sz w:val="24"/>
          <w:szCs w:val="24"/>
        </w:rPr>
        <w:t>984</w:t>
      </w:r>
      <w:r w:rsidRPr="001F416A">
        <w:rPr>
          <w:rFonts w:ascii="Times New Roman" w:eastAsia="Times New Roman" w:hAnsi="Times New Roman" w:cs="Times New Roman"/>
          <w:b/>
          <w:bCs/>
          <w:sz w:val="24"/>
          <w:szCs w:val="24"/>
          <w:lang w:val="ru-RU"/>
        </w:rPr>
        <w:t>/25-</w:t>
      </w:r>
      <w:r w:rsidRPr="001F416A">
        <w:rPr>
          <w:rFonts w:ascii="Times New Roman" w:eastAsia="Times New Roman" w:hAnsi="Times New Roman" w:cs="Times New Roman"/>
          <w:b/>
          <w:bCs/>
          <w:sz w:val="24"/>
          <w:szCs w:val="24"/>
        </w:rPr>
        <w:t>I</w:t>
      </w:r>
      <w:r w:rsidRPr="001F416A">
        <w:rPr>
          <w:rFonts w:ascii="Times New Roman" w:eastAsia="Times New Roman" w:hAnsi="Times New Roman" w:cs="Times New Roman"/>
          <w:b/>
          <w:bCs/>
          <w:sz w:val="24"/>
          <w:szCs w:val="24"/>
          <w:lang w:val="ru-RU"/>
        </w:rPr>
        <w:t xml:space="preserve"> од </w:t>
      </w:r>
      <w:r w:rsidRPr="001F416A">
        <w:rPr>
          <w:rFonts w:ascii="Times New Roman" w:eastAsia="Times New Roman" w:hAnsi="Times New Roman" w:cs="Times New Roman"/>
          <w:b/>
          <w:color w:val="000000"/>
          <w:sz w:val="24"/>
          <w:szCs w:val="24"/>
          <w:lang w:val="sr-Cyrl-RS" w:eastAsia="sr-Latn-ME"/>
        </w:rPr>
        <w:t>11</w:t>
      </w:r>
      <w:r w:rsidRPr="001F416A">
        <w:rPr>
          <w:rFonts w:ascii="Times New Roman" w:eastAsia="Times New Roman" w:hAnsi="Times New Roman" w:cs="Times New Roman"/>
          <w:b/>
          <w:color w:val="000000"/>
          <w:sz w:val="24"/>
          <w:szCs w:val="24"/>
          <w:lang w:eastAsia="sr-Latn-ME"/>
        </w:rPr>
        <w:t>.</w:t>
      </w:r>
      <w:r w:rsidRPr="001F416A">
        <w:rPr>
          <w:rFonts w:ascii="Times New Roman" w:eastAsia="Times New Roman" w:hAnsi="Times New Roman" w:cs="Times New Roman"/>
          <w:b/>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b/>
          <w:bCs/>
          <w:sz w:val="24"/>
          <w:szCs w:val="24"/>
          <w:lang w:val="ru-RU"/>
        </w:rPr>
        <w:t>2025</w:t>
      </w:r>
      <w:r w:rsidRPr="001F416A">
        <w:rPr>
          <w:rFonts w:ascii="Times New Roman" w:eastAsia="Times New Roman" w:hAnsi="Times New Roman" w:cs="Times New Roman"/>
          <w:b/>
          <w:sz w:val="24"/>
          <w:szCs w:val="24"/>
          <w:lang w:val="ru-RU"/>
        </w:rPr>
        <w:t>.</w:t>
      </w:r>
      <w:r w:rsidR="00DC7243" w:rsidRPr="001F416A">
        <w:rPr>
          <w:rFonts w:ascii="Times New Roman" w:eastAsia="Times New Roman" w:hAnsi="Times New Roman" w:cs="Times New Roman"/>
          <w:b/>
          <w:sz w:val="24"/>
          <w:szCs w:val="24"/>
          <w:lang w:val="sr-Cyrl-CS"/>
        </w:rPr>
        <w:t xml:space="preserve"> године</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rPr>
      </w:pPr>
    </w:p>
    <w:p w:rsidR="00DC7243" w:rsidRPr="001F416A" w:rsidRDefault="009D797D"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bCs/>
          <w:sz w:val="24"/>
          <w:szCs w:val="24"/>
          <w:lang w:val="sr-Cyrl-CS"/>
        </w:rPr>
        <w:t>ПРЕДСЕДНИЦА СКУПШТИНЕ</w:t>
      </w:r>
    </w:p>
    <w:p w:rsidR="009D797D" w:rsidRPr="001F416A" w:rsidRDefault="009D797D" w:rsidP="00DC5751">
      <w:pPr>
        <w:tabs>
          <w:tab w:val="left" w:pos="3638"/>
        </w:tabs>
        <w:spacing w:after="0" w:line="240" w:lineRule="auto"/>
        <w:jc w:val="center"/>
        <w:rPr>
          <w:rFonts w:ascii="Times New Roman" w:eastAsia="Times New Roman" w:hAnsi="Times New Roman" w:cs="Times New Roman"/>
          <w:b/>
          <w:bCs/>
          <w:sz w:val="24"/>
          <w:szCs w:val="24"/>
          <w:lang w:val="sr-Cyrl-CS"/>
        </w:rPr>
      </w:pPr>
      <w:r w:rsidRPr="001F416A">
        <w:rPr>
          <w:rFonts w:ascii="Times New Roman" w:eastAsia="Times New Roman" w:hAnsi="Times New Roman" w:cs="Times New Roman"/>
          <w:b/>
          <w:bCs/>
          <w:sz w:val="24"/>
          <w:szCs w:val="24"/>
          <w:lang w:val="sr-Cyrl-CS"/>
        </w:rPr>
        <w:t>Марија Митрашиновић</w:t>
      </w:r>
    </w:p>
    <w:p w:rsidR="00DC7243" w:rsidRPr="001F416A" w:rsidRDefault="00DC7243" w:rsidP="00DC7243">
      <w:pPr>
        <w:tabs>
          <w:tab w:val="left" w:pos="3638"/>
        </w:tabs>
        <w:spacing w:after="0" w:line="240" w:lineRule="auto"/>
        <w:jc w:val="both"/>
        <w:rPr>
          <w:rFonts w:ascii="Times New Roman" w:eastAsia="Times New Roman" w:hAnsi="Times New Roman" w:cs="Times New Roman"/>
          <w:b/>
          <w:bCs/>
          <w:sz w:val="24"/>
          <w:szCs w:val="24"/>
          <w:lang w:val="sr-Cyrl-CS"/>
        </w:rPr>
      </w:pPr>
      <w:r w:rsidRPr="001F416A">
        <w:rPr>
          <w:rFonts w:ascii="Times New Roman" w:eastAsia="Times New Roman" w:hAnsi="Times New Roman" w:cs="Times New Roman"/>
          <w:b/>
          <w:bCs/>
          <w:sz w:val="24"/>
          <w:szCs w:val="24"/>
          <w:lang w:val="sr-Cyrl-CS"/>
        </w:rPr>
        <w:t>_______</w:t>
      </w:r>
      <w:r w:rsidR="00DC5751">
        <w:rPr>
          <w:rFonts w:ascii="Times New Roman" w:eastAsia="Times New Roman" w:hAnsi="Times New Roman" w:cs="Times New Roman"/>
          <w:b/>
          <w:bCs/>
          <w:sz w:val="24"/>
          <w:szCs w:val="24"/>
          <w:lang w:val="sr-Cyrl-CS"/>
        </w:rPr>
        <w:t>______________________________</w:t>
      </w:r>
    </w:p>
    <w:p w:rsidR="00DC7243" w:rsidRPr="001F416A" w:rsidRDefault="00DC7243" w:rsidP="00DC7243">
      <w:pPr>
        <w:tabs>
          <w:tab w:val="left" w:pos="3638"/>
        </w:tabs>
        <w:spacing w:after="0" w:line="240" w:lineRule="auto"/>
        <w:jc w:val="both"/>
        <w:rPr>
          <w:rFonts w:ascii="Times New Roman" w:eastAsia="Times New Roman" w:hAnsi="Times New Roman" w:cs="Times New Roman"/>
          <w:b/>
          <w:bCs/>
          <w:sz w:val="24"/>
          <w:szCs w:val="24"/>
          <w:lang w:val="sr-Cyrl-CS"/>
        </w:rPr>
      </w:pPr>
    </w:p>
    <w:p w:rsidR="00DC7243" w:rsidRPr="001F416A" w:rsidRDefault="00DC7243" w:rsidP="00DC7243">
      <w:pPr>
        <w:widowControl w:val="0"/>
        <w:autoSpaceDE w:val="0"/>
        <w:autoSpaceDN w:val="0"/>
        <w:spacing w:after="0" w:line="240" w:lineRule="auto"/>
        <w:ind w:left="118" w:right="112" w:firstLine="707"/>
        <w:jc w:val="both"/>
        <w:rPr>
          <w:rFonts w:ascii="Times New Roman" w:eastAsia="Times New Roman" w:hAnsi="Times New Roman" w:cs="Times New Roman"/>
          <w:sz w:val="24"/>
          <w:szCs w:val="24"/>
          <w:lang w:val="ru-RU"/>
        </w:rPr>
      </w:pPr>
      <w:r w:rsidRPr="001F416A">
        <w:rPr>
          <w:rFonts w:ascii="Times New Roman" w:eastAsia="Times New Roman" w:hAnsi="Times New Roman" w:cs="Times New Roman"/>
          <w:sz w:val="24"/>
          <w:szCs w:val="24"/>
          <w:lang w:val="ru-RU"/>
        </w:rPr>
        <w:t>На основу члана 22. став 1. тачка 2. и став 3. и члана 59. ст. 5. и 7. Закона о</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јавним предузећима („Службени гласник РС</w:t>
      </w:r>
      <w:r w:rsidRPr="001F416A">
        <w:rPr>
          <w:rFonts w:ascii="Times New Roman" w:eastAsia="Times New Roman" w:hAnsi="Times New Roman" w:cs="Times New Roman"/>
          <w:sz w:val="24"/>
          <w:szCs w:val="24"/>
          <w:lang w:val="sr-Cyrl-RS"/>
        </w:rPr>
        <w:t>“</w:t>
      </w:r>
      <w:r w:rsidRPr="001F416A">
        <w:rPr>
          <w:rFonts w:ascii="Times New Roman" w:eastAsia="Times New Roman" w:hAnsi="Times New Roman" w:cs="Times New Roman"/>
          <w:sz w:val="24"/>
          <w:szCs w:val="24"/>
          <w:lang w:val="ru-RU"/>
        </w:rPr>
        <w:t>, бр. 15/2016 и 88/2019), чл. 26. и 45.</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Одлуке о</w:t>
      </w:r>
      <w:r w:rsidRPr="001F416A">
        <w:rPr>
          <w:rFonts w:ascii="Times New Roman" w:eastAsia="Times New Roman" w:hAnsi="Times New Roman" w:cs="Times New Roman"/>
          <w:spacing w:val="60"/>
          <w:sz w:val="24"/>
          <w:szCs w:val="24"/>
          <w:lang w:val="ru-RU"/>
        </w:rPr>
        <w:t xml:space="preserve"> </w:t>
      </w:r>
      <w:r w:rsidRPr="001F416A">
        <w:rPr>
          <w:rFonts w:ascii="Times New Roman" w:eastAsia="Times New Roman" w:hAnsi="Times New Roman" w:cs="Times New Roman"/>
          <w:sz w:val="24"/>
          <w:szCs w:val="24"/>
          <w:lang w:val="ru-RU"/>
        </w:rPr>
        <w:t>усклађивању пословања Јавног предузећа "Лепеница Баточина" из Баточине</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са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Законом</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јавним</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предузећима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(„Сл.</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гласник</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општине</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Баточина“,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бр.</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19/17</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пречишћен</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текст, 33/17 и 8/25)</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и</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члана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40.</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тачка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69)</w:t>
      </w:r>
      <w:r w:rsidRPr="001F416A">
        <w:rPr>
          <w:rFonts w:ascii="Times New Roman" w:eastAsia="Times New Roman" w:hAnsi="Times New Roman" w:cs="Times New Roman"/>
          <w:sz w:val="24"/>
          <w:szCs w:val="24"/>
          <w:lang w:val="sr-Cyrl-RS"/>
        </w:rPr>
        <w:t xml:space="preserve"> </w:t>
      </w:r>
      <w:r w:rsidRPr="001F416A">
        <w:rPr>
          <w:rFonts w:ascii="Times New Roman" w:eastAsia="Times New Roman" w:hAnsi="Times New Roman" w:cs="Times New Roman"/>
          <w:sz w:val="24"/>
          <w:szCs w:val="24"/>
          <w:lang w:val="ru-RU"/>
        </w:rPr>
        <w:t>Статута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општине</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Баточина</w:t>
      </w:r>
      <w:r w:rsidRPr="001F416A">
        <w:rPr>
          <w:rFonts w:ascii="Times New Roman" w:eastAsia="Times New Roman" w:hAnsi="Times New Roman" w:cs="Times New Roman"/>
          <w:spacing w:val="60"/>
          <w:sz w:val="24"/>
          <w:szCs w:val="24"/>
          <w:lang w:val="ru-RU"/>
        </w:rPr>
        <w:t xml:space="preserve"> </w:t>
      </w:r>
      <w:r w:rsidRPr="001F416A">
        <w:rPr>
          <w:rFonts w:ascii="Times New Roman" w:eastAsia="Times New Roman" w:hAnsi="Times New Roman" w:cs="Times New Roman"/>
          <w:sz w:val="24"/>
          <w:szCs w:val="24"/>
          <w:lang w:val="ru-RU"/>
        </w:rPr>
        <w:t>(„Сл.</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гласник</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општине</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Баточина“,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бр.</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9/19 и 20/25),</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Скупштина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општине</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Баточина,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на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седници</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одржаној</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дана</w:t>
      </w:r>
      <w:r w:rsidRPr="001F416A">
        <w:rPr>
          <w:rFonts w:ascii="Times New Roman" w:eastAsia="Times New Roman" w:hAnsi="Times New Roman" w:cs="Times New Roman"/>
          <w:sz w:val="24"/>
          <w:szCs w:val="24"/>
          <w:lang w:val="sr-Cyrl-RS"/>
        </w:rPr>
        <w:t xml:space="preserve"> </w:t>
      </w:r>
      <w:r w:rsidRPr="001F416A">
        <w:rPr>
          <w:rFonts w:ascii="Times New Roman" w:eastAsia="Times New Roman" w:hAnsi="Times New Roman" w:cs="Times New Roman"/>
          <w:color w:val="000000"/>
          <w:sz w:val="24"/>
          <w:szCs w:val="24"/>
          <w:lang w:val="sr-Cyrl-RS" w:eastAsia="sr-Latn-ME"/>
        </w:rPr>
        <w:t>11</w:t>
      </w:r>
      <w:r w:rsidRPr="001F416A">
        <w:rPr>
          <w:rFonts w:ascii="Times New Roman" w:eastAsia="Times New Roman" w:hAnsi="Times New Roman" w:cs="Times New Roman"/>
          <w:color w:val="000000"/>
          <w:sz w:val="24"/>
          <w:szCs w:val="24"/>
          <w:lang w:eastAsia="sr-Latn-ME"/>
        </w:rPr>
        <w:t>.</w:t>
      </w:r>
      <w:r w:rsidRPr="001F416A">
        <w:rPr>
          <w:rFonts w:ascii="Times New Roman" w:eastAsia="Times New Roman" w:hAnsi="Times New Roman" w:cs="Times New Roman"/>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sz w:val="24"/>
          <w:szCs w:val="24"/>
          <w:lang w:val="sr-Cyrl-RS"/>
        </w:rPr>
        <w:t>2025</w:t>
      </w:r>
      <w:r w:rsidRPr="001F416A">
        <w:rPr>
          <w:rFonts w:ascii="Times New Roman" w:eastAsia="Times New Roman" w:hAnsi="Times New Roman" w:cs="Times New Roman"/>
          <w:sz w:val="24"/>
          <w:szCs w:val="24"/>
          <w:lang w:val="ru-RU"/>
        </w:rPr>
        <w:t>. године, донела</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је:</w:t>
      </w:r>
    </w:p>
    <w:p w:rsidR="00DC7243" w:rsidRPr="001F416A" w:rsidRDefault="00DC7243" w:rsidP="00DC7243">
      <w:pPr>
        <w:widowControl w:val="0"/>
        <w:autoSpaceDE w:val="0"/>
        <w:autoSpaceDN w:val="0"/>
        <w:spacing w:after="0" w:line="240" w:lineRule="auto"/>
        <w:rPr>
          <w:rFonts w:ascii="Times New Roman" w:eastAsia="Times New Roman" w:hAnsi="Times New Roman" w:cs="Times New Roman"/>
          <w:sz w:val="24"/>
          <w:szCs w:val="24"/>
          <w:lang w:val="ru-RU"/>
        </w:rPr>
      </w:pPr>
    </w:p>
    <w:p w:rsidR="00DC7243" w:rsidRPr="001F416A" w:rsidRDefault="00DC7243" w:rsidP="00DC7243">
      <w:pPr>
        <w:widowControl w:val="0"/>
        <w:autoSpaceDE w:val="0"/>
        <w:autoSpaceDN w:val="0"/>
        <w:spacing w:after="0" w:line="240" w:lineRule="auto"/>
        <w:ind w:left="2"/>
        <w:jc w:val="center"/>
        <w:outlineLvl w:val="0"/>
        <w:rPr>
          <w:rFonts w:ascii="Times New Roman" w:eastAsia="Times New Roman" w:hAnsi="Times New Roman" w:cs="Times New Roman"/>
          <w:b/>
          <w:bCs/>
          <w:sz w:val="24"/>
          <w:szCs w:val="24"/>
          <w:lang w:val="sr-Cyrl-RS"/>
        </w:rPr>
      </w:pPr>
      <w:r w:rsidRPr="001F416A">
        <w:rPr>
          <w:rFonts w:ascii="Times New Roman" w:eastAsia="Times New Roman" w:hAnsi="Times New Roman" w:cs="Times New Roman"/>
          <w:b/>
          <w:bCs/>
          <w:sz w:val="24"/>
          <w:szCs w:val="24"/>
          <w:lang w:val="sr-Cyrl-RS"/>
        </w:rPr>
        <w:t>РЕШЕЊЕ</w:t>
      </w:r>
    </w:p>
    <w:p w:rsidR="00DC7243" w:rsidRPr="001F416A" w:rsidRDefault="00DC7243" w:rsidP="00DC7243">
      <w:pPr>
        <w:widowControl w:val="0"/>
        <w:autoSpaceDE w:val="0"/>
        <w:autoSpaceDN w:val="0"/>
        <w:spacing w:after="0" w:line="240" w:lineRule="auto"/>
        <w:ind w:right="319"/>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 xml:space="preserve">о давању сагласности на </w:t>
      </w:r>
      <w:r w:rsidRPr="001F416A">
        <w:rPr>
          <w:rFonts w:ascii="Times New Roman" w:eastAsia="Times New Roman" w:hAnsi="Times New Roman" w:cs="Times New Roman"/>
          <w:b/>
          <w:sz w:val="24"/>
          <w:szCs w:val="24"/>
          <w:lang w:val="sr-Cyrl-RS"/>
        </w:rPr>
        <w:t>Годишњи п</w:t>
      </w:r>
      <w:r w:rsidRPr="001F416A">
        <w:rPr>
          <w:rFonts w:ascii="Times New Roman" w:eastAsia="Times New Roman" w:hAnsi="Times New Roman" w:cs="Times New Roman"/>
          <w:b/>
          <w:sz w:val="24"/>
          <w:szCs w:val="24"/>
          <w:lang w:val="ru-RU"/>
        </w:rPr>
        <w:t>рограм пословања</w:t>
      </w:r>
      <w:r w:rsidRPr="001F416A">
        <w:rPr>
          <w:rFonts w:ascii="Times New Roman" w:eastAsia="Times New Roman" w:hAnsi="Times New Roman" w:cs="Times New Roman"/>
          <w:b/>
          <w:sz w:val="24"/>
          <w:szCs w:val="24"/>
          <w:lang w:val="sr-Cyrl-RS"/>
        </w:rPr>
        <w:t xml:space="preserve"> </w:t>
      </w:r>
      <w:r w:rsidRPr="001F416A">
        <w:rPr>
          <w:rFonts w:ascii="Times New Roman" w:eastAsia="Times New Roman" w:hAnsi="Times New Roman" w:cs="Times New Roman"/>
          <w:b/>
          <w:spacing w:val="-57"/>
          <w:sz w:val="24"/>
          <w:szCs w:val="24"/>
          <w:lang w:val="ru-RU"/>
        </w:rPr>
        <w:t xml:space="preserve"> </w:t>
      </w:r>
      <w:r w:rsidRPr="001F416A">
        <w:rPr>
          <w:rFonts w:ascii="Times New Roman" w:eastAsia="Times New Roman" w:hAnsi="Times New Roman" w:cs="Times New Roman"/>
          <w:b/>
          <w:spacing w:val="-57"/>
          <w:sz w:val="24"/>
          <w:szCs w:val="24"/>
          <w:lang w:val="sr-Cyrl-RS"/>
        </w:rPr>
        <w:t xml:space="preserve">       </w:t>
      </w:r>
      <w:r w:rsidRPr="001F416A">
        <w:rPr>
          <w:rFonts w:ascii="Times New Roman" w:eastAsia="Times New Roman" w:hAnsi="Times New Roman" w:cs="Times New Roman"/>
          <w:b/>
          <w:sz w:val="24"/>
          <w:szCs w:val="24"/>
          <w:lang w:val="ru-RU"/>
        </w:rPr>
        <w:t>ЈП</w:t>
      </w:r>
      <w:r w:rsidRPr="001F416A">
        <w:rPr>
          <w:rFonts w:ascii="Times New Roman" w:eastAsia="Times New Roman" w:hAnsi="Times New Roman" w:cs="Times New Roman"/>
          <w:b/>
          <w:spacing w:val="59"/>
          <w:sz w:val="24"/>
          <w:szCs w:val="24"/>
          <w:lang w:val="ru-RU"/>
        </w:rPr>
        <w:t xml:space="preserve"> </w:t>
      </w:r>
      <w:r w:rsidRPr="001F416A">
        <w:rPr>
          <w:rFonts w:ascii="Times New Roman" w:eastAsia="Times New Roman" w:hAnsi="Times New Roman" w:cs="Times New Roman"/>
          <w:b/>
          <w:sz w:val="24"/>
          <w:szCs w:val="24"/>
          <w:lang w:val="ru-RU"/>
        </w:rPr>
        <w:t>''Лепеница</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Баточина''</w:t>
      </w:r>
      <w:r w:rsidRPr="001F416A">
        <w:rPr>
          <w:rFonts w:ascii="Times New Roman" w:eastAsia="Times New Roman" w:hAnsi="Times New Roman" w:cs="Times New Roman"/>
          <w:b/>
          <w:spacing w:val="-2"/>
          <w:sz w:val="24"/>
          <w:szCs w:val="24"/>
          <w:lang w:val="ru-RU"/>
        </w:rPr>
        <w:t xml:space="preserve"> </w:t>
      </w:r>
      <w:r w:rsidRPr="001F416A">
        <w:rPr>
          <w:rFonts w:ascii="Times New Roman" w:eastAsia="Times New Roman" w:hAnsi="Times New Roman" w:cs="Times New Roman"/>
          <w:b/>
          <w:sz w:val="24"/>
          <w:szCs w:val="24"/>
          <w:lang w:val="ru-RU"/>
        </w:rPr>
        <w:t>из</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Баточине</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за</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2026. годину</w:t>
      </w:r>
    </w:p>
    <w:p w:rsidR="00DC7243" w:rsidRPr="001F416A" w:rsidRDefault="00DC7243" w:rsidP="00DC7243">
      <w:pPr>
        <w:widowControl w:val="0"/>
        <w:autoSpaceDE w:val="0"/>
        <w:autoSpaceDN w:val="0"/>
        <w:spacing w:after="0" w:line="240" w:lineRule="auto"/>
        <w:rPr>
          <w:rFonts w:ascii="Times New Roman" w:eastAsia="Times New Roman" w:hAnsi="Times New Roman" w:cs="Times New Roman"/>
          <w:b/>
          <w:sz w:val="24"/>
          <w:szCs w:val="24"/>
          <w:lang w:val="ru-RU"/>
        </w:rPr>
      </w:pPr>
    </w:p>
    <w:p w:rsidR="00DC7243" w:rsidRPr="001F416A" w:rsidRDefault="00DC7243" w:rsidP="00D176E4">
      <w:pPr>
        <w:widowControl w:val="0"/>
        <w:numPr>
          <w:ilvl w:val="0"/>
          <w:numId w:val="17"/>
        </w:numPr>
        <w:autoSpaceDE w:val="0"/>
        <w:autoSpaceDN w:val="0"/>
        <w:spacing w:after="0" w:line="240" w:lineRule="auto"/>
        <w:ind w:left="142" w:right="108" w:firstLine="425"/>
        <w:jc w:val="both"/>
        <w:rPr>
          <w:rFonts w:ascii="Times New Roman" w:eastAsia="Times New Roman" w:hAnsi="Times New Roman" w:cs="Times New Roman"/>
          <w:sz w:val="24"/>
          <w:szCs w:val="24"/>
          <w:lang w:val="sr-Cyrl-RS"/>
        </w:rPr>
      </w:pPr>
      <w:r w:rsidRPr="001F416A">
        <w:rPr>
          <w:rFonts w:ascii="Times New Roman" w:eastAsia="Times New Roman" w:hAnsi="Times New Roman" w:cs="Times New Roman"/>
          <w:sz w:val="24"/>
          <w:szCs w:val="24"/>
          <w:lang w:val="ru-RU"/>
        </w:rPr>
        <w:t xml:space="preserve">Даје се сагласност на </w:t>
      </w:r>
      <w:r w:rsidRPr="001F416A">
        <w:rPr>
          <w:rFonts w:ascii="Times New Roman" w:eastAsia="Times New Roman" w:hAnsi="Times New Roman" w:cs="Times New Roman"/>
          <w:sz w:val="24"/>
          <w:szCs w:val="24"/>
          <w:lang w:val="sr-Cyrl-RS"/>
        </w:rPr>
        <w:t>Годишњи п</w:t>
      </w:r>
      <w:r w:rsidRPr="001F416A">
        <w:rPr>
          <w:rFonts w:ascii="Times New Roman" w:eastAsia="Times New Roman" w:hAnsi="Times New Roman" w:cs="Times New Roman"/>
          <w:sz w:val="24"/>
          <w:szCs w:val="24"/>
          <w:lang w:val="ru-RU"/>
        </w:rPr>
        <w:t>рограм пословања ЈП</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 xml:space="preserve">''Лепеница Баточина'' из Баточине за </w:t>
      </w:r>
      <w:r w:rsidRPr="001F416A">
        <w:rPr>
          <w:rFonts w:ascii="Times New Roman" w:eastAsia="Times New Roman" w:hAnsi="Times New Roman" w:cs="Times New Roman"/>
          <w:sz w:val="24"/>
          <w:szCs w:val="24"/>
        </w:rPr>
        <w:t>2026</w:t>
      </w:r>
      <w:r w:rsidRPr="001F416A">
        <w:rPr>
          <w:rFonts w:ascii="Times New Roman" w:eastAsia="Times New Roman" w:hAnsi="Times New Roman" w:cs="Times New Roman"/>
          <w:sz w:val="24"/>
          <w:szCs w:val="24"/>
          <w:lang w:val="ru-RU"/>
        </w:rPr>
        <w:t>. годину, кој</w:t>
      </w:r>
      <w:r w:rsidRPr="001F416A">
        <w:rPr>
          <w:rFonts w:ascii="Times New Roman" w:eastAsia="Times New Roman" w:hAnsi="Times New Roman" w:cs="Times New Roman"/>
          <w:sz w:val="24"/>
          <w:szCs w:val="24"/>
          <w:lang w:val="sr-Cyrl-RS"/>
        </w:rPr>
        <w:t>и</w:t>
      </w:r>
      <w:r w:rsidRPr="001F416A">
        <w:rPr>
          <w:rFonts w:ascii="Times New Roman" w:eastAsia="Times New Roman" w:hAnsi="Times New Roman" w:cs="Times New Roman"/>
          <w:sz w:val="24"/>
          <w:szCs w:val="24"/>
          <w:lang w:val="ru-RU"/>
        </w:rPr>
        <w:t xml:space="preserve"> је </w:t>
      </w:r>
      <w:r w:rsidRPr="001F416A">
        <w:rPr>
          <w:rFonts w:ascii="Times New Roman" w:eastAsia="Times New Roman" w:hAnsi="Times New Roman" w:cs="Times New Roman"/>
          <w:sz w:val="24"/>
          <w:szCs w:val="24"/>
          <w:lang w:val="sr-Cyrl-RS"/>
        </w:rPr>
        <w:t>усвојио</w:t>
      </w:r>
      <w:r w:rsidRPr="001F416A">
        <w:rPr>
          <w:rFonts w:ascii="Times New Roman" w:eastAsia="Times New Roman" w:hAnsi="Times New Roman" w:cs="Times New Roman"/>
          <w:sz w:val="24"/>
          <w:szCs w:val="24"/>
          <w:lang w:val="ru-RU"/>
        </w:rPr>
        <w:t xml:space="preserve"> Надзорни одбор ЈП</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 xml:space="preserve">''Лепеница Баточина'' </w:t>
      </w:r>
      <w:r w:rsidRPr="001F416A">
        <w:rPr>
          <w:rFonts w:ascii="Times New Roman" w:eastAsia="Times New Roman" w:hAnsi="Times New Roman" w:cs="Times New Roman"/>
          <w:sz w:val="24"/>
          <w:szCs w:val="24"/>
          <w:lang w:val="sr-Cyrl-RS"/>
        </w:rPr>
        <w:t xml:space="preserve">из </w:t>
      </w:r>
      <w:r w:rsidRPr="001F416A">
        <w:rPr>
          <w:rFonts w:ascii="Times New Roman" w:eastAsia="Times New Roman" w:hAnsi="Times New Roman" w:cs="Times New Roman"/>
          <w:sz w:val="24"/>
          <w:szCs w:val="24"/>
          <w:lang w:val="ru-RU"/>
        </w:rPr>
        <w:t>Баточин</w:t>
      </w:r>
      <w:r w:rsidRPr="001F416A">
        <w:rPr>
          <w:rFonts w:ascii="Times New Roman" w:eastAsia="Times New Roman" w:hAnsi="Times New Roman" w:cs="Times New Roman"/>
          <w:sz w:val="24"/>
          <w:szCs w:val="24"/>
          <w:lang w:val="sr-Cyrl-RS"/>
        </w:rPr>
        <w:t>е</w:t>
      </w:r>
      <w:r w:rsidRPr="001F416A">
        <w:rPr>
          <w:rFonts w:ascii="Times New Roman" w:eastAsia="Times New Roman" w:hAnsi="Times New Roman" w:cs="Times New Roman"/>
          <w:sz w:val="24"/>
          <w:szCs w:val="24"/>
          <w:lang w:val="ru-RU"/>
        </w:rPr>
        <w:t xml:space="preserve">, на седници одржаној </w:t>
      </w:r>
      <w:r w:rsidRPr="001F416A">
        <w:rPr>
          <w:rFonts w:ascii="Times New Roman" w:eastAsia="Times New Roman" w:hAnsi="Times New Roman" w:cs="Times New Roman"/>
          <w:sz w:val="24"/>
          <w:szCs w:val="24"/>
          <w:lang w:val="sr-Cyrl-RS"/>
        </w:rPr>
        <w:t>дана 28</w:t>
      </w:r>
      <w:r w:rsidRPr="001F416A">
        <w:rPr>
          <w:rFonts w:ascii="Times New Roman" w:eastAsia="Times New Roman" w:hAnsi="Times New Roman" w:cs="Times New Roman"/>
          <w:sz w:val="24"/>
          <w:szCs w:val="24"/>
          <w:lang w:val="ru-RU"/>
        </w:rPr>
        <w:t>.11.</w:t>
      </w:r>
      <w:r w:rsidRPr="001F416A">
        <w:rPr>
          <w:rFonts w:ascii="Times New Roman" w:eastAsia="Times New Roman" w:hAnsi="Times New Roman" w:cs="Times New Roman"/>
          <w:sz w:val="24"/>
          <w:szCs w:val="24"/>
        </w:rPr>
        <w:t>2025</w:t>
      </w:r>
      <w:r w:rsidRPr="001F416A">
        <w:rPr>
          <w:rFonts w:ascii="Times New Roman" w:eastAsia="Times New Roman" w:hAnsi="Times New Roman" w:cs="Times New Roman"/>
          <w:sz w:val="24"/>
          <w:szCs w:val="24"/>
          <w:lang w:val="ru-RU"/>
        </w:rPr>
        <w:t xml:space="preserve">. године, </w:t>
      </w:r>
      <w:r w:rsidRPr="001F416A">
        <w:rPr>
          <w:rFonts w:ascii="Times New Roman" w:eastAsia="Times New Roman" w:hAnsi="Times New Roman" w:cs="Times New Roman"/>
          <w:sz w:val="24"/>
          <w:szCs w:val="24"/>
          <w:lang w:val="sr-Cyrl-RS"/>
        </w:rPr>
        <w:t xml:space="preserve">одлуком </w:t>
      </w:r>
      <w:r w:rsidRPr="001F416A">
        <w:rPr>
          <w:rFonts w:ascii="Times New Roman" w:eastAsia="Times New Roman" w:hAnsi="Times New Roman" w:cs="Times New Roman"/>
          <w:sz w:val="24"/>
          <w:szCs w:val="24"/>
          <w:lang w:val="ru-RU"/>
        </w:rPr>
        <w:t>бр.</w:t>
      </w:r>
      <w:r w:rsidRPr="001F416A">
        <w:rPr>
          <w:rFonts w:ascii="Times New Roman" w:eastAsia="Times New Roman" w:hAnsi="Times New Roman" w:cs="Times New Roman"/>
          <w:spacing w:val="-1"/>
          <w:sz w:val="24"/>
          <w:szCs w:val="24"/>
          <w:lang w:val="ru-RU"/>
        </w:rPr>
        <w:t xml:space="preserve"> </w:t>
      </w:r>
      <w:r w:rsidRPr="001F416A">
        <w:rPr>
          <w:rFonts w:ascii="Times New Roman" w:eastAsia="Times New Roman" w:hAnsi="Times New Roman" w:cs="Times New Roman"/>
          <w:sz w:val="24"/>
          <w:szCs w:val="24"/>
          <w:lang w:val="ru-RU"/>
        </w:rPr>
        <w:t>01-</w:t>
      </w:r>
      <w:r w:rsidRPr="001F416A">
        <w:rPr>
          <w:rFonts w:ascii="Times New Roman" w:eastAsia="Times New Roman" w:hAnsi="Times New Roman" w:cs="Times New Roman"/>
          <w:sz w:val="24"/>
          <w:szCs w:val="24"/>
          <w:lang w:val="sr-Cyrl-RS"/>
        </w:rPr>
        <w:t>1873</w:t>
      </w:r>
      <w:r w:rsidRPr="001F416A">
        <w:rPr>
          <w:rFonts w:ascii="Times New Roman" w:eastAsia="Times New Roman" w:hAnsi="Times New Roman" w:cs="Times New Roman"/>
          <w:sz w:val="24"/>
          <w:szCs w:val="24"/>
          <w:lang w:val="ru-RU"/>
        </w:rPr>
        <w:t>-02/</w:t>
      </w:r>
      <w:r w:rsidRPr="001F416A">
        <w:rPr>
          <w:rFonts w:ascii="Times New Roman" w:eastAsia="Times New Roman" w:hAnsi="Times New Roman" w:cs="Times New Roman"/>
          <w:sz w:val="24"/>
          <w:szCs w:val="24"/>
        </w:rPr>
        <w:t>2025</w:t>
      </w:r>
      <w:r w:rsidRPr="001F416A">
        <w:rPr>
          <w:rFonts w:ascii="Times New Roman" w:eastAsia="Times New Roman" w:hAnsi="Times New Roman" w:cs="Times New Roman"/>
          <w:sz w:val="24"/>
          <w:szCs w:val="24"/>
          <w:lang w:val="ru-RU"/>
        </w:rPr>
        <w:t>.</w:t>
      </w:r>
    </w:p>
    <w:p w:rsidR="00DC7243" w:rsidRPr="001F416A" w:rsidRDefault="00DC7243" w:rsidP="00DC7243">
      <w:pPr>
        <w:widowControl w:val="0"/>
        <w:autoSpaceDE w:val="0"/>
        <w:autoSpaceDN w:val="0"/>
        <w:spacing w:after="0" w:line="240" w:lineRule="auto"/>
        <w:ind w:left="567" w:right="108"/>
        <w:jc w:val="both"/>
        <w:rPr>
          <w:rFonts w:ascii="Times New Roman" w:eastAsia="Times New Roman" w:hAnsi="Times New Roman" w:cs="Times New Roman"/>
          <w:sz w:val="24"/>
          <w:szCs w:val="24"/>
          <w:lang w:val="sr-Cyrl-RS"/>
        </w:rPr>
      </w:pPr>
    </w:p>
    <w:p w:rsidR="00DC7243" w:rsidRPr="001F416A" w:rsidRDefault="00DC7243" w:rsidP="00D176E4">
      <w:pPr>
        <w:widowControl w:val="0"/>
        <w:numPr>
          <w:ilvl w:val="0"/>
          <w:numId w:val="17"/>
        </w:numPr>
        <w:autoSpaceDE w:val="0"/>
        <w:autoSpaceDN w:val="0"/>
        <w:spacing w:after="0" w:line="240" w:lineRule="auto"/>
        <w:ind w:left="142" w:right="108" w:firstLine="425"/>
        <w:jc w:val="both"/>
        <w:rPr>
          <w:rFonts w:ascii="Times New Roman" w:eastAsia="Times New Roman" w:hAnsi="Times New Roman" w:cs="Times New Roman"/>
          <w:sz w:val="24"/>
          <w:szCs w:val="24"/>
          <w:lang w:val="sr-Cyrl-RS"/>
        </w:rPr>
      </w:pPr>
      <w:r w:rsidRPr="001F416A">
        <w:rPr>
          <w:rFonts w:ascii="Times New Roman" w:eastAsia="Times New Roman" w:hAnsi="Times New Roman" w:cs="Times New Roman"/>
          <w:sz w:val="24"/>
          <w:szCs w:val="24"/>
          <w:lang w:val="ru-RU"/>
        </w:rPr>
        <w:t>Ово решење објавити у „Службеном</w:t>
      </w:r>
      <w:r w:rsidRPr="001F416A">
        <w:rPr>
          <w:rFonts w:ascii="Times New Roman" w:eastAsia="Times New Roman" w:hAnsi="Times New Roman" w:cs="Times New Roman"/>
          <w:spacing w:val="-3"/>
          <w:sz w:val="24"/>
          <w:szCs w:val="24"/>
          <w:lang w:val="ru-RU"/>
        </w:rPr>
        <w:t xml:space="preserve"> </w:t>
      </w:r>
      <w:r w:rsidRPr="001F416A">
        <w:rPr>
          <w:rFonts w:ascii="Times New Roman" w:eastAsia="Times New Roman" w:hAnsi="Times New Roman" w:cs="Times New Roman"/>
          <w:sz w:val="24"/>
          <w:szCs w:val="24"/>
          <w:lang w:val="ru-RU"/>
        </w:rPr>
        <w:t>гласнику</w:t>
      </w:r>
      <w:r w:rsidRPr="001F416A">
        <w:rPr>
          <w:rFonts w:ascii="Times New Roman" w:eastAsia="Times New Roman" w:hAnsi="Times New Roman" w:cs="Times New Roman"/>
          <w:spacing w:val="-4"/>
          <w:sz w:val="24"/>
          <w:szCs w:val="24"/>
          <w:lang w:val="ru-RU"/>
        </w:rPr>
        <w:t xml:space="preserve"> </w:t>
      </w:r>
      <w:r w:rsidRPr="001F416A">
        <w:rPr>
          <w:rFonts w:ascii="Times New Roman" w:eastAsia="Times New Roman" w:hAnsi="Times New Roman" w:cs="Times New Roman"/>
          <w:sz w:val="24"/>
          <w:szCs w:val="24"/>
          <w:lang w:val="ru-RU"/>
        </w:rPr>
        <w:t>општине</w:t>
      </w:r>
      <w:r w:rsidRPr="001F416A">
        <w:rPr>
          <w:rFonts w:ascii="Times New Roman" w:eastAsia="Times New Roman" w:hAnsi="Times New Roman" w:cs="Times New Roman"/>
          <w:spacing w:val="-3"/>
          <w:sz w:val="24"/>
          <w:szCs w:val="24"/>
          <w:lang w:val="ru-RU"/>
        </w:rPr>
        <w:t xml:space="preserve"> </w:t>
      </w:r>
      <w:r w:rsidRPr="001F416A">
        <w:rPr>
          <w:rFonts w:ascii="Times New Roman" w:eastAsia="Times New Roman" w:hAnsi="Times New Roman" w:cs="Times New Roman"/>
          <w:sz w:val="24"/>
          <w:szCs w:val="24"/>
          <w:lang w:val="ru-RU"/>
        </w:rPr>
        <w:t>Баточина“.</w:t>
      </w:r>
    </w:p>
    <w:p w:rsidR="00DC7243" w:rsidRPr="001F416A" w:rsidRDefault="00DC7243" w:rsidP="00DC7243">
      <w:pPr>
        <w:widowControl w:val="0"/>
        <w:autoSpaceDE w:val="0"/>
        <w:autoSpaceDN w:val="0"/>
        <w:spacing w:after="0" w:line="240" w:lineRule="auto"/>
        <w:rPr>
          <w:rFonts w:ascii="Times New Roman" w:eastAsia="Times New Roman" w:hAnsi="Times New Roman" w:cs="Times New Roman"/>
          <w:sz w:val="24"/>
          <w:szCs w:val="24"/>
          <w:lang w:val="ru-RU"/>
        </w:rPr>
      </w:pPr>
    </w:p>
    <w:p w:rsidR="00DC7243" w:rsidRPr="001F416A" w:rsidRDefault="00DC7243" w:rsidP="00DC5751">
      <w:pPr>
        <w:widowControl w:val="0"/>
        <w:autoSpaceDE w:val="0"/>
        <w:autoSpaceDN w:val="0"/>
        <w:spacing w:after="0" w:line="240" w:lineRule="auto"/>
        <w:ind w:left="2"/>
        <w:jc w:val="center"/>
        <w:outlineLvl w:val="0"/>
        <w:rPr>
          <w:rFonts w:ascii="Times New Roman" w:eastAsia="Times New Roman" w:hAnsi="Times New Roman" w:cs="Times New Roman"/>
          <w:b/>
          <w:bCs/>
          <w:sz w:val="24"/>
          <w:szCs w:val="24"/>
          <w:lang w:val="ru-RU"/>
        </w:rPr>
      </w:pPr>
      <w:r w:rsidRPr="001F416A">
        <w:rPr>
          <w:rFonts w:ascii="Times New Roman" w:eastAsia="Times New Roman" w:hAnsi="Times New Roman" w:cs="Times New Roman"/>
          <w:b/>
          <w:bCs/>
          <w:sz w:val="24"/>
          <w:szCs w:val="24"/>
          <w:lang w:val="ru-RU"/>
        </w:rPr>
        <w:t>СКУПШТИНА</w:t>
      </w:r>
      <w:r w:rsidRPr="001F416A">
        <w:rPr>
          <w:rFonts w:ascii="Times New Roman" w:eastAsia="Times New Roman" w:hAnsi="Times New Roman" w:cs="Times New Roman"/>
          <w:b/>
          <w:bCs/>
          <w:spacing w:val="-3"/>
          <w:sz w:val="24"/>
          <w:szCs w:val="24"/>
          <w:lang w:val="ru-RU"/>
        </w:rPr>
        <w:t xml:space="preserve"> </w:t>
      </w:r>
      <w:r w:rsidRPr="001F416A">
        <w:rPr>
          <w:rFonts w:ascii="Times New Roman" w:eastAsia="Times New Roman" w:hAnsi="Times New Roman" w:cs="Times New Roman"/>
          <w:b/>
          <w:bCs/>
          <w:sz w:val="24"/>
          <w:szCs w:val="24"/>
          <w:lang w:val="ru-RU"/>
        </w:rPr>
        <w:t>ОПШТИНЕ</w:t>
      </w:r>
      <w:r w:rsidRPr="001F416A">
        <w:rPr>
          <w:rFonts w:ascii="Times New Roman" w:eastAsia="Times New Roman" w:hAnsi="Times New Roman" w:cs="Times New Roman"/>
          <w:b/>
          <w:bCs/>
          <w:spacing w:val="-4"/>
          <w:sz w:val="24"/>
          <w:szCs w:val="24"/>
          <w:lang w:val="ru-RU"/>
        </w:rPr>
        <w:t xml:space="preserve"> </w:t>
      </w:r>
      <w:r w:rsidRPr="001F416A">
        <w:rPr>
          <w:rFonts w:ascii="Times New Roman" w:eastAsia="Times New Roman" w:hAnsi="Times New Roman" w:cs="Times New Roman"/>
          <w:b/>
          <w:bCs/>
          <w:sz w:val="24"/>
          <w:szCs w:val="24"/>
          <w:lang w:val="ru-RU"/>
        </w:rPr>
        <w:t>БАТОЧИНА</w:t>
      </w:r>
    </w:p>
    <w:p w:rsidR="00DC7243" w:rsidRPr="001F416A" w:rsidRDefault="00DC7243" w:rsidP="00DC5751">
      <w:pPr>
        <w:widowControl w:val="0"/>
        <w:tabs>
          <w:tab w:val="left" w:pos="2515"/>
        </w:tabs>
        <w:autoSpaceDE w:val="0"/>
        <w:autoSpaceDN w:val="0"/>
        <w:spacing w:after="0" w:line="240" w:lineRule="auto"/>
        <w:ind w:left="2"/>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sz w:val="24"/>
          <w:szCs w:val="24"/>
          <w:lang w:val="ru-RU"/>
        </w:rPr>
        <w:t>Број:</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020-</w:t>
      </w:r>
      <w:r w:rsidRPr="001F416A">
        <w:rPr>
          <w:rFonts w:ascii="Times New Roman" w:eastAsia="Times New Roman" w:hAnsi="Times New Roman" w:cs="Times New Roman"/>
          <w:b/>
          <w:sz w:val="24"/>
          <w:szCs w:val="24"/>
        </w:rPr>
        <w:t>985</w:t>
      </w:r>
      <w:r w:rsidRPr="001F416A">
        <w:rPr>
          <w:rFonts w:ascii="Times New Roman" w:eastAsia="Times New Roman" w:hAnsi="Times New Roman" w:cs="Times New Roman"/>
          <w:b/>
          <w:sz w:val="24"/>
          <w:szCs w:val="24"/>
          <w:lang w:val="ru-RU"/>
        </w:rPr>
        <w:t>/25-</w:t>
      </w:r>
      <w:r w:rsidRPr="001F416A">
        <w:rPr>
          <w:rFonts w:ascii="Times New Roman" w:eastAsia="Times New Roman" w:hAnsi="Times New Roman" w:cs="Times New Roman"/>
          <w:b/>
          <w:sz w:val="24"/>
          <w:szCs w:val="24"/>
          <w:lang w:val="en-US"/>
        </w:rPr>
        <w:t>I</w:t>
      </w:r>
      <w:r w:rsidRPr="001F416A">
        <w:rPr>
          <w:rFonts w:ascii="Times New Roman" w:eastAsia="Times New Roman" w:hAnsi="Times New Roman" w:cs="Times New Roman"/>
          <w:b/>
          <w:spacing w:val="-1"/>
          <w:sz w:val="24"/>
          <w:szCs w:val="24"/>
          <w:lang w:val="ru-RU"/>
        </w:rPr>
        <w:t xml:space="preserve"> </w:t>
      </w:r>
      <w:r w:rsidRPr="001F416A">
        <w:rPr>
          <w:rFonts w:ascii="Times New Roman" w:eastAsia="Times New Roman" w:hAnsi="Times New Roman" w:cs="Times New Roman"/>
          <w:b/>
          <w:sz w:val="24"/>
          <w:szCs w:val="24"/>
          <w:lang w:val="ru-RU"/>
        </w:rPr>
        <w:t>од</w:t>
      </w:r>
      <w:r w:rsidRPr="001F416A">
        <w:rPr>
          <w:rFonts w:ascii="Times New Roman" w:eastAsia="Times New Roman" w:hAnsi="Times New Roman" w:cs="Times New Roman"/>
          <w:b/>
          <w:sz w:val="24"/>
          <w:szCs w:val="24"/>
          <w:lang w:val="sr-Cyrl-RS"/>
        </w:rPr>
        <w:t xml:space="preserve"> </w:t>
      </w:r>
      <w:r w:rsidRPr="001F416A">
        <w:rPr>
          <w:rFonts w:ascii="Times New Roman" w:eastAsia="Times New Roman" w:hAnsi="Times New Roman" w:cs="Times New Roman"/>
          <w:b/>
          <w:color w:val="000000"/>
          <w:sz w:val="24"/>
          <w:szCs w:val="24"/>
          <w:lang w:val="sr-Cyrl-RS" w:eastAsia="sr-Latn-ME"/>
        </w:rPr>
        <w:t>11</w:t>
      </w:r>
      <w:r w:rsidRPr="001F416A">
        <w:rPr>
          <w:rFonts w:ascii="Times New Roman" w:eastAsia="Times New Roman" w:hAnsi="Times New Roman" w:cs="Times New Roman"/>
          <w:b/>
          <w:color w:val="000000"/>
          <w:sz w:val="24"/>
          <w:szCs w:val="24"/>
          <w:lang w:eastAsia="sr-Latn-ME"/>
        </w:rPr>
        <w:t>.</w:t>
      </w:r>
      <w:r w:rsidRPr="001F416A">
        <w:rPr>
          <w:rFonts w:ascii="Times New Roman" w:eastAsia="Times New Roman" w:hAnsi="Times New Roman" w:cs="Times New Roman"/>
          <w:b/>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b/>
          <w:sz w:val="24"/>
          <w:szCs w:val="24"/>
          <w:lang w:val="ru-RU"/>
        </w:rPr>
        <w:t>2025. године</w:t>
      </w:r>
    </w:p>
    <w:p w:rsidR="00DC7243" w:rsidRPr="001F416A" w:rsidRDefault="00DC7243" w:rsidP="00DC5751">
      <w:pPr>
        <w:widowControl w:val="0"/>
        <w:tabs>
          <w:tab w:val="left" w:pos="2515"/>
        </w:tabs>
        <w:autoSpaceDE w:val="0"/>
        <w:autoSpaceDN w:val="0"/>
        <w:spacing w:after="0" w:line="240" w:lineRule="auto"/>
        <w:ind w:left="2"/>
        <w:jc w:val="center"/>
        <w:rPr>
          <w:rFonts w:ascii="Times New Roman" w:eastAsia="Times New Roman" w:hAnsi="Times New Roman" w:cs="Times New Roman"/>
          <w:b/>
          <w:bCs/>
          <w:sz w:val="24"/>
          <w:szCs w:val="24"/>
          <w:lang w:val="ru-RU"/>
        </w:rPr>
      </w:pPr>
    </w:p>
    <w:p w:rsidR="00DC7243" w:rsidRPr="001F416A" w:rsidRDefault="00DC7243" w:rsidP="00DC5751">
      <w:pPr>
        <w:widowControl w:val="0"/>
        <w:tabs>
          <w:tab w:val="left" w:pos="2515"/>
        </w:tabs>
        <w:autoSpaceDE w:val="0"/>
        <w:autoSpaceDN w:val="0"/>
        <w:spacing w:after="0" w:line="240" w:lineRule="auto"/>
        <w:ind w:left="2"/>
        <w:jc w:val="center"/>
        <w:rPr>
          <w:rFonts w:ascii="Times New Roman" w:eastAsia="Times New Roman" w:hAnsi="Times New Roman" w:cs="Times New Roman"/>
          <w:b/>
          <w:sz w:val="24"/>
          <w:szCs w:val="24"/>
          <w:lang w:val="ru-RU"/>
        </w:rPr>
      </w:pPr>
      <w:r w:rsidRPr="001F416A">
        <w:rPr>
          <w:rFonts w:ascii="Times New Roman" w:eastAsia="Times New Roman" w:hAnsi="Times New Roman" w:cs="Times New Roman"/>
          <w:b/>
          <w:bCs/>
          <w:sz w:val="24"/>
          <w:szCs w:val="24"/>
          <w:lang w:val="ru-RU"/>
        </w:rPr>
        <w:t>ПРЕДСЕДНИ</w:t>
      </w:r>
      <w:r w:rsidRPr="001F416A">
        <w:rPr>
          <w:rFonts w:ascii="Times New Roman" w:eastAsia="Times New Roman" w:hAnsi="Times New Roman" w:cs="Times New Roman"/>
          <w:b/>
          <w:bCs/>
          <w:sz w:val="24"/>
          <w:szCs w:val="24"/>
          <w:lang w:val="sr-Cyrl-RS"/>
        </w:rPr>
        <w:t>ЦА</w:t>
      </w:r>
      <w:r w:rsidRPr="001F416A">
        <w:rPr>
          <w:rFonts w:ascii="Times New Roman" w:eastAsia="Times New Roman" w:hAnsi="Times New Roman" w:cs="Times New Roman"/>
          <w:b/>
          <w:bCs/>
          <w:sz w:val="24"/>
          <w:szCs w:val="24"/>
          <w:lang w:val="ru-RU"/>
        </w:rPr>
        <w:t xml:space="preserve"> СКУПШТИНЕ</w:t>
      </w:r>
    </w:p>
    <w:p w:rsidR="00DC7243" w:rsidRPr="001F416A" w:rsidRDefault="00DC7243" w:rsidP="00DC5751">
      <w:pPr>
        <w:widowControl w:val="0"/>
        <w:tabs>
          <w:tab w:val="left" w:pos="2515"/>
        </w:tabs>
        <w:autoSpaceDE w:val="0"/>
        <w:autoSpaceDN w:val="0"/>
        <w:spacing w:after="0" w:line="240" w:lineRule="auto"/>
        <w:ind w:left="2"/>
        <w:jc w:val="center"/>
        <w:rPr>
          <w:rFonts w:ascii="Times New Roman" w:eastAsia="Times New Roman" w:hAnsi="Times New Roman" w:cs="Times New Roman"/>
          <w:b/>
          <w:sz w:val="24"/>
          <w:szCs w:val="24"/>
          <w:lang w:val="sr-Cyrl-RS"/>
        </w:rPr>
      </w:pPr>
      <w:r w:rsidRPr="001F416A">
        <w:rPr>
          <w:rFonts w:ascii="Times New Roman" w:eastAsia="Times New Roman" w:hAnsi="Times New Roman" w:cs="Times New Roman"/>
          <w:b/>
          <w:sz w:val="24"/>
          <w:szCs w:val="24"/>
          <w:lang w:val="sr-Cyrl-RS"/>
        </w:rPr>
        <w:t>Марија Митрашиновић</w:t>
      </w:r>
    </w:p>
    <w:p w:rsidR="00DC7243" w:rsidRPr="001F416A" w:rsidRDefault="00DC7243" w:rsidP="00DC7243">
      <w:pPr>
        <w:spacing w:after="0" w:line="240" w:lineRule="auto"/>
        <w:ind w:firstLine="720"/>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sz w:val="24"/>
          <w:szCs w:val="24"/>
          <w:lang w:val="sr-Latn-ME" w:eastAsia="sr-Latn-ME"/>
        </w:rPr>
        <w:t xml:space="preserve">На основу члана члана 32. тачка 9) Закона о локалној самоуправи („Сл. гласник РС“, бр. 129/2007, 83/2014 - др. закон, 101/2016 - др. закон, 47/2018 и 111/2021 – др. закон), члана </w:t>
      </w:r>
      <w:r w:rsidRPr="001F416A">
        <w:rPr>
          <w:rFonts w:ascii="Times New Roman" w:eastAsia="Times New Roman" w:hAnsi="Times New Roman" w:cs="Times New Roman"/>
          <w:sz w:val="24"/>
          <w:szCs w:val="24"/>
          <w:lang w:val="sr-Cyrl-RS" w:eastAsia="sr-Latn-ME"/>
        </w:rPr>
        <w:t>18</w:t>
      </w:r>
      <w:r w:rsidRPr="001F416A">
        <w:rPr>
          <w:rFonts w:ascii="Times New Roman" w:eastAsia="Times New Roman" w:hAnsi="Times New Roman" w:cs="Times New Roman"/>
          <w:sz w:val="24"/>
          <w:szCs w:val="24"/>
          <w:lang w:val="sr-Latn-ME" w:eastAsia="sr-Latn-ME"/>
        </w:rPr>
        <w:t>. Закона о јавним службама („Службени гласник РС“, бр. 42/91, 71/94, 79/2005 - др. закон, 81/2005 - испр. др. закона, 83/2005 - испр. др. закона и 83/2014 - др. закон), члана 40. тачка 1</w:t>
      </w:r>
      <w:r w:rsidRPr="001F416A">
        <w:rPr>
          <w:rFonts w:ascii="Times New Roman" w:eastAsia="Times New Roman" w:hAnsi="Times New Roman" w:cs="Times New Roman"/>
          <w:sz w:val="24"/>
          <w:szCs w:val="24"/>
          <w:lang w:val="sr-Cyrl-RS" w:eastAsia="sr-Latn-ME"/>
        </w:rPr>
        <w:t>3</w:t>
      </w:r>
      <w:r w:rsidRPr="001F416A">
        <w:rPr>
          <w:rFonts w:ascii="Times New Roman" w:eastAsia="Times New Roman" w:hAnsi="Times New Roman" w:cs="Times New Roman"/>
          <w:sz w:val="24"/>
          <w:szCs w:val="24"/>
          <w:lang w:val="sr-Latn-ME" w:eastAsia="sr-Latn-ME"/>
        </w:rPr>
        <w:t>) Статута општине Баточина („Службени гласник општине Баточина“, бр. 9/19</w:t>
      </w:r>
      <w:r w:rsidRPr="001F416A">
        <w:rPr>
          <w:rFonts w:ascii="Times New Roman" w:eastAsia="Times New Roman" w:hAnsi="Times New Roman" w:cs="Times New Roman"/>
          <w:sz w:val="24"/>
          <w:szCs w:val="24"/>
          <w:lang w:val="sr-Cyrl-RS" w:eastAsia="sr-Latn-ME"/>
        </w:rPr>
        <w:t xml:space="preserve"> и 20/25</w:t>
      </w:r>
      <w:r w:rsidRPr="001F416A">
        <w:rPr>
          <w:rFonts w:ascii="Times New Roman" w:eastAsia="Times New Roman" w:hAnsi="Times New Roman" w:cs="Times New Roman"/>
          <w:sz w:val="24"/>
          <w:szCs w:val="24"/>
          <w:lang w:val="sr-Latn-ME" w:eastAsia="sr-Latn-ME"/>
        </w:rPr>
        <w:t>) и члан</w:t>
      </w:r>
      <w:r w:rsidRPr="001F416A">
        <w:rPr>
          <w:rFonts w:ascii="Times New Roman" w:eastAsia="Times New Roman" w:hAnsi="Times New Roman" w:cs="Times New Roman"/>
          <w:sz w:val="24"/>
          <w:szCs w:val="24"/>
          <w:lang w:val="sr-Cyrl-RS" w:eastAsia="sr-Latn-ME"/>
        </w:rPr>
        <w:t>ова 13-16. и</w:t>
      </w:r>
      <w:r w:rsidRPr="001F416A">
        <w:rPr>
          <w:rFonts w:ascii="Times New Roman" w:eastAsia="Times New Roman" w:hAnsi="Times New Roman" w:cs="Times New Roman"/>
          <w:sz w:val="24"/>
          <w:szCs w:val="24"/>
          <w:lang w:val="sr-Latn-ME" w:eastAsia="sr-Latn-ME"/>
        </w:rPr>
        <w:t xml:space="preserve"> 23. тачка </w:t>
      </w:r>
      <w:r w:rsidRPr="001F416A">
        <w:rPr>
          <w:rFonts w:ascii="Times New Roman" w:eastAsia="Times New Roman" w:hAnsi="Times New Roman" w:cs="Times New Roman"/>
          <w:sz w:val="24"/>
          <w:szCs w:val="24"/>
          <w:lang w:val="sr-Cyrl-RS" w:eastAsia="sr-Latn-ME"/>
        </w:rPr>
        <w:t>6</w:t>
      </w:r>
      <w:r w:rsidRPr="001F416A">
        <w:rPr>
          <w:rFonts w:ascii="Times New Roman" w:eastAsia="Times New Roman" w:hAnsi="Times New Roman" w:cs="Times New Roman"/>
          <w:sz w:val="24"/>
          <w:szCs w:val="24"/>
          <w:lang w:val="sr-Latn-ME" w:eastAsia="sr-Latn-ME"/>
        </w:rPr>
        <w:t xml:space="preserve">. Одлуке о оснивању Туристичке организације општине Баточина („Службени гласник општине Баточина“, бр. 31/24), Скупштина општине Баточина, на седници одржаној дана </w:t>
      </w:r>
      <w:r w:rsidRPr="001F416A">
        <w:rPr>
          <w:rFonts w:ascii="Times New Roman" w:eastAsia="Times New Roman" w:hAnsi="Times New Roman" w:cs="Times New Roman"/>
          <w:color w:val="000000"/>
          <w:sz w:val="24"/>
          <w:szCs w:val="24"/>
          <w:lang w:val="sr-Cyrl-RS" w:eastAsia="sr-Latn-ME"/>
        </w:rPr>
        <w:t>11</w:t>
      </w:r>
      <w:r w:rsidRPr="001F416A">
        <w:rPr>
          <w:rFonts w:ascii="Times New Roman" w:eastAsia="Times New Roman" w:hAnsi="Times New Roman" w:cs="Times New Roman"/>
          <w:color w:val="000000"/>
          <w:sz w:val="24"/>
          <w:szCs w:val="24"/>
          <w:lang w:eastAsia="sr-Latn-ME"/>
        </w:rPr>
        <w:t>.</w:t>
      </w:r>
      <w:r w:rsidRPr="001F416A">
        <w:rPr>
          <w:rFonts w:ascii="Times New Roman" w:eastAsia="Times New Roman" w:hAnsi="Times New Roman" w:cs="Times New Roman"/>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sz w:val="24"/>
          <w:szCs w:val="24"/>
          <w:lang w:val="sr-Latn-ME" w:eastAsia="sr-Latn-ME"/>
        </w:rPr>
        <w:t>2025. године, донела је:</w:t>
      </w:r>
    </w:p>
    <w:p w:rsidR="00DC7243" w:rsidRPr="001F416A" w:rsidRDefault="00DC7243" w:rsidP="00DC7243">
      <w:pPr>
        <w:autoSpaceDE w:val="0"/>
        <w:autoSpaceDN w:val="0"/>
        <w:adjustRightInd w:val="0"/>
        <w:spacing w:after="0" w:line="240" w:lineRule="auto"/>
        <w:ind w:firstLine="708"/>
        <w:jc w:val="both"/>
        <w:rPr>
          <w:rFonts w:ascii="Times New Roman" w:eastAsia="Times New Roman" w:hAnsi="Times New Roman" w:cs="Times New Roman"/>
          <w:sz w:val="24"/>
          <w:szCs w:val="24"/>
          <w:lang w:val="sr-Latn-ME" w:eastAsia="sr-Latn-ME"/>
        </w:rPr>
      </w:pP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Latn-ME" w:eastAsia="sr-Latn-ME"/>
        </w:rPr>
      </w:pPr>
      <w:r w:rsidRPr="001F416A">
        <w:rPr>
          <w:rFonts w:ascii="Times New Roman" w:eastAsia="Times New Roman" w:hAnsi="Times New Roman" w:cs="Times New Roman"/>
          <w:b/>
          <w:bCs/>
          <w:sz w:val="24"/>
          <w:szCs w:val="24"/>
          <w:lang w:val="sr-Latn-ME" w:eastAsia="sr-Latn-ME"/>
        </w:rPr>
        <w:t>Р Е Ш Е Њ Е</w:t>
      </w:r>
    </w:p>
    <w:p w:rsidR="00DC7243" w:rsidRPr="001F416A" w:rsidRDefault="00DC7243" w:rsidP="00DC7243">
      <w:pPr>
        <w:tabs>
          <w:tab w:val="left" w:pos="3638"/>
        </w:tabs>
        <w:spacing w:after="0" w:line="240" w:lineRule="auto"/>
        <w:jc w:val="center"/>
        <w:rPr>
          <w:rFonts w:ascii="Times New Roman" w:eastAsia="Times New Roman" w:hAnsi="Times New Roman" w:cs="Times New Roman"/>
          <w:b/>
          <w:sz w:val="24"/>
          <w:szCs w:val="24"/>
          <w:lang w:val="sr-Cyrl-RS" w:eastAsia="sr-Latn-ME"/>
        </w:rPr>
      </w:pPr>
      <w:r w:rsidRPr="001F416A">
        <w:rPr>
          <w:rFonts w:ascii="Times New Roman" w:eastAsia="Times New Roman" w:hAnsi="Times New Roman" w:cs="Times New Roman"/>
          <w:b/>
          <w:bCs/>
          <w:sz w:val="24"/>
          <w:szCs w:val="24"/>
          <w:lang w:val="sr-Latn-ME" w:eastAsia="sr-Latn-ME"/>
        </w:rPr>
        <w:t xml:space="preserve">о </w:t>
      </w:r>
      <w:r w:rsidRPr="001F416A">
        <w:rPr>
          <w:rFonts w:ascii="Times New Roman" w:eastAsia="Times New Roman" w:hAnsi="Times New Roman" w:cs="Times New Roman"/>
          <w:b/>
          <w:bCs/>
          <w:sz w:val="24"/>
          <w:szCs w:val="24"/>
          <w:lang w:val="sr-Cyrl-RS" w:eastAsia="sr-Latn-ME"/>
        </w:rPr>
        <w:t>разрешењу вршиоца дужности</w:t>
      </w:r>
      <w:r w:rsidRPr="001F416A">
        <w:rPr>
          <w:rFonts w:ascii="Times New Roman" w:eastAsia="Times New Roman" w:hAnsi="Times New Roman" w:cs="Times New Roman"/>
          <w:b/>
          <w:bCs/>
          <w:sz w:val="24"/>
          <w:szCs w:val="24"/>
          <w:lang w:val="sr-Latn-ME" w:eastAsia="sr-Latn-ME"/>
        </w:rPr>
        <w:t xml:space="preserve"> </w:t>
      </w:r>
      <w:r w:rsidRPr="001F416A">
        <w:rPr>
          <w:rFonts w:ascii="Times New Roman" w:eastAsia="Times New Roman" w:hAnsi="Times New Roman" w:cs="Times New Roman"/>
          <w:b/>
          <w:sz w:val="24"/>
          <w:szCs w:val="24"/>
          <w:lang w:val="sr-Latn-ME" w:eastAsia="sr-Latn-ME"/>
        </w:rPr>
        <w:t>директора</w:t>
      </w:r>
      <w:r w:rsidRPr="001F416A">
        <w:rPr>
          <w:rFonts w:ascii="Times New Roman" w:eastAsia="Times New Roman" w:hAnsi="Times New Roman" w:cs="Times New Roman"/>
          <w:b/>
          <w:sz w:val="24"/>
          <w:szCs w:val="24"/>
          <w:lang w:val="sr-Cyrl-RS" w:eastAsia="sr-Latn-ME"/>
        </w:rPr>
        <w:t xml:space="preserve"> </w:t>
      </w:r>
    </w:p>
    <w:p w:rsidR="00DC7243" w:rsidRPr="001F416A" w:rsidRDefault="00DC7243" w:rsidP="00DC7243">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sz w:val="24"/>
          <w:szCs w:val="24"/>
          <w:lang w:val="sr-Cyrl-CS" w:eastAsia="sr-Latn-ME"/>
        </w:rPr>
        <w:t>Туристичке организације општине Баточина</w:t>
      </w: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Latn-ME" w:eastAsia="sr-Latn-ME"/>
        </w:rPr>
      </w:pPr>
    </w:p>
    <w:p w:rsidR="00DC7243" w:rsidRPr="001F416A" w:rsidRDefault="00DC7243" w:rsidP="00D176E4">
      <w:pPr>
        <w:numPr>
          <w:ilvl w:val="0"/>
          <w:numId w:val="18"/>
        </w:numPr>
        <w:autoSpaceDE w:val="0"/>
        <w:autoSpaceDN w:val="0"/>
        <w:adjustRightInd w:val="0"/>
        <w:spacing w:after="0" w:line="240" w:lineRule="auto"/>
        <w:ind w:left="0" w:firstLine="426"/>
        <w:jc w:val="both"/>
        <w:rPr>
          <w:rFonts w:ascii="Times New Roman" w:eastAsia="Times New Roman" w:hAnsi="Times New Roman" w:cs="Times New Roman"/>
          <w:bCs/>
          <w:sz w:val="24"/>
          <w:szCs w:val="24"/>
          <w:lang w:val="sr-Latn-ME" w:eastAsia="sr-Latn-ME"/>
        </w:rPr>
      </w:pPr>
      <w:r w:rsidRPr="001F416A">
        <w:rPr>
          <w:rFonts w:ascii="Times New Roman" w:eastAsia="Times New Roman" w:hAnsi="Times New Roman" w:cs="Times New Roman"/>
          <w:b/>
          <w:sz w:val="24"/>
          <w:szCs w:val="24"/>
          <w:lang w:val="sr-Cyrl-CS" w:eastAsia="sr-Latn-ME"/>
        </w:rPr>
        <w:t>С</w:t>
      </w:r>
      <w:r w:rsidRPr="001F416A">
        <w:rPr>
          <w:rFonts w:ascii="Times New Roman" w:eastAsia="Times New Roman" w:hAnsi="Times New Roman" w:cs="Times New Roman"/>
          <w:b/>
          <w:sz w:val="24"/>
          <w:szCs w:val="24"/>
          <w:lang w:val="sr-Cyrl-RS" w:eastAsia="sr-Latn-ME"/>
        </w:rPr>
        <w:t>аша Голубовић</w:t>
      </w:r>
      <w:r w:rsidRPr="001F416A">
        <w:rPr>
          <w:rFonts w:ascii="Times New Roman" w:eastAsia="Times New Roman" w:hAnsi="Times New Roman" w:cs="Times New Roman"/>
          <w:sz w:val="24"/>
          <w:szCs w:val="24"/>
          <w:lang w:val="sr-Cyrl-RS" w:eastAsia="sr-Latn-ME"/>
        </w:rPr>
        <w:t xml:space="preserve">, дипломирани педагог физичке културе из Баточине, </w:t>
      </w:r>
      <w:r w:rsidRPr="001F416A">
        <w:rPr>
          <w:rFonts w:ascii="Times New Roman" w:eastAsia="Times New Roman" w:hAnsi="Times New Roman" w:cs="Times New Roman"/>
          <w:b/>
          <w:sz w:val="24"/>
          <w:szCs w:val="24"/>
          <w:lang w:val="sr-Cyrl-CS" w:eastAsia="sr-Latn-ME"/>
        </w:rPr>
        <w:t>разрешава се</w:t>
      </w:r>
      <w:r w:rsidRPr="001F416A">
        <w:rPr>
          <w:rFonts w:ascii="Times New Roman" w:eastAsia="Times New Roman" w:hAnsi="Times New Roman" w:cs="Times New Roman"/>
          <w:sz w:val="24"/>
          <w:szCs w:val="24"/>
          <w:lang w:val="sr-Cyrl-RS" w:eastAsia="sr-Latn-ME"/>
        </w:rPr>
        <w:t xml:space="preserve"> функције вршиоца дужности директора </w:t>
      </w:r>
      <w:r w:rsidRPr="001F416A">
        <w:rPr>
          <w:rFonts w:ascii="Times New Roman" w:eastAsia="Times New Roman" w:hAnsi="Times New Roman" w:cs="Times New Roman"/>
          <w:sz w:val="24"/>
          <w:szCs w:val="24"/>
          <w:lang w:val="sr-Cyrl-CS" w:eastAsia="sr-Latn-ME"/>
        </w:rPr>
        <w:t>Туристичке организације општине Баточина</w:t>
      </w:r>
      <w:r w:rsidRPr="001F416A">
        <w:rPr>
          <w:rFonts w:ascii="Times New Roman" w:eastAsia="Times New Roman" w:hAnsi="Times New Roman" w:cs="Times New Roman"/>
          <w:bCs/>
          <w:sz w:val="24"/>
          <w:szCs w:val="24"/>
          <w:lang w:val="sr-Cyrl-RS" w:eastAsia="sr-Latn-ME"/>
        </w:rPr>
        <w:t>.</w:t>
      </w:r>
    </w:p>
    <w:p w:rsidR="00DC7243" w:rsidRPr="001F416A" w:rsidRDefault="00DC7243" w:rsidP="00DC7243">
      <w:pPr>
        <w:autoSpaceDE w:val="0"/>
        <w:autoSpaceDN w:val="0"/>
        <w:adjustRightInd w:val="0"/>
        <w:spacing w:after="0" w:line="240" w:lineRule="auto"/>
        <w:ind w:left="426"/>
        <w:jc w:val="both"/>
        <w:rPr>
          <w:rFonts w:ascii="Times New Roman" w:eastAsia="Times New Roman" w:hAnsi="Times New Roman" w:cs="Times New Roman"/>
          <w:bCs/>
          <w:sz w:val="24"/>
          <w:szCs w:val="24"/>
          <w:lang w:val="sr-Latn-ME" w:eastAsia="sr-Latn-ME"/>
        </w:rPr>
      </w:pPr>
    </w:p>
    <w:p w:rsidR="00DC7243" w:rsidRPr="001F416A" w:rsidRDefault="00DC7243" w:rsidP="00D176E4">
      <w:pPr>
        <w:numPr>
          <w:ilvl w:val="0"/>
          <w:numId w:val="18"/>
        </w:numPr>
        <w:autoSpaceDE w:val="0"/>
        <w:autoSpaceDN w:val="0"/>
        <w:adjustRightInd w:val="0"/>
        <w:spacing w:after="0" w:line="240" w:lineRule="auto"/>
        <w:ind w:left="0" w:firstLine="426"/>
        <w:jc w:val="both"/>
        <w:rPr>
          <w:rFonts w:ascii="Times New Roman" w:eastAsia="Times New Roman" w:hAnsi="Times New Roman" w:cs="Times New Roman"/>
          <w:bCs/>
          <w:sz w:val="24"/>
          <w:szCs w:val="24"/>
          <w:lang w:val="sr-Latn-ME" w:eastAsia="sr-Latn-ME"/>
        </w:rPr>
      </w:pPr>
      <w:r w:rsidRPr="001F416A">
        <w:rPr>
          <w:rFonts w:ascii="Times New Roman" w:eastAsia="Times New Roman" w:hAnsi="Times New Roman" w:cs="Times New Roman"/>
          <w:sz w:val="24"/>
          <w:szCs w:val="24"/>
          <w:lang w:val="sr-Cyrl-CS" w:eastAsia="sr-Latn-ME"/>
        </w:rPr>
        <w:t>Ово Решење објавити у „Службеном гласнику општине Баточина“.</w:t>
      </w:r>
    </w:p>
    <w:p w:rsidR="00DC7243" w:rsidRPr="001F416A" w:rsidRDefault="00DC7243" w:rsidP="00DC7243">
      <w:pPr>
        <w:autoSpaceDE w:val="0"/>
        <w:autoSpaceDN w:val="0"/>
        <w:adjustRightInd w:val="0"/>
        <w:spacing w:after="0" w:line="240" w:lineRule="auto"/>
        <w:ind w:firstLine="708"/>
        <w:rPr>
          <w:rFonts w:ascii="Times New Roman" w:eastAsia="Times New Roman" w:hAnsi="Times New Roman" w:cs="Times New Roman"/>
          <w:sz w:val="24"/>
          <w:szCs w:val="24"/>
          <w:lang w:val="sr-Latn-ME" w:eastAsia="sr-Latn-ME"/>
        </w:rPr>
      </w:pP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Cs/>
          <w:iCs/>
          <w:sz w:val="24"/>
          <w:szCs w:val="24"/>
          <w:lang w:val="sr-Latn-ME" w:eastAsia="sr-Latn-ME"/>
        </w:rPr>
      </w:pPr>
      <w:r w:rsidRPr="001F416A">
        <w:rPr>
          <w:rFonts w:ascii="Times New Roman" w:eastAsia="Times New Roman" w:hAnsi="Times New Roman" w:cs="Times New Roman"/>
          <w:bCs/>
          <w:iCs/>
          <w:sz w:val="24"/>
          <w:szCs w:val="24"/>
          <w:lang w:val="sr-Latn-ME" w:eastAsia="sr-Latn-ME"/>
        </w:rPr>
        <w:t>О б р а з л о ж е њ е</w:t>
      </w: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i/>
          <w:iCs/>
          <w:sz w:val="24"/>
          <w:szCs w:val="24"/>
          <w:lang w:val="sr-Latn-ME" w:eastAsia="sr-Latn-ME"/>
        </w:rPr>
      </w:pPr>
    </w:p>
    <w:p w:rsidR="00DC7243" w:rsidRPr="001F416A" w:rsidRDefault="00DC7243" w:rsidP="00DC7243">
      <w:pPr>
        <w:spacing w:after="0" w:line="240" w:lineRule="auto"/>
        <w:jc w:val="both"/>
        <w:rPr>
          <w:rFonts w:ascii="Times New Roman" w:eastAsia="Times New Roman" w:hAnsi="Times New Roman" w:cs="Times New Roman"/>
          <w:sz w:val="24"/>
          <w:szCs w:val="24"/>
          <w:lang w:val="sr-Cyrl-CS" w:eastAsia="sr-Latn-ME"/>
        </w:rPr>
      </w:pPr>
      <w:r w:rsidRPr="001F416A">
        <w:rPr>
          <w:rFonts w:ascii="Times New Roman" w:eastAsia="Times New Roman" w:hAnsi="Times New Roman" w:cs="Times New Roman"/>
          <w:sz w:val="24"/>
          <w:szCs w:val="24"/>
          <w:lang w:val="sr-Cyrl-CS" w:eastAsia="sr-Latn-ME"/>
        </w:rPr>
        <w:tab/>
        <w:t xml:space="preserve">Правни основ за доношење овог решења садржан је у одредбама члана 32. тачка 9. Закона о локалној самоуправи, </w:t>
      </w:r>
      <w:r w:rsidRPr="001F416A">
        <w:rPr>
          <w:rFonts w:ascii="Times New Roman" w:eastAsia="Times New Roman" w:hAnsi="Times New Roman" w:cs="Times New Roman"/>
          <w:sz w:val="24"/>
          <w:szCs w:val="24"/>
          <w:lang w:eastAsia="sr-Latn-ME"/>
        </w:rPr>
        <w:t xml:space="preserve">члана </w:t>
      </w:r>
      <w:r w:rsidRPr="001F416A">
        <w:rPr>
          <w:rFonts w:ascii="Times New Roman" w:eastAsia="Times New Roman" w:hAnsi="Times New Roman" w:cs="Times New Roman"/>
          <w:sz w:val="24"/>
          <w:szCs w:val="24"/>
          <w:lang w:val="sr-Cyrl-RS" w:eastAsia="sr-Latn-ME"/>
        </w:rPr>
        <w:t>18</w:t>
      </w:r>
      <w:r w:rsidRPr="001F416A">
        <w:rPr>
          <w:rFonts w:ascii="Times New Roman" w:eastAsia="Times New Roman" w:hAnsi="Times New Roman" w:cs="Times New Roman"/>
          <w:sz w:val="24"/>
          <w:szCs w:val="24"/>
          <w:lang w:eastAsia="sr-Latn-ME"/>
        </w:rPr>
        <w:t>. Закона о јавним службама</w:t>
      </w:r>
      <w:r w:rsidRPr="001F416A">
        <w:rPr>
          <w:rFonts w:ascii="Times New Roman" w:eastAsia="Times New Roman" w:hAnsi="Times New Roman" w:cs="Times New Roman"/>
          <w:sz w:val="24"/>
          <w:szCs w:val="24"/>
          <w:lang w:val="sr-Cyrl-CS" w:eastAsia="sr-Latn-ME"/>
        </w:rPr>
        <w:t xml:space="preserve"> и члана 40. тачка 13</w:t>
      </w:r>
      <w:r w:rsidRPr="001F416A">
        <w:rPr>
          <w:rFonts w:ascii="Times New Roman" w:eastAsia="Times New Roman" w:hAnsi="Times New Roman" w:cs="Times New Roman"/>
          <w:sz w:val="24"/>
          <w:szCs w:val="24"/>
          <w:lang w:eastAsia="sr-Latn-ME"/>
        </w:rPr>
        <w:t>)</w:t>
      </w:r>
      <w:r w:rsidRPr="001F416A">
        <w:rPr>
          <w:rFonts w:ascii="Times New Roman" w:eastAsia="Times New Roman" w:hAnsi="Times New Roman" w:cs="Times New Roman"/>
          <w:sz w:val="24"/>
          <w:szCs w:val="24"/>
          <w:lang w:val="sr-Cyrl-CS" w:eastAsia="sr-Latn-ME"/>
        </w:rPr>
        <w:t xml:space="preserve"> Статута општине Баточина, којим је прописано да скупштина општине у складу са законом </w:t>
      </w:r>
      <w:r w:rsidRPr="001F416A">
        <w:rPr>
          <w:rFonts w:ascii="Times New Roman" w:eastAsia="Times New Roman" w:hAnsi="Times New Roman" w:cs="Times New Roman"/>
          <w:sz w:val="24"/>
          <w:szCs w:val="24"/>
          <w:lang w:val="sr-Latn-ME" w:eastAsia="sr-Latn-ME"/>
        </w:rPr>
        <w:t xml:space="preserve">именује и разрешава управни одбор, надзорни одбор и директора установе, организације и </w:t>
      </w:r>
      <w:r w:rsidRPr="001F416A">
        <w:rPr>
          <w:rFonts w:ascii="Times New Roman" w:eastAsia="Times New Roman" w:hAnsi="Times New Roman" w:cs="Times New Roman"/>
          <w:sz w:val="24"/>
          <w:szCs w:val="24"/>
          <w:lang w:val="sr-Cyrl-CS" w:eastAsia="sr-Latn-ME"/>
        </w:rPr>
        <w:t>службе чији је оснивач</w:t>
      </w:r>
      <w:r w:rsidRPr="001F416A">
        <w:rPr>
          <w:rFonts w:ascii="Times New Roman" w:eastAsia="Times New Roman" w:hAnsi="Times New Roman" w:cs="Times New Roman"/>
          <w:sz w:val="24"/>
          <w:szCs w:val="24"/>
          <w:lang w:val="sr-Latn-ME" w:eastAsia="sr-Latn-ME"/>
        </w:rPr>
        <w:t xml:space="preserve"> </w:t>
      </w:r>
      <w:r w:rsidRPr="001F416A">
        <w:rPr>
          <w:rFonts w:ascii="Times New Roman" w:eastAsia="Times New Roman" w:hAnsi="Times New Roman" w:cs="Times New Roman"/>
          <w:sz w:val="24"/>
          <w:szCs w:val="24"/>
          <w:lang w:val="sr-Cyrl-CS" w:eastAsia="sr-Latn-ME"/>
        </w:rPr>
        <w:t>и даје сагласност на њихове статуте у складу са законом.</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bCs/>
          <w:sz w:val="24"/>
          <w:szCs w:val="24"/>
          <w:lang w:val="sr-Cyrl-RS" w:eastAsia="sr-Latn-ME"/>
        </w:rPr>
      </w:pPr>
      <w:r w:rsidRPr="001F416A">
        <w:rPr>
          <w:rFonts w:ascii="Times New Roman" w:eastAsia="Times New Roman" w:hAnsi="Times New Roman" w:cs="Times New Roman"/>
          <w:bCs/>
          <w:sz w:val="24"/>
          <w:szCs w:val="24"/>
          <w:lang w:val="sr-Cyrl-RS" w:eastAsia="sr-Latn-ME"/>
        </w:rPr>
        <w:t>Чланом 23. тачка 6) Одлуке о оснивању Туристичке организације општине Баточина утврђено је да Скупштина општине Баточина, у складу са законом именује и разрешава директора и вршиоца дужности директора, док је чланом 16. став 2. прописано да</w:t>
      </w:r>
      <w:r w:rsidRPr="001F416A">
        <w:rPr>
          <w:rFonts w:ascii="Times New Roman" w:eastAsia="Calibri" w:hAnsi="Times New Roman" w:cs="Times New Roman"/>
          <w:sz w:val="24"/>
          <w:szCs w:val="24"/>
          <w:lang w:val="sr-Cyrl-RS"/>
        </w:rPr>
        <w:t xml:space="preserve"> </w:t>
      </w:r>
      <w:r w:rsidRPr="001F416A">
        <w:rPr>
          <w:rFonts w:ascii="Times New Roman" w:eastAsia="Times New Roman" w:hAnsi="Times New Roman" w:cs="Times New Roman"/>
          <w:bCs/>
          <w:sz w:val="24"/>
          <w:szCs w:val="24"/>
          <w:lang w:val="sr-Cyrl-RS" w:eastAsia="sr-Latn-ME"/>
        </w:rPr>
        <w:t xml:space="preserve">се вршилац дужности директора може се именовати најдуже до годину дана. Чланом 15. Одлуке прописано </w:t>
      </w:r>
      <w:r w:rsidRPr="001F416A">
        <w:rPr>
          <w:rFonts w:ascii="Times New Roman" w:eastAsia="Times New Roman" w:hAnsi="Times New Roman" w:cs="Times New Roman"/>
          <w:bCs/>
          <w:sz w:val="24"/>
          <w:szCs w:val="24"/>
          <w:lang w:eastAsia="sr-Latn-ME"/>
        </w:rPr>
        <w:t xml:space="preserve">је да </w:t>
      </w:r>
      <w:r w:rsidRPr="001F416A">
        <w:rPr>
          <w:rFonts w:ascii="Times New Roman" w:eastAsia="Times New Roman" w:hAnsi="Times New Roman" w:cs="Times New Roman"/>
          <w:bCs/>
          <w:sz w:val="24"/>
          <w:szCs w:val="24"/>
          <w:lang w:val="sr-Cyrl-RS" w:eastAsia="sr-Latn-ME"/>
        </w:rPr>
        <w:t>директор</w:t>
      </w:r>
      <w:r w:rsidRPr="001F416A">
        <w:rPr>
          <w:rFonts w:ascii="Times New Roman" w:eastAsia="Times New Roman" w:hAnsi="Times New Roman" w:cs="Times New Roman"/>
          <w:bCs/>
          <w:sz w:val="24"/>
          <w:szCs w:val="24"/>
          <w:lang w:eastAsia="sr-Latn-ME"/>
        </w:rPr>
        <w:t xml:space="preserve"> може</w:t>
      </w:r>
      <w:r w:rsidRPr="001F416A">
        <w:rPr>
          <w:rFonts w:ascii="Times New Roman" w:eastAsia="Times New Roman" w:hAnsi="Times New Roman" w:cs="Times New Roman"/>
          <w:bCs/>
          <w:sz w:val="24"/>
          <w:szCs w:val="24"/>
          <w:lang w:val="sr-Cyrl-RS" w:eastAsia="sr-Latn-ME"/>
        </w:rPr>
        <w:t xml:space="preserve"> бити разрешен</w:t>
      </w:r>
      <w:r w:rsidRPr="001F416A">
        <w:rPr>
          <w:rFonts w:ascii="Times New Roman" w:eastAsia="Times New Roman" w:hAnsi="Times New Roman" w:cs="Times New Roman"/>
          <w:bCs/>
          <w:sz w:val="24"/>
          <w:szCs w:val="24"/>
          <w:lang w:eastAsia="sr-Latn-ME"/>
        </w:rPr>
        <w:t xml:space="preserve"> пре истека периода на који је именован и у другим случајевима прописаним законом</w:t>
      </w:r>
      <w:r w:rsidRPr="001F416A">
        <w:rPr>
          <w:rFonts w:ascii="Times New Roman" w:eastAsia="Times New Roman" w:hAnsi="Times New Roman" w:cs="Times New Roman"/>
          <w:bCs/>
          <w:sz w:val="24"/>
          <w:szCs w:val="24"/>
          <w:lang w:val="sr-Cyrl-RS" w:eastAsia="sr-Latn-ME"/>
        </w:rPr>
        <w:t xml:space="preserve"> и статутом</w:t>
      </w:r>
      <w:r w:rsidRPr="001F416A">
        <w:rPr>
          <w:rFonts w:ascii="Times New Roman" w:eastAsia="Times New Roman" w:hAnsi="Times New Roman" w:cs="Times New Roman"/>
          <w:bCs/>
          <w:sz w:val="24"/>
          <w:szCs w:val="24"/>
          <w:lang w:eastAsia="sr-Latn-ME"/>
        </w:rPr>
        <w:t>.</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sz w:val="24"/>
          <w:szCs w:val="24"/>
          <w:lang w:val="sr-Cyrl-RS" w:eastAsia="sr-Latn-ME"/>
        </w:rPr>
        <w:t xml:space="preserve">Саша Голубовић,  дипломирани педагог физичке културе из Баточине  разрешава се функције вршиоца дужности директора Туристичке организације општине Баточина </w:t>
      </w:r>
      <w:r w:rsidRPr="001F416A">
        <w:rPr>
          <w:rFonts w:ascii="Times New Roman" w:eastAsia="Times New Roman" w:hAnsi="Times New Roman" w:cs="Times New Roman"/>
          <w:sz w:val="24"/>
          <w:szCs w:val="24"/>
          <w:lang w:eastAsia="sr-Latn-ME"/>
        </w:rPr>
        <w:t>због именовања на функцију директора</w:t>
      </w:r>
      <w:r w:rsidRPr="001F416A">
        <w:rPr>
          <w:rFonts w:ascii="Times New Roman" w:eastAsia="Times New Roman" w:hAnsi="Times New Roman" w:cs="Times New Roman"/>
          <w:sz w:val="24"/>
          <w:szCs w:val="24"/>
          <w:lang w:val="sr-Cyrl-RS" w:eastAsia="sr-Latn-ME"/>
        </w:rPr>
        <w:t xml:space="preserve"> Туристичке организације општине Баточина.</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sz w:val="24"/>
          <w:szCs w:val="24"/>
          <w:lang w:val="sr-Cyrl-RS" w:eastAsia="sr-Latn-ME"/>
        </w:rPr>
        <w:t>Имајући у виду наведено, донето је решење као у диспозитиву.</w:t>
      </w:r>
    </w:p>
    <w:p w:rsidR="00DC7243" w:rsidRPr="001F416A" w:rsidRDefault="00DC7243" w:rsidP="00DC7243">
      <w:pPr>
        <w:spacing w:after="0" w:line="240" w:lineRule="auto"/>
        <w:jc w:val="both"/>
        <w:rPr>
          <w:rFonts w:ascii="Times New Roman" w:eastAsia="Times New Roman" w:hAnsi="Times New Roman" w:cs="Times New Roman"/>
          <w:sz w:val="24"/>
          <w:szCs w:val="24"/>
          <w:lang w:val="sr-Latn-ME" w:eastAsia="sr-Latn-ME"/>
        </w:rPr>
      </w:pPr>
    </w:p>
    <w:p w:rsidR="00DC7243" w:rsidRPr="001F416A" w:rsidRDefault="00DC7243" w:rsidP="00DC5751">
      <w:pPr>
        <w:spacing w:after="0" w:line="240" w:lineRule="auto"/>
        <w:jc w:val="center"/>
        <w:rPr>
          <w:rFonts w:ascii="Times New Roman" w:eastAsia="Times New Roman" w:hAnsi="Times New Roman" w:cs="Times New Roman"/>
          <w:sz w:val="24"/>
          <w:szCs w:val="24"/>
          <w:lang w:val="sr-Latn-ME" w:eastAsia="sr-Latn-CS"/>
        </w:rPr>
      </w:pPr>
      <w:r w:rsidRPr="001F416A">
        <w:rPr>
          <w:rFonts w:ascii="Times New Roman" w:eastAsia="Times New Roman" w:hAnsi="Times New Roman" w:cs="Times New Roman"/>
          <w:b/>
          <w:bCs/>
          <w:sz w:val="24"/>
          <w:szCs w:val="24"/>
          <w:lang w:val="sr-Latn-ME" w:eastAsia="sr-Latn-CS"/>
        </w:rPr>
        <w:t>СКУПШТИНА ОПШТИНЕ БАТОЧИНА</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sz w:val="24"/>
          <w:szCs w:val="24"/>
          <w:lang w:val="sr-Cyrl-CS" w:eastAsia="sr-Latn-ME"/>
        </w:rPr>
        <w:t xml:space="preserve">Број: </w:t>
      </w:r>
      <w:r w:rsidRPr="001F416A">
        <w:rPr>
          <w:rFonts w:ascii="Times New Roman" w:eastAsia="Times New Roman" w:hAnsi="Times New Roman" w:cs="Times New Roman"/>
          <w:b/>
          <w:bCs/>
          <w:sz w:val="24"/>
          <w:szCs w:val="24"/>
          <w:lang w:val="sr-Latn-ME" w:eastAsia="sr-Latn-ME"/>
        </w:rPr>
        <w:t>020-986/</w:t>
      </w:r>
      <w:r w:rsidRPr="001F416A">
        <w:rPr>
          <w:rFonts w:ascii="Times New Roman" w:eastAsia="Times New Roman" w:hAnsi="Times New Roman" w:cs="Times New Roman"/>
          <w:b/>
          <w:bCs/>
          <w:sz w:val="24"/>
          <w:szCs w:val="24"/>
          <w:lang w:val="sr-Cyrl-RS" w:eastAsia="sr-Latn-ME"/>
        </w:rPr>
        <w:t>25</w:t>
      </w:r>
      <w:r w:rsidRPr="001F416A">
        <w:rPr>
          <w:rFonts w:ascii="Times New Roman" w:eastAsia="Times New Roman" w:hAnsi="Times New Roman" w:cs="Times New Roman"/>
          <w:b/>
          <w:bCs/>
          <w:sz w:val="24"/>
          <w:szCs w:val="24"/>
          <w:lang w:val="sr-Latn-ME" w:eastAsia="sr-Latn-ME"/>
        </w:rPr>
        <w:t xml:space="preserve">-I од </w:t>
      </w:r>
      <w:r w:rsidRPr="001F416A">
        <w:rPr>
          <w:rFonts w:ascii="Times New Roman" w:eastAsia="Times New Roman" w:hAnsi="Times New Roman" w:cs="Times New Roman"/>
          <w:b/>
          <w:color w:val="000000"/>
          <w:sz w:val="24"/>
          <w:szCs w:val="24"/>
          <w:lang w:val="sr-Cyrl-RS" w:eastAsia="sr-Latn-ME"/>
        </w:rPr>
        <w:t>11</w:t>
      </w:r>
      <w:r w:rsidRPr="001F416A">
        <w:rPr>
          <w:rFonts w:ascii="Times New Roman" w:eastAsia="Times New Roman" w:hAnsi="Times New Roman" w:cs="Times New Roman"/>
          <w:b/>
          <w:color w:val="000000"/>
          <w:sz w:val="24"/>
          <w:szCs w:val="24"/>
          <w:lang w:eastAsia="sr-Latn-ME"/>
        </w:rPr>
        <w:t>.</w:t>
      </w:r>
      <w:r w:rsidRPr="001F416A">
        <w:rPr>
          <w:rFonts w:ascii="Times New Roman" w:eastAsia="Times New Roman" w:hAnsi="Times New Roman" w:cs="Times New Roman"/>
          <w:b/>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b/>
          <w:bCs/>
          <w:sz w:val="24"/>
          <w:szCs w:val="24"/>
          <w:lang w:val="sr-Cyrl-RS" w:eastAsia="sr-Latn-ME"/>
        </w:rPr>
        <w:t>2025</w:t>
      </w:r>
      <w:r w:rsidRPr="001F416A">
        <w:rPr>
          <w:rFonts w:ascii="Times New Roman" w:eastAsia="Times New Roman" w:hAnsi="Times New Roman" w:cs="Times New Roman"/>
          <w:b/>
          <w:sz w:val="24"/>
          <w:szCs w:val="24"/>
          <w:lang w:val="sr-Latn-ME" w:eastAsia="sr-Latn-ME"/>
        </w:rPr>
        <w:t>.</w:t>
      </w:r>
      <w:r w:rsidRPr="001F416A">
        <w:rPr>
          <w:rFonts w:ascii="Times New Roman" w:eastAsia="Times New Roman" w:hAnsi="Times New Roman" w:cs="Times New Roman"/>
          <w:b/>
          <w:sz w:val="24"/>
          <w:szCs w:val="24"/>
          <w:lang w:val="sr-Cyrl-CS" w:eastAsia="sr-Latn-ME"/>
        </w:rPr>
        <w:t xml:space="preserve"> године</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bCs/>
          <w:sz w:val="24"/>
          <w:szCs w:val="24"/>
          <w:lang w:val="sr-Cyrl-RS" w:eastAsia="sr-Latn-CS"/>
        </w:rPr>
      </w:pP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bCs/>
          <w:sz w:val="24"/>
          <w:szCs w:val="24"/>
          <w:lang w:val="sr-Latn-ME" w:eastAsia="sr-Latn-CS"/>
        </w:rPr>
        <w:t>ПРЕДСЕДНИ</w:t>
      </w:r>
      <w:r w:rsidRPr="001F416A">
        <w:rPr>
          <w:rFonts w:ascii="Times New Roman" w:eastAsia="Times New Roman" w:hAnsi="Times New Roman" w:cs="Times New Roman"/>
          <w:b/>
          <w:bCs/>
          <w:sz w:val="24"/>
          <w:szCs w:val="24"/>
          <w:lang w:val="sr-Cyrl-RS" w:eastAsia="sr-Latn-CS"/>
        </w:rPr>
        <w:t xml:space="preserve">ЦА </w:t>
      </w:r>
      <w:r w:rsidRPr="001F416A">
        <w:rPr>
          <w:rFonts w:ascii="Times New Roman" w:eastAsia="Times New Roman" w:hAnsi="Times New Roman" w:cs="Times New Roman"/>
          <w:b/>
          <w:bCs/>
          <w:sz w:val="24"/>
          <w:szCs w:val="24"/>
          <w:lang w:val="sr-Latn-ME" w:eastAsia="sr-Latn-CS"/>
        </w:rPr>
        <w:t>СКУПШТИНЕ</w:t>
      </w:r>
    </w:p>
    <w:p w:rsidR="00DC7243" w:rsidRPr="001F416A" w:rsidRDefault="00DC7243" w:rsidP="00DC5751">
      <w:pPr>
        <w:widowControl w:val="0"/>
        <w:tabs>
          <w:tab w:val="left" w:pos="2515"/>
        </w:tabs>
        <w:autoSpaceDE w:val="0"/>
        <w:autoSpaceDN w:val="0"/>
        <w:spacing w:after="0" w:line="240" w:lineRule="auto"/>
        <w:ind w:left="2"/>
        <w:jc w:val="center"/>
        <w:rPr>
          <w:rFonts w:ascii="Times New Roman" w:eastAsia="Times New Roman" w:hAnsi="Times New Roman" w:cs="Times New Roman"/>
          <w:b/>
          <w:sz w:val="24"/>
          <w:szCs w:val="24"/>
          <w:lang w:val="sr-Cyrl-BA" w:eastAsia="sr-Latn-ME"/>
        </w:rPr>
      </w:pPr>
      <w:r w:rsidRPr="001F416A">
        <w:rPr>
          <w:rFonts w:ascii="Times New Roman" w:eastAsia="Times New Roman" w:hAnsi="Times New Roman" w:cs="Times New Roman"/>
          <w:b/>
          <w:sz w:val="24"/>
          <w:szCs w:val="24"/>
          <w:lang w:val="sr-Cyrl-BA" w:eastAsia="sr-Latn-ME"/>
        </w:rPr>
        <w:t>Марија Митрашиновић</w:t>
      </w:r>
    </w:p>
    <w:p w:rsidR="00DC7243" w:rsidRPr="001F416A" w:rsidRDefault="00DC7243" w:rsidP="00DC7243">
      <w:pPr>
        <w:widowControl w:val="0"/>
        <w:tabs>
          <w:tab w:val="left" w:pos="2515"/>
        </w:tabs>
        <w:autoSpaceDE w:val="0"/>
        <w:autoSpaceDN w:val="0"/>
        <w:spacing w:after="0" w:line="240" w:lineRule="auto"/>
        <w:ind w:left="2"/>
        <w:jc w:val="both"/>
        <w:rPr>
          <w:rFonts w:ascii="Times New Roman" w:eastAsia="Times New Roman" w:hAnsi="Times New Roman" w:cs="Times New Roman"/>
          <w:b/>
          <w:sz w:val="24"/>
          <w:szCs w:val="24"/>
          <w:lang w:val="sr-Cyrl-BA" w:eastAsia="sr-Latn-ME"/>
        </w:rPr>
      </w:pPr>
      <w:r w:rsidRPr="001F416A">
        <w:rPr>
          <w:rFonts w:ascii="Times New Roman" w:eastAsia="Times New Roman" w:hAnsi="Times New Roman" w:cs="Times New Roman"/>
          <w:b/>
          <w:sz w:val="24"/>
          <w:szCs w:val="24"/>
          <w:lang w:val="sr-Cyrl-BA" w:eastAsia="sr-Latn-ME"/>
        </w:rPr>
        <w:t>______________________________</w:t>
      </w:r>
      <w:r w:rsidR="00DC5751">
        <w:rPr>
          <w:rFonts w:ascii="Times New Roman" w:eastAsia="Times New Roman" w:hAnsi="Times New Roman" w:cs="Times New Roman"/>
          <w:b/>
          <w:sz w:val="24"/>
          <w:szCs w:val="24"/>
          <w:lang w:val="sr-Cyrl-BA" w:eastAsia="sr-Latn-ME"/>
        </w:rPr>
        <w:t>_______</w:t>
      </w:r>
    </w:p>
    <w:p w:rsidR="00DC7243" w:rsidRPr="001F416A" w:rsidRDefault="00DC7243" w:rsidP="00DC7243">
      <w:pPr>
        <w:widowControl w:val="0"/>
        <w:tabs>
          <w:tab w:val="left" w:pos="2515"/>
        </w:tabs>
        <w:autoSpaceDE w:val="0"/>
        <w:autoSpaceDN w:val="0"/>
        <w:spacing w:after="0" w:line="240" w:lineRule="auto"/>
        <w:ind w:left="2"/>
        <w:jc w:val="both"/>
        <w:rPr>
          <w:rFonts w:ascii="Times New Roman" w:eastAsia="Times New Roman" w:hAnsi="Times New Roman" w:cs="Times New Roman"/>
          <w:b/>
          <w:sz w:val="24"/>
          <w:szCs w:val="24"/>
          <w:lang w:val="ru-RU"/>
        </w:rPr>
      </w:pPr>
    </w:p>
    <w:p w:rsidR="00DC7243" w:rsidRPr="001F416A" w:rsidRDefault="00DC7243" w:rsidP="00DC724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sz w:val="24"/>
          <w:szCs w:val="24"/>
          <w:lang w:val="sr-Latn-ME" w:eastAsia="sr-Latn-ME"/>
        </w:rPr>
        <w:t xml:space="preserve">На основу члана члана 32. тачка 9) Закона о локалној самоуправи („Сл. гласник РС“, бр. 129/2007, 83/2014 - др. закон, 101/2016 - др. закон, 47/2018 и 111/2021 – др. закон), члана </w:t>
      </w:r>
      <w:r w:rsidRPr="001F416A">
        <w:rPr>
          <w:rFonts w:ascii="Times New Roman" w:eastAsia="Times New Roman" w:hAnsi="Times New Roman" w:cs="Times New Roman"/>
          <w:sz w:val="24"/>
          <w:szCs w:val="24"/>
          <w:lang w:val="sr-Cyrl-RS" w:eastAsia="sr-Latn-ME"/>
        </w:rPr>
        <w:t>18</w:t>
      </w:r>
      <w:r w:rsidRPr="001F416A">
        <w:rPr>
          <w:rFonts w:ascii="Times New Roman" w:eastAsia="Times New Roman" w:hAnsi="Times New Roman" w:cs="Times New Roman"/>
          <w:sz w:val="24"/>
          <w:szCs w:val="24"/>
          <w:lang w:val="sr-Latn-ME" w:eastAsia="sr-Latn-ME"/>
        </w:rPr>
        <w:t>. Закона о јавним службама („Службени гласник РС“, бр. 42/91, 71/94, 79/2005 - др. закон, 81/2005 - испр. др. закона, 83/2005 - испр. др. закона и 83/2014 - др. закон), члана 40. тачка 1</w:t>
      </w:r>
      <w:r w:rsidRPr="001F416A">
        <w:rPr>
          <w:rFonts w:ascii="Times New Roman" w:eastAsia="Times New Roman" w:hAnsi="Times New Roman" w:cs="Times New Roman"/>
          <w:sz w:val="24"/>
          <w:szCs w:val="24"/>
          <w:lang w:val="sr-Cyrl-RS" w:eastAsia="sr-Latn-ME"/>
        </w:rPr>
        <w:t>3</w:t>
      </w:r>
      <w:r w:rsidRPr="001F416A">
        <w:rPr>
          <w:rFonts w:ascii="Times New Roman" w:eastAsia="Times New Roman" w:hAnsi="Times New Roman" w:cs="Times New Roman"/>
          <w:sz w:val="24"/>
          <w:szCs w:val="24"/>
          <w:lang w:val="sr-Latn-ME" w:eastAsia="sr-Latn-ME"/>
        </w:rPr>
        <w:t>) Статута општине Баточина („Службени гласник општине Баточина“, бр. 9/19</w:t>
      </w:r>
      <w:r w:rsidRPr="001F416A">
        <w:rPr>
          <w:rFonts w:ascii="Times New Roman" w:eastAsia="Times New Roman" w:hAnsi="Times New Roman" w:cs="Times New Roman"/>
          <w:sz w:val="24"/>
          <w:szCs w:val="24"/>
          <w:lang w:val="sr-Cyrl-RS" w:eastAsia="sr-Latn-ME"/>
        </w:rPr>
        <w:t xml:space="preserve"> и 20/25</w:t>
      </w:r>
      <w:r w:rsidRPr="001F416A">
        <w:rPr>
          <w:rFonts w:ascii="Times New Roman" w:eastAsia="Times New Roman" w:hAnsi="Times New Roman" w:cs="Times New Roman"/>
          <w:sz w:val="24"/>
          <w:szCs w:val="24"/>
          <w:lang w:val="sr-Latn-ME" w:eastAsia="sr-Latn-ME"/>
        </w:rPr>
        <w:t>) и члан</w:t>
      </w:r>
      <w:r w:rsidRPr="001F416A">
        <w:rPr>
          <w:rFonts w:ascii="Times New Roman" w:eastAsia="Times New Roman" w:hAnsi="Times New Roman" w:cs="Times New Roman"/>
          <w:sz w:val="24"/>
          <w:szCs w:val="24"/>
          <w:lang w:val="sr-Cyrl-RS" w:eastAsia="sr-Latn-ME"/>
        </w:rPr>
        <w:t xml:space="preserve">ова 13. и </w:t>
      </w:r>
      <w:r w:rsidRPr="001F416A">
        <w:rPr>
          <w:rFonts w:ascii="Times New Roman" w:eastAsia="Times New Roman" w:hAnsi="Times New Roman" w:cs="Times New Roman"/>
          <w:sz w:val="24"/>
          <w:szCs w:val="24"/>
          <w:lang w:val="sr-Latn-ME" w:eastAsia="sr-Latn-ME"/>
        </w:rPr>
        <w:t xml:space="preserve">23. тачка </w:t>
      </w:r>
      <w:r w:rsidRPr="001F416A">
        <w:rPr>
          <w:rFonts w:ascii="Times New Roman" w:eastAsia="Times New Roman" w:hAnsi="Times New Roman" w:cs="Times New Roman"/>
          <w:sz w:val="24"/>
          <w:szCs w:val="24"/>
          <w:lang w:val="sr-Cyrl-RS" w:eastAsia="sr-Latn-ME"/>
        </w:rPr>
        <w:t>6</w:t>
      </w:r>
      <w:r w:rsidRPr="001F416A">
        <w:rPr>
          <w:rFonts w:ascii="Times New Roman" w:eastAsia="Times New Roman" w:hAnsi="Times New Roman" w:cs="Times New Roman"/>
          <w:sz w:val="24"/>
          <w:szCs w:val="24"/>
          <w:lang w:val="sr-Latn-ME" w:eastAsia="sr-Latn-ME"/>
        </w:rPr>
        <w:t xml:space="preserve">. Одлуке о оснивању Туристичке организације општине Баточина („Службени гласник општине Баточина“, бр. 31/24), Скупштина општине Баточина, на седници одржаној дана </w:t>
      </w:r>
      <w:r w:rsidRPr="001F416A">
        <w:rPr>
          <w:rFonts w:ascii="Times New Roman" w:eastAsia="Times New Roman" w:hAnsi="Times New Roman" w:cs="Times New Roman"/>
          <w:color w:val="000000"/>
          <w:sz w:val="24"/>
          <w:szCs w:val="24"/>
          <w:lang w:val="sr-Cyrl-RS" w:eastAsia="sr-Latn-ME"/>
        </w:rPr>
        <w:t>11</w:t>
      </w:r>
      <w:r w:rsidRPr="001F416A">
        <w:rPr>
          <w:rFonts w:ascii="Times New Roman" w:eastAsia="Times New Roman" w:hAnsi="Times New Roman" w:cs="Times New Roman"/>
          <w:color w:val="000000"/>
          <w:sz w:val="24"/>
          <w:szCs w:val="24"/>
          <w:lang w:eastAsia="sr-Latn-ME"/>
        </w:rPr>
        <w:t>.</w:t>
      </w:r>
      <w:r w:rsidRPr="001F416A">
        <w:rPr>
          <w:rFonts w:ascii="Times New Roman" w:eastAsia="Times New Roman" w:hAnsi="Times New Roman" w:cs="Times New Roman"/>
          <w:color w:val="000000"/>
          <w:sz w:val="24"/>
          <w:szCs w:val="24"/>
          <w:lang w:val="sr-Cyrl-RS" w:eastAsia="sr-Latn-ME"/>
        </w:rPr>
        <w:t xml:space="preserve"> децембра</w:t>
      </w:r>
      <w:r w:rsidRPr="001F416A">
        <w:rPr>
          <w:rFonts w:ascii="Times New Roman" w:eastAsia="Times New Roman" w:hAnsi="Times New Roman" w:cs="Times New Roman"/>
          <w:b/>
          <w:color w:val="000000"/>
          <w:sz w:val="24"/>
          <w:szCs w:val="24"/>
          <w:lang w:eastAsia="sr-Latn-ME"/>
        </w:rPr>
        <w:t xml:space="preserve"> </w:t>
      </w:r>
      <w:r w:rsidRPr="001F416A">
        <w:rPr>
          <w:rFonts w:ascii="Times New Roman" w:eastAsia="Times New Roman" w:hAnsi="Times New Roman" w:cs="Times New Roman"/>
          <w:sz w:val="24"/>
          <w:szCs w:val="24"/>
          <w:lang w:val="sr-Latn-ME" w:eastAsia="sr-Latn-ME"/>
        </w:rPr>
        <w:t>2025. године, донела је:</w:t>
      </w:r>
    </w:p>
    <w:p w:rsidR="00DC7243" w:rsidRPr="001F416A" w:rsidRDefault="00DC7243" w:rsidP="00DC7243">
      <w:pPr>
        <w:autoSpaceDE w:val="0"/>
        <w:autoSpaceDN w:val="0"/>
        <w:adjustRightInd w:val="0"/>
        <w:spacing w:after="0" w:line="240" w:lineRule="auto"/>
        <w:jc w:val="both"/>
        <w:rPr>
          <w:rFonts w:ascii="Times New Roman" w:eastAsia="Times New Roman" w:hAnsi="Times New Roman" w:cs="Times New Roman"/>
          <w:sz w:val="24"/>
          <w:szCs w:val="24"/>
          <w:lang w:val="sr-Cyrl-RS" w:eastAsia="sr-Latn-ME"/>
        </w:rPr>
      </w:pPr>
    </w:p>
    <w:p w:rsidR="00DC5751" w:rsidRDefault="00DC5751"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Cyrl-RS" w:eastAsia="sr-Latn-ME"/>
        </w:rPr>
      </w:pPr>
    </w:p>
    <w:p w:rsidR="00DC5751" w:rsidRDefault="00DC5751"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Cyrl-RS" w:eastAsia="sr-Latn-ME"/>
        </w:rPr>
      </w:pP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Latn-ME" w:eastAsia="sr-Latn-ME"/>
        </w:rPr>
      </w:pPr>
      <w:r w:rsidRPr="001F416A">
        <w:rPr>
          <w:rFonts w:ascii="Times New Roman" w:eastAsia="Times New Roman" w:hAnsi="Times New Roman" w:cs="Times New Roman"/>
          <w:b/>
          <w:bCs/>
          <w:sz w:val="24"/>
          <w:szCs w:val="24"/>
          <w:lang w:val="sr-Latn-ME" w:eastAsia="sr-Latn-ME"/>
        </w:rPr>
        <w:t>Р Е Ш Е Њ Е</w:t>
      </w:r>
    </w:p>
    <w:p w:rsidR="00DC7243" w:rsidRPr="001F416A" w:rsidRDefault="00DC7243" w:rsidP="00DC7243">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bCs/>
          <w:sz w:val="24"/>
          <w:szCs w:val="24"/>
          <w:lang w:val="sr-Latn-ME" w:eastAsia="sr-Latn-ME"/>
        </w:rPr>
        <w:t xml:space="preserve">о именовању </w:t>
      </w:r>
      <w:r w:rsidRPr="001F416A">
        <w:rPr>
          <w:rFonts w:ascii="Times New Roman" w:eastAsia="Times New Roman" w:hAnsi="Times New Roman" w:cs="Times New Roman"/>
          <w:b/>
          <w:sz w:val="24"/>
          <w:szCs w:val="24"/>
          <w:lang w:val="sr-Latn-ME" w:eastAsia="sr-Latn-ME"/>
        </w:rPr>
        <w:t>директора</w:t>
      </w:r>
      <w:r w:rsidRPr="001F416A">
        <w:rPr>
          <w:rFonts w:ascii="Times New Roman" w:eastAsia="Times New Roman" w:hAnsi="Times New Roman" w:cs="Times New Roman"/>
          <w:b/>
          <w:sz w:val="24"/>
          <w:szCs w:val="24"/>
          <w:lang w:val="sr-Cyrl-RS" w:eastAsia="sr-Latn-ME"/>
        </w:rPr>
        <w:t xml:space="preserve"> </w:t>
      </w:r>
      <w:r w:rsidRPr="001F416A">
        <w:rPr>
          <w:rFonts w:ascii="Times New Roman" w:eastAsia="Times New Roman" w:hAnsi="Times New Roman" w:cs="Times New Roman"/>
          <w:b/>
          <w:sz w:val="24"/>
          <w:szCs w:val="24"/>
          <w:lang w:val="sr-Cyrl-CS" w:eastAsia="sr-Latn-ME"/>
        </w:rPr>
        <w:t>Туристичке организације општине Баточина</w:t>
      </w: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sz w:val="24"/>
          <w:szCs w:val="24"/>
          <w:lang w:val="sr-Cyrl-RS" w:eastAsia="sr-Latn-ME"/>
        </w:rPr>
      </w:pPr>
    </w:p>
    <w:p w:rsidR="00DC7243" w:rsidRPr="001F416A" w:rsidRDefault="00DC7243" w:rsidP="00D176E4">
      <w:pPr>
        <w:numPr>
          <w:ilvl w:val="0"/>
          <w:numId w:val="18"/>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sr-Latn-ME" w:eastAsia="sr-Latn-ME"/>
        </w:rPr>
      </w:pPr>
      <w:r w:rsidRPr="001F416A">
        <w:rPr>
          <w:rFonts w:ascii="Times New Roman" w:eastAsia="Times New Roman" w:hAnsi="Times New Roman" w:cs="Times New Roman"/>
          <w:b/>
          <w:sz w:val="24"/>
          <w:szCs w:val="24"/>
          <w:lang w:val="sr-Cyrl-CS" w:eastAsia="sr-Latn-ME"/>
        </w:rPr>
        <w:t>С</w:t>
      </w:r>
      <w:r w:rsidRPr="001F416A">
        <w:rPr>
          <w:rFonts w:ascii="Times New Roman" w:eastAsia="Times New Roman" w:hAnsi="Times New Roman" w:cs="Times New Roman"/>
          <w:b/>
          <w:sz w:val="24"/>
          <w:szCs w:val="24"/>
          <w:lang w:val="sr-Cyrl-RS" w:eastAsia="sr-Latn-ME"/>
        </w:rPr>
        <w:t>аша Голубовић,</w:t>
      </w:r>
      <w:r w:rsidRPr="001F416A">
        <w:rPr>
          <w:rFonts w:ascii="Times New Roman" w:eastAsia="Times New Roman" w:hAnsi="Times New Roman" w:cs="Times New Roman"/>
          <w:sz w:val="24"/>
          <w:szCs w:val="24"/>
          <w:lang w:val="sr-Cyrl-RS" w:eastAsia="sr-Latn-ME"/>
        </w:rPr>
        <w:t xml:space="preserve"> дипломирани педагог физичке културе из Баточине,</w:t>
      </w:r>
      <w:r w:rsidRPr="001F416A">
        <w:rPr>
          <w:rFonts w:ascii="Times New Roman" w:eastAsia="Times New Roman" w:hAnsi="Times New Roman" w:cs="Times New Roman"/>
          <w:b/>
          <w:sz w:val="24"/>
          <w:szCs w:val="24"/>
          <w:lang w:val="sr-Cyrl-RS" w:eastAsia="sr-Latn-ME"/>
        </w:rPr>
        <w:t xml:space="preserve"> именује </w:t>
      </w:r>
      <w:r w:rsidRPr="001F416A">
        <w:rPr>
          <w:rFonts w:ascii="Times New Roman" w:eastAsia="Times New Roman" w:hAnsi="Times New Roman" w:cs="Times New Roman"/>
          <w:b/>
          <w:sz w:val="24"/>
          <w:szCs w:val="24"/>
          <w:lang w:val="sr-Cyrl-CS" w:eastAsia="sr-Latn-ME"/>
        </w:rPr>
        <w:t>се</w:t>
      </w:r>
      <w:r w:rsidRPr="001F416A">
        <w:rPr>
          <w:rFonts w:ascii="Times New Roman" w:eastAsia="Times New Roman" w:hAnsi="Times New Roman" w:cs="Times New Roman"/>
          <w:sz w:val="24"/>
          <w:szCs w:val="24"/>
          <w:lang w:val="sr-Cyrl-RS" w:eastAsia="sr-Latn-ME"/>
        </w:rPr>
        <w:t xml:space="preserve"> за директора </w:t>
      </w:r>
      <w:r w:rsidRPr="001F416A">
        <w:rPr>
          <w:rFonts w:ascii="Times New Roman" w:eastAsia="Times New Roman" w:hAnsi="Times New Roman" w:cs="Times New Roman"/>
          <w:bCs/>
          <w:sz w:val="24"/>
          <w:szCs w:val="24"/>
          <w:lang w:val="sr-Latn-ME" w:eastAsia="sr-Latn-ME"/>
        </w:rPr>
        <w:t>Туристичке организације општине Баточина.</w:t>
      </w:r>
    </w:p>
    <w:p w:rsidR="00DC7243" w:rsidRPr="001F416A" w:rsidRDefault="00DC7243" w:rsidP="00DC7243">
      <w:pPr>
        <w:tabs>
          <w:tab w:val="left" w:pos="426"/>
        </w:tabs>
        <w:autoSpaceDE w:val="0"/>
        <w:autoSpaceDN w:val="0"/>
        <w:adjustRightInd w:val="0"/>
        <w:spacing w:after="0" w:line="240" w:lineRule="auto"/>
        <w:jc w:val="both"/>
        <w:rPr>
          <w:rFonts w:ascii="Times New Roman" w:eastAsia="Times New Roman" w:hAnsi="Times New Roman" w:cs="Times New Roman"/>
          <w:bCs/>
          <w:sz w:val="24"/>
          <w:szCs w:val="24"/>
          <w:lang w:val="sr-Latn-ME" w:eastAsia="sr-Latn-ME"/>
        </w:rPr>
      </w:pPr>
    </w:p>
    <w:p w:rsidR="00DC7243" w:rsidRPr="001F416A" w:rsidRDefault="00DC7243" w:rsidP="00D176E4">
      <w:pPr>
        <w:numPr>
          <w:ilvl w:val="0"/>
          <w:numId w:val="18"/>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sr-Latn-ME" w:eastAsia="sr-Latn-ME"/>
        </w:rPr>
      </w:pPr>
      <w:r w:rsidRPr="001F416A">
        <w:rPr>
          <w:rFonts w:ascii="Times New Roman" w:eastAsia="Times New Roman" w:hAnsi="Times New Roman" w:cs="Times New Roman"/>
          <w:sz w:val="24"/>
          <w:szCs w:val="24"/>
          <w:lang w:val="sr-Cyrl-CS" w:eastAsia="sr-Latn-ME"/>
        </w:rPr>
        <w:t>Ово Решење објавити у „Службеном гласнику општине Баточина“.</w:t>
      </w:r>
    </w:p>
    <w:p w:rsidR="00DC7243" w:rsidRPr="001F416A" w:rsidRDefault="00DC7243" w:rsidP="00DC7243">
      <w:pPr>
        <w:autoSpaceDE w:val="0"/>
        <w:autoSpaceDN w:val="0"/>
        <w:adjustRightInd w:val="0"/>
        <w:spacing w:after="0" w:line="240" w:lineRule="auto"/>
        <w:ind w:firstLine="708"/>
        <w:rPr>
          <w:rFonts w:ascii="Times New Roman" w:eastAsia="Times New Roman" w:hAnsi="Times New Roman" w:cs="Times New Roman"/>
          <w:sz w:val="24"/>
          <w:szCs w:val="24"/>
          <w:lang w:val="sr-Latn-ME" w:eastAsia="sr-Latn-ME"/>
        </w:rPr>
      </w:pP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Cs/>
          <w:iCs/>
          <w:sz w:val="24"/>
          <w:szCs w:val="24"/>
          <w:lang w:val="sr-Latn-ME" w:eastAsia="sr-Latn-ME"/>
        </w:rPr>
      </w:pPr>
      <w:r w:rsidRPr="001F416A">
        <w:rPr>
          <w:rFonts w:ascii="Times New Roman" w:eastAsia="Times New Roman" w:hAnsi="Times New Roman" w:cs="Times New Roman"/>
          <w:bCs/>
          <w:iCs/>
          <w:sz w:val="24"/>
          <w:szCs w:val="24"/>
          <w:lang w:val="sr-Latn-ME" w:eastAsia="sr-Latn-ME"/>
        </w:rPr>
        <w:t>О б р а з л о ж е њ е</w:t>
      </w:r>
    </w:p>
    <w:p w:rsidR="00DC7243" w:rsidRPr="001F416A" w:rsidRDefault="00DC7243" w:rsidP="00DC7243">
      <w:pPr>
        <w:autoSpaceDE w:val="0"/>
        <w:autoSpaceDN w:val="0"/>
        <w:adjustRightInd w:val="0"/>
        <w:spacing w:after="0" w:line="240" w:lineRule="auto"/>
        <w:jc w:val="center"/>
        <w:rPr>
          <w:rFonts w:ascii="Times New Roman" w:eastAsia="Times New Roman" w:hAnsi="Times New Roman" w:cs="Times New Roman"/>
          <w:b/>
          <w:bCs/>
          <w:i/>
          <w:iCs/>
          <w:sz w:val="24"/>
          <w:szCs w:val="24"/>
          <w:lang w:val="sr-Latn-ME" w:eastAsia="sr-Latn-ME"/>
        </w:rPr>
      </w:pP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sz w:val="24"/>
          <w:szCs w:val="24"/>
          <w:lang w:val="sr-Cyrl-CS" w:eastAsia="sr-Latn-ME"/>
        </w:rPr>
      </w:pPr>
      <w:r w:rsidRPr="001F416A">
        <w:rPr>
          <w:rFonts w:ascii="Times New Roman" w:eastAsia="Times New Roman" w:hAnsi="Times New Roman" w:cs="Times New Roman"/>
          <w:sz w:val="24"/>
          <w:szCs w:val="24"/>
          <w:lang w:val="sr-Cyrl-CS" w:eastAsia="sr-Latn-ME"/>
        </w:rPr>
        <w:t xml:space="preserve">Правни основ за доношење овог решења садржан је у одредбама члана 32. тачка 9. Закона о локалној самоуправи, </w:t>
      </w:r>
      <w:r w:rsidRPr="001F416A">
        <w:rPr>
          <w:rFonts w:ascii="Times New Roman" w:eastAsia="Times New Roman" w:hAnsi="Times New Roman" w:cs="Times New Roman"/>
          <w:sz w:val="24"/>
          <w:szCs w:val="24"/>
          <w:lang w:eastAsia="sr-Latn-ME"/>
        </w:rPr>
        <w:t xml:space="preserve">члана </w:t>
      </w:r>
      <w:r w:rsidRPr="001F416A">
        <w:rPr>
          <w:rFonts w:ascii="Times New Roman" w:eastAsia="Times New Roman" w:hAnsi="Times New Roman" w:cs="Times New Roman"/>
          <w:sz w:val="24"/>
          <w:szCs w:val="24"/>
          <w:lang w:val="sr-Cyrl-RS" w:eastAsia="sr-Latn-ME"/>
        </w:rPr>
        <w:t>18</w:t>
      </w:r>
      <w:r w:rsidRPr="001F416A">
        <w:rPr>
          <w:rFonts w:ascii="Times New Roman" w:eastAsia="Times New Roman" w:hAnsi="Times New Roman" w:cs="Times New Roman"/>
          <w:sz w:val="24"/>
          <w:szCs w:val="24"/>
          <w:lang w:eastAsia="sr-Latn-ME"/>
        </w:rPr>
        <w:t>. Закона о јавним службама</w:t>
      </w:r>
      <w:r w:rsidRPr="001F416A">
        <w:rPr>
          <w:rFonts w:ascii="Times New Roman" w:eastAsia="Times New Roman" w:hAnsi="Times New Roman" w:cs="Times New Roman"/>
          <w:sz w:val="24"/>
          <w:szCs w:val="24"/>
          <w:lang w:val="sr-Cyrl-CS" w:eastAsia="sr-Latn-ME"/>
        </w:rPr>
        <w:t xml:space="preserve"> и члана 40. тачка 13</w:t>
      </w:r>
      <w:r w:rsidRPr="001F416A">
        <w:rPr>
          <w:rFonts w:ascii="Times New Roman" w:eastAsia="Times New Roman" w:hAnsi="Times New Roman" w:cs="Times New Roman"/>
          <w:sz w:val="24"/>
          <w:szCs w:val="24"/>
          <w:lang w:eastAsia="sr-Latn-ME"/>
        </w:rPr>
        <w:t>)</w:t>
      </w:r>
      <w:r w:rsidRPr="001F416A">
        <w:rPr>
          <w:rFonts w:ascii="Times New Roman" w:eastAsia="Times New Roman" w:hAnsi="Times New Roman" w:cs="Times New Roman"/>
          <w:sz w:val="24"/>
          <w:szCs w:val="24"/>
          <w:lang w:val="sr-Cyrl-CS" w:eastAsia="sr-Latn-ME"/>
        </w:rPr>
        <w:t xml:space="preserve"> Статута општине Баточина, којим је прописано да скупштина општине у складу са законом </w:t>
      </w:r>
      <w:r w:rsidRPr="001F416A">
        <w:rPr>
          <w:rFonts w:ascii="Times New Roman" w:eastAsia="Times New Roman" w:hAnsi="Times New Roman" w:cs="Times New Roman"/>
          <w:sz w:val="24"/>
          <w:szCs w:val="24"/>
          <w:lang w:val="sr-Latn-ME" w:eastAsia="sr-Latn-ME"/>
        </w:rPr>
        <w:t xml:space="preserve">именује и разрешава управни одбор, надзорни одбор и директора установе, организације и </w:t>
      </w:r>
      <w:r w:rsidRPr="001F416A">
        <w:rPr>
          <w:rFonts w:ascii="Times New Roman" w:eastAsia="Times New Roman" w:hAnsi="Times New Roman" w:cs="Times New Roman"/>
          <w:sz w:val="24"/>
          <w:szCs w:val="24"/>
          <w:lang w:val="sr-Cyrl-CS" w:eastAsia="sr-Latn-ME"/>
        </w:rPr>
        <w:t>службе чији је оснивач</w:t>
      </w:r>
      <w:r w:rsidRPr="001F416A">
        <w:rPr>
          <w:rFonts w:ascii="Times New Roman" w:eastAsia="Times New Roman" w:hAnsi="Times New Roman" w:cs="Times New Roman"/>
          <w:sz w:val="24"/>
          <w:szCs w:val="24"/>
          <w:lang w:val="sr-Latn-ME" w:eastAsia="sr-Latn-ME"/>
        </w:rPr>
        <w:t xml:space="preserve"> </w:t>
      </w:r>
      <w:r w:rsidRPr="001F416A">
        <w:rPr>
          <w:rFonts w:ascii="Times New Roman" w:eastAsia="Times New Roman" w:hAnsi="Times New Roman" w:cs="Times New Roman"/>
          <w:sz w:val="24"/>
          <w:szCs w:val="24"/>
          <w:lang w:val="sr-Cyrl-CS" w:eastAsia="sr-Latn-ME"/>
        </w:rPr>
        <w:t>и даје сагласност на њихове статуте у складу са законом.</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bCs/>
          <w:sz w:val="24"/>
          <w:szCs w:val="24"/>
          <w:lang w:val="sr-Cyrl-RS" w:eastAsia="sr-Latn-ME"/>
        </w:rPr>
      </w:pPr>
      <w:r w:rsidRPr="001F416A">
        <w:rPr>
          <w:rFonts w:ascii="Times New Roman" w:eastAsia="Times New Roman" w:hAnsi="Times New Roman" w:cs="Times New Roman"/>
          <w:bCs/>
          <w:sz w:val="24"/>
          <w:szCs w:val="24"/>
          <w:lang w:val="sr-Cyrl-RS" w:eastAsia="sr-Latn-ME"/>
        </w:rPr>
        <w:t>Чланом 23. тачка 6) Одлуке о оснивању Туристичке организације општине Баточина утврђено је да Скупштина општине Баточина, у складу са законом именује и разрешава директора и вршиоца дужности директора.</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bCs/>
          <w:sz w:val="24"/>
          <w:szCs w:val="24"/>
          <w:lang w:val="sr-Cyrl-RS" w:eastAsia="sr-Latn-ME"/>
        </w:rPr>
      </w:pPr>
      <w:r w:rsidRPr="001F416A">
        <w:rPr>
          <w:rFonts w:ascii="Times New Roman" w:eastAsia="Times New Roman" w:hAnsi="Times New Roman" w:cs="Times New Roman"/>
          <w:bCs/>
          <w:sz w:val="24"/>
          <w:szCs w:val="24"/>
          <w:lang w:val="sr-Cyrl-RS" w:eastAsia="sr-Latn-ME"/>
        </w:rPr>
        <w:t>Чланом 13. Одлуке је прописано да д</w:t>
      </w:r>
      <w:r w:rsidRPr="001F416A">
        <w:rPr>
          <w:rFonts w:ascii="Times New Roman" w:eastAsia="Times New Roman" w:hAnsi="Times New Roman" w:cs="Times New Roman"/>
          <w:bCs/>
          <w:sz w:val="24"/>
          <w:szCs w:val="24"/>
          <w:lang w:val="en-US" w:eastAsia="sr-Latn-ME"/>
        </w:rPr>
        <w:t xml:space="preserve">иректора Туристичке организације именује и разрешава </w:t>
      </w:r>
      <w:r w:rsidRPr="001F416A">
        <w:rPr>
          <w:rFonts w:ascii="Times New Roman" w:eastAsia="Times New Roman" w:hAnsi="Times New Roman" w:cs="Times New Roman"/>
          <w:bCs/>
          <w:sz w:val="24"/>
          <w:szCs w:val="24"/>
          <w:lang w:val="sr-Cyrl-RS" w:eastAsia="sr-Latn-ME"/>
        </w:rPr>
        <w:t>Оснивач</w:t>
      </w:r>
      <w:r w:rsidRPr="001F416A">
        <w:rPr>
          <w:rFonts w:ascii="Times New Roman" w:eastAsia="Times New Roman" w:hAnsi="Times New Roman" w:cs="Times New Roman"/>
          <w:bCs/>
          <w:sz w:val="24"/>
          <w:szCs w:val="24"/>
          <w:lang w:val="en-US" w:eastAsia="sr-Latn-ME"/>
        </w:rPr>
        <w:t xml:space="preserve"> на основу претходно спроведеног јавног конкурса, на период од четири године и може бити поново именован.</w:t>
      </w:r>
      <w:r w:rsidRPr="001F416A">
        <w:rPr>
          <w:rFonts w:ascii="Times New Roman" w:eastAsia="Times New Roman" w:hAnsi="Times New Roman" w:cs="Times New Roman"/>
          <w:bCs/>
          <w:sz w:val="24"/>
          <w:szCs w:val="24"/>
          <w:lang w:val="sr-Cyrl-RS" w:eastAsia="sr-Latn-ME"/>
        </w:rPr>
        <w:t xml:space="preserve"> Избор директора се врши у складу са прописима који се односе на запослене у области јавних служби. </w:t>
      </w:r>
      <w:r w:rsidRPr="001F416A">
        <w:rPr>
          <w:rFonts w:ascii="Times New Roman" w:eastAsia="Times New Roman" w:hAnsi="Times New Roman" w:cs="Times New Roman"/>
          <w:bCs/>
          <w:sz w:val="24"/>
          <w:szCs w:val="24"/>
          <w:lang w:val="en-US" w:eastAsia="sr-Latn-ME"/>
        </w:rPr>
        <w:t>Јавни конкурс расписује и спроводи Управни одбор Туристичке организације</w:t>
      </w:r>
      <w:r w:rsidRPr="001F416A">
        <w:rPr>
          <w:rFonts w:ascii="Times New Roman" w:eastAsia="Times New Roman" w:hAnsi="Times New Roman" w:cs="Times New Roman"/>
          <w:sz w:val="24"/>
          <w:szCs w:val="24"/>
          <w:lang w:val="sr-Latn-ME" w:eastAsia="sr-Latn-ME"/>
        </w:rPr>
        <w:t xml:space="preserve"> </w:t>
      </w:r>
      <w:r w:rsidRPr="001F416A">
        <w:rPr>
          <w:rFonts w:ascii="Times New Roman" w:eastAsia="Times New Roman" w:hAnsi="Times New Roman" w:cs="Times New Roman"/>
          <w:bCs/>
          <w:sz w:val="24"/>
          <w:szCs w:val="24"/>
          <w:lang w:val="sr-Latn-ME" w:eastAsia="sr-Latn-ME"/>
        </w:rPr>
        <w:t>уз претходну сагласност оснивача</w:t>
      </w:r>
      <w:r w:rsidRPr="001F416A">
        <w:rPr>
          <w:rFonts w:ascii="Times New Roman" w:eastAsia="Times New Roman" w:hAnsi="Times New Roman" w:cs="Times New Roman"/>
          <w:bCs/>
          <w:sz w:val="24"/>
          <w:szCs w:val="24"/>
          <w:lang w:val="sr-Cyrl-RS" w:eastAsia="sr-Latn-ME"/>
        </w:rPr>
        <w:t>, а з</w:t>
      </w:r>
      <w:r w:rsidRPr="001F416A">
        <w:rPr>
          <w:rFonts w:ascii="Times New Roman" w:eastAsia="Times New Roman" w:hAnsi="Times New Roman" w:cs="Times New Roman"/>
          <w:bCs/>
          <w:sz w:val="24"/>
          <w:szCs w:val="24"/>
          <w:lang w:val="en-US" w:eastAsia="sr-Latn-ME"/>
        </w:rPr>
        <w:t>а директора Туристичке организације може бити именовано лице које испуњава следеће услове:</w:t>
      </w:r>
      <w:r w:rsidRPr="001F416A">
        <w:rPr>
          <w:rFonts w:ascii="Times New Roman" w:eastAsia="Times New Roman" w:hAnsi="Times New Roman" w:cs="Times New Roman"/>
          <w:bCs/>
          <w:sz w:val="24"/>
          <w:szCs w:val="24"/>
          <w:lang w:val="sr-Cyrl-RS" w:eastAsia="sr-Latn-ME"/>
        </w:rPr>
        <w:t xml:space="preserve"> </w:t>
      </w:r>
      <w:r w:rsidRPr="001F416A">
        <w:rPr>
          <w:rFonts w:ascii="Times New Roman" w:eastAsia="Times New Roman" w:hAnsi="Times New Roman" w:cs="Times New Roman"/>
          <w:bCs/>
          <w:sz w:val="24"/>
          <w:szCs w:val="24"/>
          <w:lang w:val="en-US" w:eastAsia="sr-Latn-ME"/>
        </w:rPr>
        <w:t>стечено високо образовање на основним академским студијама у обиму од најмање 240 ЕСПБ бодова, мастер академским студијама, специјалистичким академским студијама, специјалистичким струковним студијама, односно на основним студијама у трајању од најмање четири године или специјалистичким студијама на факултету</w:t>
      </w:r>
      <w:r w:rsidRPr="001F416A">
        <w:rPr>
          <w:rFonts w:ascii="Times New Roman" w:eastAsia="Times New Roman" w:hAnsi="Times New Roman" w:cs="Times New Roman"/>
          <w:bCs/>
          <w:sz w:val="24"/>
          <w:szCs w:val="24"/>
          <w:lang w:val="sr-Cyrl-RS" w:eastAsia="sr-Latn-ME"/>
        </w:rPr>
        <w:t xml:space="preserve">, </w:t>
      </w:r>
      <w:r w:rsidRPr="001F416A">
        <w:rPr>
          <w:rFonts w:ascii="Times New Roman" w:eastAsia="Times New Roman" w:hAnsi="Times New Roman" w:cs="Times New Roman"/>
          <w:bCs/>
          <w:sz w:val="24"/>
          <w:szCs w:val="24"/>
          <w:lang w:val="en-US" w:eastAsia="sr-Latn-ME"/>
        </w:rPr>
        <w:t>радно искуство од четири године, од чега најмање две године на руководећим пословима</w:t>
      </w:r>
      <w:r w:rsidRPr="001F416A">
        <w:rPr>
          <w:rFonts w:ascii="Times New Roman" w:eastAsia="Times New Roman" w:hAnsi="Times New Roman" w:cs="Times New Roman"/>
          <w:bCs/>
          <w:sz w:val="24"/>
          <w:szCs w:val="24"/>
          <w:lang w:val="sr-Cyrl-RS" w:eastAsia="sr-Latn-ME"/>
        </w:rPr>
        <w:t xml:space="preserve"> и </w:t>
      </w:r>
      <w:r w:rsidRPr="001F416A">
        <w:rPr>
          <w:rFonts w:ascii="Times New Roman" w:eastAsia="Times New Roman" w:hAnsi="Times New Roman" w:cs="Times New Roman"/>
          <w:bCs/>
          <w:sz w:val="24"/>
          <w:szCs w:val="24"/>
          <w:lang w:val="en-US" w:eastAsia="sr-Latn-ME"/>
        </w:rPr>
        <w:t>активно знање најмање једног страног језика.</w:t>
      </w:r>
    </w:p>
    <w:p w:rsidR="00DC7243" w:rsidRPr="001F416A" w:rsidRDefault="00DC7243" w:rsidP="00DC7243">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bCs/>
          <w:sz w:val="24"/>
          <w:szCs w:val="24"/>
          <w:lang w:val="sr-Latn-ME" w:eastAsia="sr-Latn-ME"/>
        </w:rPr>
        <w:t xml:space="preserve">Управни одбор </w:t>
      </w:r>
      <w:r w:rsidRPr="001F416A">
        <w:rPr>
          <w:rFonts w:ascii="Times New Roman" w:eastAsia="Times New Roman" w:hAnsi="Times New Roman" w:cs="Times New Roman"/>
          <w:bCs/>
          <w:sz w:val="24"/>
          <w:szCs w:val="24"/>
          <w:lang w:val="en-US" w:eastAsia="sr-Latn-ME"/>
        </w:rPr>
        <w:t>Туристичке организације</w:t>
      </w:r>
      <w:r w:rsidRPr="001F416A">
        <w:rPr>
          <w:rFonts w:ascii="Times New Roman" w:eastAsia="Times New Roman" w:hAnsi="Times New Roman" w:cs="Times New Roman"/>
          <w:sz w:val="24"/>
          <w:szCs w:val="24"/>
          <w:lang w:val="sr-Cyrl-CS" w:eastAsia="sr-Latn-ME"/>
        </w:rPr>
        <w:t xml:space="preserve"> Баточина (у даљем тексту:</w:t>
      </w:r>
      <w:r w:rsidRPr="001F416A">
        <w:rPr>
          <w:rFonts w:ascii="Times New Roman" w:eastAsia="Times New Roman" w:hAnsi="Times New Roman" w:cs="Times New Roman"/>
          <w:bCs/>
          <w:sz w:val="24"/>
          <w:szCs w:val="24"/>
          <w:lang w:val="sr-Latn-ME" w:eastAsia="sr-Latn-ME"/>
        </w:rPr>
        <w:t xml:space="preserve"> Управни одбор</w:t>
      </w:r>
      <w:r w:rsidRPr="001F416A">
        <w:rPr>
          <w:rFonts w:ascii="Times New Roman" w:eastAsia="Times New Roman" w:hAnsi="Times New Roman" w:cs="Times New Roman"/>
          <w:bCs/>
          <w:sz w:val="24"/>
          <w:szCs w:val="24"/>
          <w:lang w:val="sr-Cyrl-RS" w:eastAsia="sr-Latn-ME"/>
        </w:rPr>
        <w:t>)</w:t>
      </w:r>
      <w:r w:rsidRPr="001F416A">
        <w:rPr>
          <w:rFonts w:ascii="Times New Roman" w:eastAsia="Times New Roman" w:hAnsi="Times New Roman" w:cs="Times New Roman"/>
          <w:sz w:val="24"/>
          <w:szCs w:val="24"/>
          <w:lang w:val="sr-Cyrl-CS" w:eastAsia="sr-Latn-ME"/>
        </w:rPr>
        <w:t xml:space="preserve"> </w:t>
      </w:r>
      <w:r w:rsidRPr="001F416A">
        <w:rPr>
          <w:rFonts w:ascii="Times New Roman" w:eastAsia="Times New Roman" w:hAnsi="Times New Roman" w:cs="Times New Roman"/>
          <w:sz w:val="24"/>
          <w:szCs w:val="24"/>
          <w:lang w:val="sr-Latn-ME" w:eastAsia="sr-Latn-ME"/>
        </w:rPr>
        <w:t xml:space="preserve">је </w:t>
      </w:r>
      <w:r w:rsidRPr="001F416A">
        <w:rPr>
          <w:rFonts w:ascii="Times New Roman" w:eastAsia="Times New Roman" w:hAnsi="Times New Roman" w:cs="Times New Roman"/>
          <w:sz w:val="24"/>
          <w:szCs w:val="24"/>
          <w:lang w:val="sr-Cyrl-RS" w:eastAsia="sr-Latn-ME"/>
        </w:rPr>
        <w:t>у складу са чланом 19.ст.1.тач.20. Статута Туристичке организације Баточина, дана 20.октобра 2025. године,</w:t>
      </w:r>
      <w:r w:rsidRPr="001F416A">
        <w:rPr>
          <w:rFonts w:ascii="Times New Roman" w:eastAsia="Times New Roman" w:hAnsi="Times New Roman" w:cs="Times New Roman"/>
          <w:sz w:val="24"/>
          <w:szCs w:val="24"/>
          <w:lang w:val="sr-Latn-ME" w:eastAsia="sr-Latn-ME"/>
        </w:rPr>
        <w:t xml:space="preserve"> расписао јавни конкурс за избор директора</w:t>
      </w:r>
      <w:r w:rsidRPr="001F416A">
        <w:rPr>
          <w:rFonts w:ascii="Times New Roman" w:eastAsia="Times New Roman" w:hAnsi="Times New Roman" w:cs="Times New Roman"/>
          <w:sz w:val="24"/>
          <w:szCs w:val="24"/>
          <w:lang w:val="sr-Cyrl-RS" w:eastAsia="sr-Latn-ME"/>
        </w:rPr>
        <w:t xml:space="preserve">, који је </w:t>
      </w:r>
      <w:r w:rsidRPr="001F416A">
        <w:rPr>
          <w:rFonts w:ascii="Times New Roman" w:eastAsia="Times New Roman" w:hAnsi="Times New Roman" w:cs="Times New Roman"/>
          <w:sz w:val="24"/>
          <w:szCs w:val="24"/>
          <w:lang w:val="sr-Latn-ME" w:eastAsia="sr-Latn-ME"/>
        </w:rPr>
        <w:t xml:space="preserve">објављен </w:t>
      </w:r>
      <w:r w:rsidRPr="001F416A">
        <w:rPr>
          <w:rFonts w:ascii="Times New Roman" w:eastAsia="Times New Roman" w:hAnsi="Times New Roman" w:cs="Times New Roman"/>
          <w:sz w:val="24"/>
          <w:szCs w:val="24"/>
          <w:lang w:val="sr-Cyrl-RS" w:eastAsia="sr-Latn-ME"/>
        </w:rPr>
        <w:t>на сајту Националне службе за запошљавање, огласној табли установе и у часопису „Послови“</w:t>
      </w:r>
      <w:r w:rsidRPr="001F416A">
        <w:rPr>
          <w:rFonts w:ascii="Times New Roman" w:eastAsia="Times New Roman" w:hAnsi="Times New Roman" w:cs="Times New Roman"/>
          <w:sz w:val="24"/>
          <w:szCs w:val="24"/>
          <w:lang w:val="sr-Latn-ME" w:eastAsia="sr-Latn-ME"/>
        </w:rPr>
        <w:t xml:space="preserve">. </w:t>
      </w:r>
      <w:r w:rsidRPr="001F416A">
        <w:rPr>
          <w:rFonts w:ascii="Times New Roman" w:eastAsia="Times New Roman" w:hAnsi="Times New Roman" w:cs="Times New Roman"/>
          <w:sz w:val="24"/>
          <w:szCs w:val="24"/>
          <w:lang w:val="sr-Cyrl-RS" w:eastAsia="sr-Latn-ME"/>
        </w:rPr>
        <w:t xml:space="preserve">На конкурс за избор директора пријавио се један кандидат, и то </w:t>
      </w:r>
      <w:r w:rsidRPr="001F416A">
        <w:rPr>
          <w:rFonts w:ascii="Times New Roman" w:eastAsia="Times New Roman" w:hAnsi="Times New Roman" w:cs="Times New Roman"/>
          <w:sz w:val="24"/>
          <w:szCs w:val="24"/>
          <w:lang w:val="sr-Cyrl-CS" w:eastAsia="sr-Latn-ME"/>
        </w:rPr>
        <w:t>С</w:t>
      </w:r>
      <w:r w:rsidRPr="001F416A">
        <w:rPr>
          <w:rFonts w:ascii="Times New Roman" w:eastAsia="Times New Roman" w:hAnsi="Times New Roman" w:cs="Times New Roman"/>
          <w:sz w:val="24"/>
          <w:szCs w:val="24"/>
          <w:lang w:val="sr-Cyrl-RS" w:eastAsia="sr-Latn-ME"/>
        </w:rPr>
        <w:t>аша Голубовић, дипломирани педагог физичке културе из Баточине.</w:t>
      </w:r>
    </w:p>
    <w:p w:rsidR="00DC7243" w:rsidRPr="001F416A" w:rsidRDefault="00DC7243" w:rsidP="00DC724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eastAsia="sr-Latn-ME"/>
        </w:rPr>
      </w:pPr>
      <w:r w:rsidRPr="001F416A">
        <w:rPr>
          <w:rFonts w:ascii="Times New Roman" w:eastAsia="Times New Roman" w:hAnsi="Times New Roman" w:cs="Times New Roman"/>
          <w:sz w:val="24"/>
          <w:szCs w:val="24"/>
          <w:lang w:val="sr-Latn-ME" w:eastAsia="sr-Latn-ME"/>
        </w:rPr>
        <w:t>Након спроведен</w:t>
      </w:r>
      <w:r w:rsidRPr="001F416A">
        <w:rPr>
          <w:rFonts w:ascii="Times New Roman" w:eastAsia="Times New Roman" w:hAnsi="Times New Roman" w:cs="Times New Roman"/>
          <w:sz w:val="24"/>
          <w:szCs w:val="24"/>
          <w:lang w:val="sr-Cyrl-RS" w:eastAsia="sr-Latn-ME"/>
        </w:rPr>
        <w:t>ог</w:t>
      </w:r>
      <w:r w:rsidRPr="001F416A">
        <w:rPr>
          <w:rFonts w:ascii="Times New Roman" w:eastAsia="Times New Roman" w:hAnsi="Times New Roman" w:cs="Times New Roman"/>
          <w:sz w:val="24"/>
          <w:szCs w:val="24"/>
          <w:lang w:val="sr-Latn-ME" w:eastAsia="sr-Latn-ME"/>
        </w:rPr>
        <w:t xml:space="preserve"> </w:t>
      </w:r>
      <w:r w:rsidRPr="001F416A">
        <w:rPr>
          <w:rFonts w:ascii="Times New Roman" w:eastAsia="Times New Roman" w:hAnsi="Times New Roman" w:cs="Times New Roman"/>
          <w:sz w:val="24"/>
          <w:szCs w:val="24"/>
          <w:lang w:val="sr-Cyrl-RS" w:eastAsia="sr-Latn-ME"/>
        </w:rPr>
        <w:t xml:space="preserve">конкурса, Управни одбор </w:t>
      </w:r>
      <w:r w:rsidRPr="001F416A">
        <w:rPr>
          <w:rFonts w:ascii="Times New Roman" w:eastAsia="Times New Roman" w:hAnsi="Times New Roman" w:cs="Times New Roman"/>
          <w:sz w:val="24"/>
          <w:szCs w:val="24"/>
          <w:lang w:val="sr-Latn-ME" w:eastAsia="sr-Latn-ME"/>
        </w:rPr>
        <w:t>је</w:t>
      </w:r>
      <w:r w:rsidRPr="001F416A">
        <w:rPr>
          <w:rFonts w:ascii="Times New Roman" w:eastAsia="Times New Roman" w:hAnsi="Times New Roman" w:cs="Times New Roman"/>
          <w:sz w:val="24"/>
          <w:szCs w:val="24"/>
          <w:lang w:val="sr-Cyrl-RS" w:eastAsia="sr-Latn-ME"/>
        </w:rPr>
        <w:t xml:space="preserve"> </w:t>
      </w:r>
      <w:r w:rsidRPr="001F416A">
        <w:rPr>
          <w:rFonts w:ascii="Times New Roman" w:eastAsia="Times New Roman" w:hAnsi="Times New Roman" w:cs="Times New Roman"/>
          <w:sz w:val="24"/>
          <w:szCs w:val="24"/>
          <w:lang w:val="sr-Latn-ME" w:eastAsia="sr-Latn-ME"/>
        </w:rPr>
        <w:t>Ску</w:t>
      </w:r>
      <w:r w:rsidRPr="001F416A">
        <w:rPr>
          <w:rFonts w:ascii="Times New Roman" w:eastAsia="Times New Roman" w:hAnsi="Times New Roman" w:cs="Times New Roman"/>
          <w:sz w:val="24"/>
          <w:szCs w:val="24"/>
          <w:lang w:val="sr-Cyrl-RS" w:eastAsia="sr-Latn-ME"/>
        </w:rPr>
        <w:t>п</w:t>
      </w:r>
      <w:r w:rsidRPr="001F416A">
        <w:rPr>
          <w:rFonts w:ascii="Times New Roman" w:eastAsia="Times New Roman" w:hAnsi="Times New Roman" w:cs="Times New Roman"/>
          <w:sz w:val="24"/>
          <w:szCs w:val="24"/>
          <w:lang w:val="sr-Latn-ME" w:eastAsia="sr-Latn-ME"/>
        </w:rPr>
        <w:t xml:space="preserve">штини општине Баточина </w:t>
      </w:r>
      <w:r w:rsidRPr="001F416A">
        <w:rPr>
          <w:rFonts w:ascii="Times New Roman" w:eastAsia="Times New Roman" w:hAnsi="Times New Roman" w:cs="Times New Roman"/>
          <w:sz w:val="24"/>
          <w:szCs w:val="24"/>
          <w:lang w:val="sr-Cyrl-RS" w:eastAsia="sr-Latn-ME"/>
        </w:rPr>
        <w:t xml:space="preserve">доставио </w:t>
      </w:r>
      <w:r w:rsidRPr="001F416A">
        <w:rPr>
          <w:rFonts w:ascii="Times New Roman" w:eastAsia="Times New Roman" w:hAnsi="Times New Roman" w:cs="Times New Roman"/>
          <w:sz w:val="24"/>
          <w:szCs w:val="24"/>
          <w:lang w:val="sr-Cyrl-CS" w:eastAsia="sr-Latn-ME"/>
        </w:rPr>
        <w:t>О</w:t>
      </w:r>
      <w:r w:rsidRPr="001F416A">
        <w:rPr>
          <w:rFonts w:ascii="Times New Roman" w:eastAsia="Times New Roman" w:hAnsi="Times New Roman" w:cs="Times New Roman"/>
          <w:sz w:val="24"/>
          <w:szCs w:val="24"/>
          <w:lang w:val="sr-Cyrl-RS" w:eastAsia="sr-Latn-ME"/>
        </w:rPr>
        <w:t xml:space="preserve">длуку о предлогу кандидата за именовању </w:t>
      </w:r>
      <w:r w:rsidRPr="001F416A">
        <w:rPr>
          <w:rFonts w:ascii="Times New Roman" w:eastAsia="Times New Roman" w:hAnsi="Times New Roman" w:cs="Times New Roman"/>
          <w:sz w:val="24"/>
          <w:szCs w:val="24"/>
          <w:lang w:val="sr-Latn-ME" w:eastAsia="sr-Latn-ME"/>
        </w:rPr>
        <w:t>директора</w:t>
      </w:r>
      <w:r w:rsidRPr="001F416A">
        <w:rPr>
          <w:rFonts w:ascii="Times New Roman" w:eastAsia="Times New Roman" w:hAnsi="Times New Roman" w:cs="Times New Roman"/>
          <w:sz w:val="24"/>
          <w:szCs w:val="24"/>
          <w:lang w:val="sr-Cyrl-RS" w:eastAsia="sr-Latn-ME"/>
        </w:rPr>
        <w:t xml:space="preserve">, којом је утврдио да кандидат </w:t>
      </w:r>
      <w:r w:rsidRPr="001F416A">
        <w:rPr>
          <w:rFonts w:ascii="Times New Roman" w:eastAsia="Times New Roman" w:hAnsi="Times New Roman" w:cs="Times New Roman"/>
          <w:sz w:val="24"/>
          <w:szCs w:val="24"/>
          <w:lang w:val="sr-Cyrl-CS" w:eastAsia="sr-Latn-ME"/>
        </w:rPr>
        <w:t>С</w:t>
      </w:r>
      <w:r w:rsidRPr="001F416A">
        <w:rPr>
          <w:rFonts w:ascii="Times New Roman" w:eastAsia="Times New Roman" w:hAnsi="Times New Roman" w:cs="Times New Roman"/>
          <w:sz w:val="24"/>
          <w:szCs w:val="24"/>
          <w:lang w:val="sr-Cyrl-RS" w:eastAsia="sr-Latn-ME"/>
        </w:rPr>
        <w:t xml:space="preserve">аша Голубовић, дипломирани педагог физичке културе из Баточине испуњава прописане услове за избор директора установе и дао мишљење да кандидат поседује све стручне и организационе способности које су потребне за обављање дужности директора </w:t>
      </w:r>
      <w:r w:rsidRPr="001F416A">
        <w:rPr>
          <w:rFonts w:ascii="Times New Roman" w:eastAsia="Times New Roman" w:hAnsi="Times New Roman" w:cs="Times New Roman"/>
          <w:bCs/>
          <w:sz w:val="24"/>
          <w:szCs w:val="24"/>
          <w:lang w:val="sr-Cyrl-RS" w:eastAsia="sr-Latn-ME"/>
        </w:rPr>
        <w:t>Туристичке организације општине Баточина,</w:t>
      </w:r>
      <w:r w:rsidRPr="001F416A">
        <w:rPr>
          <w:rFonts w:ascii="Times New Roman" w:eastAsia="Times New Roman" w:hAnsi="Times New Roman" w:cs="Times New Roman"/>
          <w:sz w:val="24"/>
          <w:szCs w:val="24"/>
          <w:lang w:val="sr-Cyrl-CS" w:eastAsia="sr-Latn-ME"/>
        </w:rPr>
        <w:t xml:space="preserve"> те предложио </w:t>
      </w:r>
      <w:r w:rsidRPr="001F416A">
        <w:rPr>
          <w:rFonts w:ascii="Times New Roman" w:eastAsia="Times New Roman" w:hAnsi="Times New Roman" w:cs="Times New Roman"/>
          <w:sz w:val="24"/>
          <w:szCs w:val="24"/>
          <w:lang w:val="sr-Cyrl-RS" w:eastAsia="sr-Latn-ME"/>
        </w:rPr>
        <w:t>Скупштини општине Баточина да усвоји предлог.</w:t>
      </w:r>
    </w:p>
    <w:p w:rsidR="00DC7243" w:rsidRPr="001F416A" w:rsidRDefault="00DC7243" w:rsidP="00DC7243">
      <w:pPr>
        <w:spacing w:after="0" w:line="240" w:lineRule="auto"/>
        <w:ind w:firstLine="708"/>
        <w:jc w:val="both"/>
        <w:rPr>
          <w:rFonts w:ascii="Times New Roman" w:eastAsia="Times New Roman" w:hAnsi="Times New Roman" w:cs="Times New Roman"/>
          <w:bCs/>
          <w:sz w:val="24"/>
          <w:szCs w:val="24"/>
          <w:lang w:val="sr-Cyrl-RS" w:eastAsia="sr-Latn-ME"/>
        </w:rPr>
      </w:pPr>
      <w:r w:rsidRPr="001F416A">
        <w:rPr>
          <w:rFonts w:ascii="Times New Roman" w:eastAsia="Times New Roman" w:hAnsi="Times New Roman" w:cs="Times New Roman"/>
          <w:sz w:val="24"/>
          <w:szCs w:val="24"/>
          <w:lang w:val="sr-Cyrl-RS" w:eastAsia="sr-Latn-ME"/>
        </w:rPr>
        <w:t>Имајући у виду све горе наведено</w:t>
      </w:r>
      <w:r w:rsidRPr="001F416A">
        <w:rPr>
          <w:rFonts w:ascii="Times New Roman" w:eastAsia="Times New Roman" w:hAnsi="Times New Roman" w:cs="Times New Roman"/>
          <w:bCs/>
          <w:sz w:val="24"/>
          <w:szCs w:val="24"/>
          <w:lang w:val="sr-Cyrl-RS" w:eastAsia="sr-Latn-ME"/>
        </w:rPr>
        <w:t xml:space="preserve">, </w:t>
      </w:r>
      <w:r w:rsidRPr="001F416A">
        <w:rPr>
          <w:rFonts w:ascii="Times New Roman" w:eastAsia="Times New Roman" w:hAnsi="Times New Roman" w:cs="Times New Roman"/>
          <w:sz w:val="24"/>
          <w:szCs w:val="24"/>
          <w:lang w:val="sr-Latn-ME" w:eastAsia="sr-Latn-ME"/>
        </w:rPr>
        <w:t xml:space="preserve">донето </w:t>
      </w:r>
      <w:r w:rsidRPr="001F416A">
        <w:rPr>
          <w:rFonts w:ascii="Times New Roman" w:eastAsia="Times New Roman" w:hAnsi="Times New Roman" w:cs="Times New Roman"/>
          <w:bCs/>
          <w:sz w:val="24"/>
          <w:szCs w:val="24"/>
          <w:lang w:val="sr-Cyrl-RS" w:eastAsia="sr-Latn-ME"/>
        </w:rPr>
        <w:t xml:space="preserve">је </w:t>
      </w:r>
      <w:r w:rsidRPr="001F416A">
        <w:rPr>
          <w:rFonts w:ascii="Times New Roman" w:eastAsia="Times New Roman" w:hAnsi="Times New Roman" w:cs="Times New Roman"/>
          <w:sz w:val="24"/>
          <w:szCs w:val="24"/>
          <w:lang w:val="sr-Latn-ME" w:eastAsia="sr-Latn-ME"/>
        </w:rPr>
        <w:t>решење као у диспозитиву.</w:t>
      </w:r>
    </w:p>
    <w:p w:rsidR="00DC7243" w:rsidRPr="001F416A" w:rsidRDefault="00DC7243" w:rsidP="00DC7243">
      <w:pPr>
        <w:spacing w:after="0" w:line="240" w:lineRule="auto"/>
        <w:jc w:val="both"/>
        <w:rPr>
          <w:rFonts w:ascii="Times New Roman" w:eastAsia="Times New Roman" w:hAnsi="Times New Roman" w:cs="Times New Roman"/>
          <w:sz w:val="24"/>
          <w:szCs w:val="24"/>
          <w:lang w:val="sr-Latn-ME" w:eastAsia="sr-Latn-ME"/>
        </w:rPr>
      </w:pPr>
    </w:p>
    <w:p w:rsidR="00DC7243" w:rsidRPr="001F416A" w:rsidRDefault="00DC7243" w:rsidP="00DC5751">
      <w:pPr>
        <w:spacing w:after="0" w:line="240" w:lineRule="auto"/>
        <w:jc w:val="center"/>
        <w:rPr>
          <w:rFonts w:ascii="Times New Roman" w:eastAsia="Times New Roman" w:hAnsi="Times New Roman" w:cs="Times New Roman"/>
          <w:sz w:val="24"/>
          <w:szCs w:val="24"/>
          <w:lang w:val="sr-Latn-ME" w:eastAsia="sr-Latn-CS"/>
        </w:rPr>
      </w:pPr>
      <w:r w:rsidRPr="001F416A">
        <w:rPr>
          <w:rFonts w:ascii="Times New Roman" w:eastAsia="Times New Roman" w:hAnsi="Times New Roman" w:cs="Times New Roman"/>
          <w:b/>
          <w:bCs/>
          <w:sz w:val="24"/>
          <w:szCs w:val="24"/>
          <w:lang w:val="sr-Latn-ME" w:eastAsia="sr-Latn-CS"/>
        </w:rPr>
        <w:t>СКУПШТИНА ОПШТИНЕ БАТОЧИНА</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sz w:val="24"/>
          <w:szCs w:val="24"/>
          <w:lang w:val="sr-Cyrl-CS" w:eastAsia="sr-Latn-ME"/>
        </w:rPr>
        <w:t xml:space="preserve">Број: </w:t>
      </w:r>
      <w:r w:rsidRPr="001F416A">
        <w:rPr>
          <w:rFonts w:ascii="Times New Roman" w:eastAsia="Times New Roman" w:hAnsi="Times New Roman" w:cs="Times New Roman"/>
          <w:b/>
          <w:bCs/>
          <w:sz w:val="24"/>
          <w:szCs w:val="24"/>
          <w:lang w:val="sr-Latn-ME" w:eastAsia="sr-Latn-ME"/>
        </w:rPr>
        <w:t>020-</w:t>
      </w:r>
      <w:r w:rsidRPr="001F416A">
        <w:rPr>
          <w:rFonts w:ascii="Times New Roman" w:eastAsia="Times New Roman" w:hAnsi="Times New Roman" w:cs="Times New Roman"/>
          <w:b/>
          <w:bCs/>
          <w:sz w:val="24"/>
          <w:szCs w:val="24"/>
          <w:lang w:eastAsia="sr-Latn-ME"/>
        </w:rPr>
        <w:t>987</w:t>
      </w:r>
      <w:r w:rsidRPr="001F416A">
        <w:rPr>
          <w:rFonts w:ascii="Times New Roman" w:eastAsia="Times New Roman" w:hAnsi="Times New Roman" w:cs="Times New Roman"/>
          <w:b/>
          <w:bCs/>
          <w:sz w:val="24"/>
          <w:szCs w:val="24"/>
          <w:lang w:val="sr-Latn-ME" w:eastAsia="sr-Latn-ME"/>
        </w:rPr>
        <w:t>/2</w:t>
      </w:r>
      <w:r w:rsidRPr="001F416A">
        <w:rPr>
          <w:rFonts w:ascii="Times New Roman" w:eastAsia="Times New Roman" w:hAnsi="Times New Roman" w:cs="Times New Roman"/>
          <w:b/>
          <w:bCs/>
          <w:sz w:val="24"/>
          <w:szCs w:val="24"/>
          <w:lang w:val="sr-Cyrl-RS" w:eastAsia="sr-Latn-ME"/>
        </w:rPr>
        <w:t>5</w:t>
      </w:r>
      <w:r w:rsidRPr="001F416A">
        <w:rPr>
          <w:rFonts w:ascii="Times New Roman" w:eastAsia="Times New Roman" w:hAnsi="Times New Roman" w:cs="Times New Roman"/>
          <w:b/>
          <w:bCs/>
          <w:sz w:val="24"/>
          <w:szCs w:val="24"/>
          <w:lang w:val="sr-Latn-ME" w:eastAsia="sr-Latn-ME"/>
        </w:rPr>
        <w:t xml:space="preserve">-I од </w:t>
      </w:r>
      <w:r w:rsidRPr="001F416A">
        <w:rPr>
          <w:rFonts w:ascii="Times New Roman" w:eastAsia="Times New Roman" w:hAnsi="Times New Roman" w:cs="Times New Roman"/>
          <w:b/>
          <w:color w:val="000000"/>
          <w:sz w:val="24"/>
          <w:szCs w:val="24"/>
          <w:lang w:val="sr-Cyrl-RS" w:eastAsia="sr-Latn-ME"/>
        </w:rPr>
        <w:t>11</w:t>
      </w:r>
      <w:r w:rsidRPr="001F416A">
        <w:rPr>
          <w:rFonts w:ascii="Times New Roman" w:eastAsia="Times New Roman" w:hAnsi="Times New Roman" w:cs="Times New Roman"/>
          <w:b/>
          <w:color w:val="000000"/>
          <w:sz w:val="24"/>
          <w:szCs w:val="24"/>
          <w:lang w:eastAsia="sr-Latn-ME"/>
        </w:rPr>
        <w:t>.</w:t>
      </w:r>
      <w:r w:rsidRPr="001F416A">
        <w:rPr>
          <w:rFonts w:ascii="Times New Roman" w:eastAsia="Times New Roman" w:hAnsi="Times New Roman" w:cs="Times New Roman"/>
          <w:b/>
          <w:color w:val="000000"/>
          <w:sz w:val="24"/>
          <w:szCs w:val="24"/>
          <w:lang w:val="sr-Cyrl-RS" w:eastAsia="sr-Latn-ME"/>
        </w:rPr>
        <w:t xml:space="preserve"> </w:t>
      </w:r>
      <w:r w:rsidRPr="001F416A">
        <w:rPr>
          <w:rFonts w:ascii="Times New Roman" w:eastAsia="Times New Roman" w:hAnsi="Times New Roman" w:cs="Times New Roman"/>
          <w:b/>
          <w:bCs/>
          <w:sz w:val="24"/>
          <w:szCs w:val="24"/>
          <w:lang w:val="sr-Cyrl-RS" w:eastAsia="sr-Latn-ME"/>
        </w:rPr>
        <w:t>децембра 2025</w:t>
      </w:r>
      <w:r w:rsidRPr="001F416A">
        <w:rPr>
          <w:rFonts w:ascii="Times New Roman" w:eastAsia="Times New Roman" w:hAnsi="Times New Roman" w:cs="Times New Roman"/>
          <w:b/>
          <w:sz w:val="24"/>
          <w:szCs w:val="24"/>
          <w:lang w:val="sr-Latn-ME" w:eastAsia="sr-Latn-ME"/>
        </w:rPr>
        <w:t>.</w:t>
      </w:r>
      <w:r w:rsidRPr="001F416A">
        <w:rPr>
          <w:rFonts w:ascii="Times New Roman" w:eastAsia="Times New Roman" w:hAnsi="Times New Roman" w:cs="Times New Roman"/>
          <w:b/>
          <w:sz w:val="24"/>
          <w:szCs w:val="24"/>
          <w:lang w:val="sr-Cyrl-CS" w:eastAsia="sr-Latn-ME"/>
        </w:rPr>
        <w:t xml:space="preserve"> године</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eastAsia="sr-Latn-ME"/>
        </w:rPr>
      </w:pP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1F416A">
        <w:rPr>
          <w:rFonts w:ascii="Times New Roman" w:eastAsia="Times New Roman" w:hAnsi="Times New Roman" w:cs="Times New Roman"/>
          <w:b/>
          <w:bCs/>
          <w:sz w:val="24"/>
          <w:szCs w:val="24"/>
          <w:lang w:val="sr-Latn-ME" w:eastAsia="sr-Latn-CS"/>
        </w:rPr>
        <w:t>ПРЕДСЕДНИ</w:t>
      </w:r>
      <w:r w:rsidRPr="001F416A">
        <w:rPr>
          <w:rFonts w:ascii="Times New Roman" w:eastAsia="Times New Roman" w:hAnsi="Times New Roman" w:cs="Times New Roman"/>
          <w:b/>
          <w:bCs/>
          <w:sz w:val="24"/>
          <w:szCs w:val="24"/>
          <w:lang w:val="sr-Cyrl-RS" w:eastAsia="sr-Latn-CS"/>
        </w:rPr>
        <w:t xml:space="preserve">ЦА </w:t>
      </w:r>
      <w:r w:rsidRPr="001F416A">
        <w:rPr>
          <w:rFonts w:ascii="Times New Roman" w:eastAsia="Times New Roman" w:hAnsi="Times New Roman" w:cs="Times New Roman"/>
          <w:b/>
          <w:bCs/>
          <w:sz w:val="24"/>
          <w:szCs w:val="24"/>
          <w:lang w:val="sr-Latn-ME" w:eastAsia="sr-Latn-CS"/>
        </w:rPr>
        <w:t>СКУПШТИНЕ</w:t>
      </w:r>
    </w:p>
    <w:p w:rsidR="00DC7243" w:rsidRPr="001F416A" w:rsidRDefault="00DC7243" w:rsidP="00DC5751">
      <w:pPr>
        <w:tabs>
          <w:tab w:val="left" w:pos="3638"/>
        </w:tabs>
        <w:spacing w:after="0" w:line="240" w:lineRule="auto"/>
        <w:jc w:val="center"/>
        <w:rPr>
          <w:rFonts w:ascii="Times New Roman" w:eastAsia="Times New Roman" w:hAnsi="Times New Roman" w:cs="Times New Roman"/>
          <w:b/>
          <w:sz w:val="24"/>
          <w:szCs w:val="24"/>
          <w:lang w:val="sr-Cyrl-CS"/>
        </w:rPr>
      </w:pPr>
      <w:r w:rsidRPr="001F416A">
        <w:rPr>
          <w:rFonts w:ascii="Times New Roman" w:eastAsia="Times New Roman" w:hAnsi="Times New Roman" w:cs="Times New Roman"/>
          <w:b/>
          <w:sz w:val="24"/>
          <w:szCs w:val="24"/>
          <w:lang w:val="sr-Cyrl-BA" w:eastAsia="sr-Latn-ME"/>
        </w:rPr>
        <w:t>Марија Митрашиновић</w:t>
      </w:r>
    </w:p>
    <w:p w:rsidR="0009264D" w:rsidRPr="001F416A" w:rsidRDefault="00DC7243"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sidRPr="001F416A">
        <w:rPr>
          <w:rFonts w:ascii="Times New Roman" w:hAnsi="Times New Roman" w:cs="Times New Roman"/>
          <w:b/>
          <w:sz w:val="24"/>
          <w:szCs w:val="24"/>
          <w:lang w:val="sr-Cyrl-RS"/>
        </w:rPr>
        <w:t>__________________________________</w:t>
      </w:r>
      <w:r w:rsidR="00DC5751">
        <w:rPr>
          <w:rFonts w:ascii="Times New Roman" w:hAnsi="Times New Roman" w:cs="Times New Roman"/>
          <w:b/>
          <w:sz w:val="24"/>
          <w:szCs w:val="24"/>
          <w:lang w:val="sr-Cyrl-RS"/>
        </w:rPr>
        <w:t>___</w:t>
      </w:r>
    </w:p>
    <w:p w:rsidR="00DC7243" w:rsidRPr="001F416A" w:rsidRDefault="00DC7243"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DC5751"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DC5751"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DC5751"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DC5751"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DC5751"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7F6015" w:rsidRDefault="007F6015"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sidRPr="001F416A">
        <w:rPr>
          <w:rFonts w:ascii="Times New Roman" w:hAnsi="Times New Roman" w:cs="Times New Roman"/>
          <w:b/>
          <w:sz w:val="24"/>
          <w:szCs w:val="24"/>
          <w:lang w:val="sr-Cyrl-RS"/>
        </w:rPr>
        <w:t>ОПШТИНСКО ВЕЋЕ</w:t>
      </w:r>
    </w:p>
    <w:p w:rsidR="00DC5751" w:rsidRPr="001F416A" w:rsidRDefault="00DC575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7F6015" w:rsidRPr="001F416A" w:rsidRDefault="007F6015" w:rsidP="007F6015">
      <w:pPr>
        <w:spacing w:after="0" w:line="240" w:lineRule="auto"/>
        <w:ind w:firstLine="720"/>
        <w:jc w:val="both"/>
        <w:rPr>
          <w:rFonts w:ascii="Times New Roman" w:eastAsia="Calibri" w:hAnsi="Times New Roman" w:cs="Times New Roman"/>
          <w:sz w:val="24"/>
          <w:szCs w:val="24"/>
          <w:lang w:val="sr-Cyrl-CS"/>
        </w:rPr>
      </w:pPr>
      <w:r w:rsidRPr="001F416A">
        <w:rPr>
          <w:rFonts w:ascii="Times New Roman" w:eastAsia="Calibri" w:hAnsi="Times New Roman" w:cs="Times New Roman"/>
          <w:sz w:val="24"/>
          <w:szCs w:val="24"/>
          <w:lang w:val="sr-Cyrl-CS"/>
        </w:rPr>
        <w:t>На основу члана 6. ст. 5. до 7. и члана 7а Закона о порезима на имовину ("Сл. гласник РС", бр. 26/2001, "Сл. лист СРЈ", бр. 42/2002 - одлука СУС и "Сл. гласник РС ", бр. 80/2002, 80/2002 - др. закон, 135/2004, 61/2007, 5/2009, 101/2010, 24/2011, 78/2011, 57/2012 – одлука УС, 47/2013, 68/2014 - др. закон, 95/2018, 99/2018 - одлука УС, 86/2019, 144/2020, 118/2021 и 138/2022, 92/2023</w:t>
      </w:r>
      <w:r w:rsidRPr="001F416A">
        <w:rPr>
          <w:rFonts w:ascii="Times New Roman" w:eastAsia="Calibri" w:hAnsi="Times New Roman" w:cs="Times New Roman"/>
          <w:sz w:val="24"/>
          <w:szCs w:val="24"/>
          <w:lang w:val="ru-RU"/>
        </w:rPr>
        <w:t>, 94/2024</w:t>
      </w:r>
      <w:r w:rsidRPr="001F416A">
        <w:rPr>
          <w:rFonts w:ascii="Times New Roman" w:eastAsia="Calibri" w:hAnsi="Times New Roman" w:cs="Times New Roman"/>
          <w:sz w:val="24"/>
          <w:szCs w:val="24"/>
          <w:lang w:val="sr-Cyrl-CS"/>
        </w:rPr>
        <w:t xml:space="preserve">), члана </w:t>
      </w:r>
      <w:r w:rsidRPr="001F416A">
        <w:rPr>
          <w:rFonts w:ascii="Times New Roman" w:eastAsia="Calibri" w:hAnsi="Times New Roman" w:cs="Times New Roman"/>
          <w:sz w:val="24"/>
          <w:szCs w:val="24"/>
        </w:rPr>
        <w:t>20. став 1. тачка 13. Закона о локалној самоуправи (</w:t>
      </w:r>
      <w:r w:rsidRPr="001F416A">
        <w:rPr>
          <w:rFonts w:ascii="Times New Roman" w:eastAsia="Calibri" w:hAnsi="Times New Roman" w:cs="Times New Roman"/>
          <w:sz w:val="24"/>
          <w:szCs w:val="24"/>
          <w:lang w:val="sr-Cyrl-RS"/>
        </w:rPr>
        <w:t>„</w:t>
      </w:r>
      <w:r w:rsidRPr="001F416A">
        <w:rPr>
          <w:rFonts w:ascii="Times New Roman" w:eastAsia="Calibri" w:hAnsi="Times New Roman" w:cs="Times New Roman"/>
          <w:sz w:val="24"/>
          <w:szCs w:val="24"/>
        </w:rPr>
        <w:t>Службени гласник РС</w:t>
      </w:r>
      <w:r w:rsidRPr="001F416A">
        <w:rPr>
          <w:rFonts w:ascii="Times New Roman" w:eastAsia="Calibri" w:hAnsi="Times New Roman" w:cs="Times New Roman"/>
          <w:sz w:val="24"/>
          <w:szCs w:val="24"/>
          <w:lang w:val="sr-Cyrl-RS"/>
        </w:rPr>
        <w:t>“</w:t>
      </w:r>
      <w:r w:rsidRPr="001F416A">
        <w:rPr>
          <w:rFonts w:ascii="Times New Roman" w:eastAsia="Calibri" w:hAnsi="Times New Roman" w:cs="Times New Roman"/>
          <w:sz w:val="24"/>
          <w:szCs w:val="24"/>
        </w:rPr>
        <w:t xml:space="preserve">, број 129/2007, 83/2014 – др. закон, 101/2016 - др. закон, 47/2018 и 111/2021 – др. закон), члана 64. став 1. тачка </w:t>
      </w:r>
      <w:r w:rsidRPr="001F416A">
        <w:rPr>
          <w:rFonts w:ascii="Times New Roman" w:eastAsia="Calibri" w:hAnsi="Times New Roman" w:cs="Times New Roman"/>
          <w:sz w:val="24"/>
          <w:szCs w:val="24"/>
          <w:lang w:val="sr-Cyrl-RS"/>
        </w:rPr>
        <w:t>25</w:t>
      </w:r>
      <w:r w:rsidRPr="001F416A">
        <w:rPr>
          <w:rFonts w:ascii="Times New Roman" w:eastAsia="Calibri" w:hAnsi="Times New Roman" w:cs="Times New Roman"/>
          <w:sz w:val="24"/>
          <w:szCs w:val="24"/>
        </w:rPr>
        <w:t>) Статута општине Баточина („Службени гласник општине Баточина“, бр. 9/19</w:t>
      </w:r>
      <w:r w:rsidRPr="001F416A">
        <w:rPr>
          <w:rFonts w:ascii="Times New Roman" w:eastAsia="Calibri" w:hAnsi="Times New Roman" w:cs="Times New Roman"/>
          <w:sz w:val="24"/>
          <w:szCs w:val="24"/>
          <w:lang w:val="sr-Cyrl-RS"/>
        </w:rPr>
        <w:t xml:space="preserve"> и 20/25</w:t>
      </w:r>
      <w:r w:rsidRPr="001F416A">
        <w:rPr>
          <w:rFonts w:ascii="Times New Roman" w:eastAsia="Calibri" w:hAnsi="Times New Roman" w:cs="Times New Roman"/>
          <w:sz w:val="24"/>
          <w:szCs w:val="24"/>
        </w:rPr>
        <w:t>) и члана 60. Пословника о раду Општинског већа општине Баточина („Службени гласник општине Баточина“, бр. 33/21), Општинско веће општине Баточина, којим по овлашћењу председника општине и Општинског већа број: 031-</w:t>
      </w:r>
      <w:r w:rsidRPr="001F416A">
        <w:rPr>
          <w:rFonts w:ascii="Times New Roman" w:eastAsia="Calibri" w:hAnsi="Times New Roman" w:cs="Times New Roman"/>
          <w:sz w:val="24"/>
          <w:szCs w:val="24"/>
          <w:lang w:val="sr-Cyrl-RS"/>
        </w:rPr>
        <w:t>37</w:t>
      </w:r>
      <w:r w:rsidRPr="001F416A">
        <w:rPr>
          <w:rFonts w:ascii="Times New Roman" w:eastAsia="Calibri" w:hAnsi="Times New Roman" w:cs="Times New Roman"/>
          <w:sz w:val="24"/>
          <w:szCs w:val="24"/>
        </w:rPr>
        <w:t>/25-II од 1. децембра 2025. године, председава заменик председника општине и члан Општинског већа по функцији, на седници одржаној дана 1. децембра 2025. године, донело је:</w:t>
      </w:r>
    </w:p>
    <w:p w:rsidR="007F6015" w:rsidRPr="001F416A" w:rsidRDefault="007F6015" w:rsidP="007F6015">
      <w:pPr>
        <w:spacing w:after="0" w:line="240" w:lineRule="auto"/>
        <w:jc w:val="both"/>
        <w:rPr>
          <w:rFonts w:ascii="Times New Roman" w:eastAsia="Calibri" w:hAnsi="Times New Roman" w:cs="Times New Roman"/>
          <w:sz w:val="24"/>
          <w:szCs w:val="24"/>
          <w:lang w:val="sr-Cyrl-CS"/>
        </w:rPr>
      </w:pPr>
    </w:p>
    <w:p w:rsidR="00DC5751" w:rsidRDefault="00DC5751" w:rsidP="007F6015">
      <w:pPr>
        <w:spacing w:after="0" w:line="240" w:lineRule="auto"/>
        <w:jc w:val="center"/>
        <w:rPr>
          <w:rFonts w:ascii="Times New Roman" w:eastAsia="Calibri" w:hAnsi="Times New Roman" w:cs="Times New Roman"/>
          <w:b/>
          <w:sz w:val="24"/>
          <w:szCs w:val="24"/>
          <w:lang w:val="sr-Cyrl-CS"/>
        </w:rPr>
      </w:pPr>
    </w:p>
    <w:p w:rsidR="00DC5751" w:rsidRDefault="00DC5751" w:rsidP="007F6015">
      <w:pPr>
        <w:spacing w:after="0" w:line="240" w:lineRule="auto"/>
        <w:jc w:val="center"/>
        <w:rPr>
          <w:rFonts w:ascii="Times New Roman" w:eastAsia="Calibri" w:hAnsi="Times New Roman" w:cs="Times New Roman"/>
          <w:b/>
          <w:sz w:val="24"/>
          <w:szCs w:val="24"/>
          <w:lang w:val="sr-Cyrl-CS"/>
        </w:rPr>
      </w:pPr>
    </w:p>
    <w:p w:rsidR="00DC5751" w:rsidRDefault="00DC5751" w:rsidP="007F6015">
      <w:pPr>
        <w:spacing w:after="0" w:line="240" w:lineRule="auto"/>
        <w:jc w:val="center"/>
        <w:rPr>
          <w:rFonts w:ascii="Times New Roman" w:eastAsia="Calibri" w:hAnsi="Times New Roman" w:cs="Times New Roman"/>
          <w:b/>
          <w:sz w:val="24"/>
          <w:szCs w:val="24"/>
          <w:lang w:val="sr-Cyrl-CS"/>
        </w:rPr>
      </w:pPr>
    </w:p>
    <w:p w:rsidR="00DC5751" w:rsidRDefault="00DC5751" w:rsidP="007F6015">
      <w:pPr>
        <w:spacing w:after="0" w:line="240" w:lineRule="auto"/>
        <w:jc w:val="center"/>
        <w:rPr>
          <w:rFonts w:ascii="Times New Roman" w:eastAsia="Calibri" w:hAnsi="Times New Roman" w:cs="Times New Roman"/>
          <w:b/>
          <w:sz w:val="24"/>
          <w:szCs w:val="24"/>
          <w:lang w:val="sr-Cyrl-CS"/>
        </w:rPr>
      </w:pPr>
    </w:p>
    <w:p w:rsidR="00DC5751" w:rsidRDefault="00DC5751" w:rsidP="007F6015">
      <w:pPr>
        <w:spacing w:after="0" w:line="240" w:lineRule="auto"/>
        <w:jc w:val="center"/>
        <w:rPr>
          <w:rFonts w:ascii="Times New Roman" w:eastAsia="Calibri" w:hAnsi="Times New Roman" w:cs="Times New Roman"/>
          <w:b/>
          <w:sz w:val="24"/>
          <w:szCs w:val="24"/>
          <w:lang w:val="sr-Cyrl-CS"/>
        </w:rPr>
      </w:pPr>
    </w:p>
    <w:p w:rsidR="007F6015" w:rsidRPr="001F416A" w:rsidRDefault="007F6015" w:rsidP="007F6015">
      <w:pPr>
        <w:spacing w:after="0" w:line="240" w:lineRule="auto"/>
        <w:jc w:val="center"/>
        <w:rPr>
          <w:rFonts w:ascii="Times New Roman" w:eastAsia="Calibri" w:hAnsi="Times New Roman" w:cs="Times New Roman"/>
          <w:b/>
          <w:sz w:val="24"/>
          <w:szCs w:val="24"/>
          <w:lang w:val="sr-Cyrl-CS"/>
        </w:rPr>
      </w:pPr>
      <w:r w:rsidRPr="001F416A">
        <w:rPr>
          <w:rFonts w:ascii="Times New Roman" w:eastAsia="Calibri" w:hAnsi="Times New Roman" w:cs="Times New Roman"/>
          <w:b/>
          <w:sz w:val="24"/>
          <w:szCs w:val="24"/>
          <w:lang w:val="sr-Cyrl-CS"/>
        </w:rPr>
        <w:t>О</w:t>
      </w:r>
      <w:r w:rsidRPr="001F416A">
        <w:rPr>
          <w:rFonts w:ascii="Times New Roman" w:eastAsia="Calibri" w:hAnsi="Times New Roman" w:cs="Times New Roman"/>
          <w:b/>
          <w:sz w:val="24"/>
          <w:szCs w:val="24"/>
          <w:lang w:val="sr-Cyrl-RS"/>
        </w:rPr>
        <w:t xml:space="preserve"> </w:t>
      </w:r>
      <w:r w:rsidRPr="001F416A">
        <w:rPr>
          <w:rFonts w:ascii="Times New Roman" w:eastAsia="Calibri" w:hAnsi="Times New Roman" w:cs="Times New Roman"/>
          <w:b/>
          <w:sz w:val="24"/>
          <w:szCs w:val="24"/>
          <w:lang w:val="sr-Cyrl-CS"/>
        </w:rPr>
        <w:t>Д</w:t>
      </w:r>
      <w:r w:rsidRPr="001F416A">
        <w:rPr>
          <w:rFonts w:ascii="Times New Roman" w:eastAsia="Calibri" w:hAnsi="Times New Roman" w:cs="Times New Roman"/>
          <w:b/>
          <w:sz w:val="24"/>
          <w:szCs w:val="24"/>
          <w:lang w:val="sr-Cyrl-RS"/>
        </w:rPr>
        <w:t xml:space="preserve"> </w:t>
      </w:r>
      <w:r w:rsidRPr="001F416A">
        <w:rPr>
          <w:rFonts w:ascii="Times New Roman" w:eastAsia="Calibri" w:hAnsi="Times New Roman" w:cs="Times New Roman"/>
          <w:b/>
          <w:sz w:val="24"/>
          <w:szCs w:val="24"/>
          <w:lang w:val="sr-Cyrl-CS"/>
        </w:rPr>
        <w:t>Л</w:t>
      </w:r>
      <w:r w:rsidRPr="001F416A">
        <w:rPr>
          <w:rFonts w:ascii="Times New Roman" w:eastAsia="Calibri" w:hAnsi="Times New Roman" w:cs="Times New Roman"/>
          <w:b/>
          <w:sz w:val="24"/>
          <w:szCs w:val="24"/>
          <w:lang w:val="sr-Cyrl-RS"/>
        </w:rPr>
        <w:t xml:space="preserve"> </w:t>
      </w:r>
      <w:r w:rsidRPr="001F416A">
        <w:rPr>
          <w:rFonts w:ascii="Times New Roman" w:eastAsia="Calibri" w:hAnsi="Times New Roman" w:cs="Times New Roman"/>
          <w:b/>
          <w:sz w:val="24"/>
          <w:szCs w:val="24"/>
          <w:lang w:val="sr-Cyrl-CS"/>
        </w:rPr>
        <w:t>У</w:t>
      </w:r>
      <w:r w:rsidRPr="001F416A">
        <w:rPr>
          <w:rFonts w:ascii="Times New Roman" w:eastAsia="Calibri" w:hAnsi="Times New Roman" w:cs="Times New Roman"/>
          <w:b/>
          <w:sz w:val="24"/>
          <w:szCs w:val="24"/>
          <w:lang w:val="sr-Cyrl-RS"/>
        </w:rPr>
        <w:t xml:space="preserve"> </w:t>
      </w:r>
      <w:r w:rsidRPr="001F416A">
        <w:rPr>
          <w:rFonts w:ascii="Times New Roman" w:eastAsia="Calibri" w:hAnsi="Times New Roman" w:cs="Times New Roman"/>
          <w:b/>
          <w:sz w:val="24"/>
          <w:szCs w:val="24"/>
          <w:lang w:val="sr-Cyrl-CS"/>
        </w:rPr>
        <w:t>К</w:t>
      </w:r>
      <w:r w:rsidRPr="001F416A">
        <w:rPr>
          <w:rFonts w:ascii="Times New Roman" w:eastAsia="Calibri" w:hAnsi="Times New Roman" w:cs="Times New Roman"/>
          <w:b/>
          <w:sz w:val="24"/>
          <w:szCs w:val="24"/>
          <w:lang w:val="sr-Cyrl-RS"/>
        </w:rPr>
        <w:t xml:space="preserve"> </w:t>
      </w:r>
      <w:r w:rsidRPr="001F416A">
        <w:rPr>
          <w:rFonts w:ascii="Times New Roman" w:eastAsia="Calibri" w:hAnsi="Times New Roman" w:cs="Times New Roman"/>
          <w:b/>
          <w:sz w:val="24"/>
          <w:szCs w:val="24"/>
          <w:lang w:val="sr-Cyrl-CS"/>
        </w:rPr>
        <w:t xml:space="preserve">У </w:t>
      </w:r>
    </w:p>
    <w:p w:rsidR="007F6015" w:rsidRPr="001F416A" w:rsidRDefault="007F6015" w:rsidP="007F6015">
      <w:pPr>
        <w:spacing w:after="0" w:line="240" w:lineRule="auto"/>
        <w:jc w:val="center"/>
        <w:rPr>
          <w:rFonts w:ascii="Times New Roman" w:eastAsia="Calibri" w:hAnsi="Times New Roman" w:cs="Times New Roman"/>
          <w:b/>
          <w:sz w:val="24"/>
          <w:szCs w:val="24"/>
          <w:lang w:val="sr-Cyrl-CS"/>
        </w:rPr>
      </w:pPr>
      <w:r w:rsidRPr="001F416A">
        <w:rPr>
          <w:rFonts w:ascii="Times New Roman" w:eastAsia="Calibri" w:hAnsi="Times New Roman" w:cs="Times New Roman"/>
          <w:b/>
          <w:sz w:val="24"/>
          <w:szCs w:val="24"/>
          <w:lang w:val="sr-Cyrl-CS"/>
        </w:rPr>
        <w:t xml:space="preserve">О УТВРЂИВАЊУ ПРОСЕЧНИХ ЦЕНА КВАДРАТНОГ МЕТРА ОДГОВАРАЈУЋИХ НЕПОКРЕТНОСТИ ЗА УТВРЂИВАЊЕ ПОРЕЗА НА ИМОВИНУ ЗА </w:t>
      </w:r>
      <w:r w:rsidRPr="001F416A">
        <w:rPr>
          <w:rFonts w:ascii="Times New Roman" w:eastAsia="Calibri" w:hAnsi="Times New Roman" w:cs="Times New Roman"/>
          <w:b/>
          <w:sz w:val="24"/>
          <w:szCs w:val="24"/>
          <w:lang w:val="ru-RU"/>
        </w:rPr>
        <w:t>202</w:t>
      </w:r>
      <w:r w:rsidRPr="001F416A">
        <w:rPr>
          <w:rFonts w:ascii="Times New Roman" w:eastAsia="Calibri" w:hAnsi="Times New Roman" w:cs="Times New Roman"/>
          <w:b/>
          <w:sz w:val="24"/>
          <w:szCs w:val="24"/>
          <w:lang w:val="sr-Cyrl-RS"/>
        </w:rPr>
        <w:t>6</w:t>
      </w:r>
      <w:r w:rsidRPr="001F416A">
        <w:rPr>
          <w:rFonts w:ascii="Times New Roman" w:eastAsia="Calibri" w:hAnsi="Times New Roman" w:cs="Times New Roman"/>
          <w:b/>
          <w:sz w:val="24"/>
          <w:szCs w:val="24"/>
          <w:lang w:val="sr-Cyrl-CS"/>
        </w:rPr>
        <w:t>. ГОДИНУ НА ТЕРИТОРИЈИ  ОПШТИНЕ БАТОЧИНА</w:t>
      </w:r>
    </w:p>
    <w:p w:rsidR="007F6015" w:rsidRPr="001F416A" w:rsidRDefault="007F6015" w:rsidP="007F6015">
      <w:pPr>
        <w:spacing w:after="0" w:line="240" w:lineRule="auto"/>
        <w:jc w:val="center"/>
        <w:rPr>
          <w:rFonts w:ascii="Times New Roman" w:eastAsia="Calibri" w:hAnsi="Times New Roman" w:cs="Times New Roman"/>
          <w:b/>
          <w:sz w:val="24"/>
          <w:szCs w:val="24"/>
          <w:lang w:val="sr-Cyrl-CS"/>
        </w:rPr>
      </w:pPr>
    </w:p>
    <w:p w:rsidR="007F6015" w:rsidRPr="001F416A" w:rsidRDefault="007F6015" w:rsidP="007F6015">
      <w:pPr>
        <w:spacing w:after="0" w:line="240" w:lineRule="auto"/>
        <w:jc w:val="center"/>
        <w:rPr>
          <w:rFonts w:ascii="Times New Roman" w:eastAsia="Calibri" w:hAnsi="Times New Roman" w:cs="Times New Roman"/>
          <w:b/>
          <w:sz w:val="24"/>
          <w:szCs w:val="24"/>
          <w:lang w:val="sr-Cyrl-RS"/>
        </w:rPr>
      </w:pPr>
      <w:r w:rsidRPr="001F416A">
        <w:rPr>
          <w:rFonts w:ascii="Times New Roman" w:eastAsia="Calibri" w:hAnsi="Times New Roman" w:cs="Times New Roman"/>
          <w:b/>
          <w:sz w:val="24"/>
          <w:szCs w:val="24"/>
          <w:lang w:val="sr-Cyrl-CS"/>
        </w:rPr>
        <w:t>Члан 1.</w:t>
      </w:r>
    </w:p>
    <w:p w:rsidR="007F6015" w:rsidRPr="001F416A" w:rsidRDefault="007F6015" w:rsidP="007F6015">
      <w:pPr>
        <w:spacing w:after="0" w:line="240" w:lineRule="auto"/>
        <w:ind w:firstLine="720"/>
        <w:jc w:val="both"/>
        <w:rPr>
          <w:rFonts w:ascii="Times New Roman" w:eastAsia="Calibri" w:hAnsi="Times New Roman" w:cs="Times New Roman"/>
          <w:sz w:val="24"/>
          <w:szCs w:val="24"/>
          <w:lang w:val="ru-RU"/>
        </w:rPr>
      </w:pPr>
      <w:r w:rsidRPr="001F416A">
        <w:rPr>
          <w:rFonts w:ascii="Times New Roman" w:eastAsia="Calibri" w:hAnsi="Times New Roman" w:cs="Times New Roman"/>
          <w:sz w:val="24"/>
          <w:szCs w:val="24"/>
          <w:lang w:val="sr-Cyrl-CS"/>
        </w:rPr>
        <w:t>Ов</w:t>
      </w:r>
      <w:r w:rsidRPr="001F416A">
        <w:rPr>
          <w:rFonts w:ascii="Times New Roman" w:eastAsia="Calibri" w:hAnsi="Times New Roman" w:cs="Times New Roman"/>
          <w:sz w:val="24"/>
          <w:szCs w:val="24"/>
          <w:lang w:val="en-US"/>
        </w:rPr>
        <w:t>o</w:t>
      </w:r>
      <w:r w:rsidRPr="001F416A">
        <w:rPr>
          <w:rFonts w:ascii="Times New Roman" w:eastAsia="Calibri" w:hAnsi="Times New Roman" w:cs="Times New Roman"/>
          <w:sz w:val="24"/>
          <w:szCs w:val="24"/>
          <w:lang w:val="sr-Cyrl-CS"/>
        </w:rPr>
        <w:t xml:space="preserve">м одлуком утврђују се просечне цене квадратног метра одговарајућих непокретности за утврђивање пореза на имовину за </w:t>
      </w:r>
      <w:r w:rsidRPr="001F416A">
        <w:rPr>
          <w:rFonts w:ascii="Times New Roman" w:eastAsia="Calibri" w:hAnsi="Times New Roman" w:cs="Times New Roman"/>
          <w:sz w:val="24"/>
          <w:szCs w:val="24"/>
          <w:lang w:val="sr-Cyrl-RS"/>
        </w:rPr>
        <w:t>2026</w:t>
      </w:r>
      <w:r w:rsidRPr="001F416A">
        <w:rPr>
          <w:rFonts w:ascii="Times New Roman" w:eastAsia="Calibri" w:hAnsi="Times New Roman" w:cs="Times New Roman"/>
          <w:sz w:val="24"/>
          <w:szCs w:val="24"/>
          <w:lang w:val="sr-Cyrl-CS"/>
        </w:rPr>
        <w:t>. годину на територији општине Бато</w:t>
      </w:r>
      <w:r w:rsidRPr="001F416A">
        <w:rPr>
          <w:rFonts w:ascii="Times New Roman" w:eastAsia="Calibri" w:hAnsi="Times New Roman" w:cs="Times New Roman"/>
          <w:sz w:val="24"/>
          <w:szCs w:val="24"/>
          <w:lang w:val="ru-RU"/>
        </w:rPr>
        <w:t>ч</w:t>
      </w:r>
      <w:r w:rsidRPr="001F416A">
        <w:rPr>
          <w:rFonts w:ascii="Times New Roman" w:eastAsia="Calibri" w:hAnsi="Times New Roman" w:cs="Times New Roman"/>
          <w:sz w:val="24"/>
          <w:szCs w:val="24"/>
          <w:lang w:val="sr-Cyrl-CS"/>
        </w:rPr>
        <w:t>ина.</w:t>
      </w:r>
    </w:p>
    <w:p w:rsidR="007F6015" w:rsidRPr="001F416A" w:rsidRDefault="007F6015" w:rsidP="007F6015">
      <w:pPr>
        <w:spacing w:after="0" w:line="240" w:lineRule="auto"/>
        <w:jc w:val="both"/>
        <w:rPr>
          <w:rFonts w:ascii="Times New Roman" w:eastAsia="Calibri" w:hAnsi="Times New Roman" w:cs="Times New Roman"/>
          <w:sz w:val="24"/>
          <w:szCs w:val="24"/>
          <w:lang w:val="ru-RU"/>
        </w:rPr>
      </w:pPr>
    </w:p>
    <w:p w:rsidR="007F6015" w:rsidRPr="001F416A" w:rsidRDefault="007F6015" w:rsidP="007F6015">
      <w:pPr>
        <w:spacing w:after="0" w:line="240" w:lineRule="auto"/>
        <w:jc w:val="center"/>
        <w:rPr>
          <w:rFonts w:ascii="Times New Roman" w:eastAsia="Calibri" w:hAnsi="Times New Roman" w:cs="Times New Roman"/>
          <w:b/>
          <w:color w:val="000000"/>
          <w:sz w:val="24"/>
          <w:szCs w:val="24"/>
          <w:lang w:val="sr-Cyrl-RS"/>
        </w:rPr>
      </w:pPr>
      <w:r w:rsidRPr="001F416A">
        <w:rPr>
          <w:rFonts w:ascii="Times New Roman" w:eastAsia="Calibri" w:hAnsi="Times New Roman" w:cs="Times New Roman"/>
          <w:b/>
          <w:color w:val="000000"/>
          <w:sz w:val="24"/>
          <w:szCs w:val="24"/>
          <w:lang w:val="sr-Cyrl-CS"/>
        </w:rPr>
        <w:t>Члан 2.</w:t>
      </w:r>
    </w:p>
    <w:p w:rsidR="007F6015" w:rsidRPr="001F416A" w:rsidRDefault="007F6015" w:rsidP="007F6015">
      <w:pPr>
        <w:spacing w:after="0" w:line="240" w:lineRule="auto"/>
        <w:ind w:firstLine="720"/>
        <w:jc w:val="both"/>
        <w:rPr>
          <w:rFonts w:ascii="Times New Roman" w:eastAsia="Calibri" w:hAnsi="Times New Roman" w:cs="Times New Roman"/>
          <w:b/>
          <w:sz w:val="24"/>
          <w:szCs w:val="24"/>
          <w:lang w:val="sr-Cyrl-CS"/>
        </w:rPr>
      </w:pPr>
      <w:r w:rsidRPr="001F416A">
        <w:rPr>
          <w:rFonts w:ascii="Times New Roman" w:eastAsia="Calibri" w:hAnsi="Times New Roman" w:cs="Times New Roman"/>
          <w:color w:val="000000"/>
          <w:sz w:val="24"/>
          <w:szCs w:val="24"/>
          <w:lang w:val="sr-Cyrl-CS"/>
        </w:rPr>
        <w:t>На територији општине Баточин</w:t>
      </w:r>
      <w:r w:rsidRPr="001F416A">
        <w:rPr>
          <w:rFonts w:ascii="Times New Roman" w:eastAsia="Calibri" w:hAnsi="Times New Roman" w:cs="Times New Roman"/>
          <w:color w:val="000000"/>
          <w:sz w:val="24"/>
          <w:szCs w:val="24"/>
          <w:lang w:val="en-US"/>
        </w:rPr>
        <w:t>a</w:t>
      </w:r>
      <w:r w:rsidRPr="001F416A">
        <w:rPr>
          <w:rFonts w:ascii="Times New Roman" w:eastAsia="Calibri" w:hAnsi="Times New Roman" w:cs="Times New Roman"/>
          <w:color w:val="000000"/>
          <w:sz w:val="24"/>
          <w:szCs w:val="24"/>
          <w:lang w:val="sr-Cyrl-CS"/>
        </w:rPr>
        <w:t xml:space="preserve"> одређено је 5 зона за утврђивање пореза на имовину, у зависности од </w:t>
      </w:r>
      <w:r w:rsidRPr="001F416A">
        <w:rPr>
          <w:rFonts w:ascii="Times New Roman" w:eastAsia="Calibri" w:hAnsi="Times New Roman" w:cs="Times New Roman"/>
          <w:sz w:val="24"/>
          <w:szCs w:val="24"/>
          <w:lang w:val="sr-Cyrl-CS"/>
        </w:rPr>
        <w:t>комуналне опремљености и опремљености јавним објектима, саобраћајној повезаности са централним деловима општине Баточине, односно са радним зонама и другим садржајима у насељу, и то: прва зона, друга зона, трећа зона, четврта зона и индустријска зона, с тим да су прва зона и индустријска зона утврђене за најопремљеније зоне.</w:t>
      </w:r>
    </w:p>
    <w:p w:rsidR="007F6015" w:rsidRPr="001F416A" w:rsidRDefault="007F6015" w:rsidP="007F6015">
      <w:pPr>
        <w:spacing w:after="0" w:line="240" w:lineRule="auto"/>
        <w:jc w:val="both"/>
        <w:rPr>
          <w:rFonts w:ascii="Times New Roman" w:eastAsia="Calibri" w:hAnsi="Times New Roman" w:cs="Times New Roman"/>
          <w:sz w:val="24"/>
          <w:szCs w:val="24"/>
          <w:lang w:val="sr-Cyrl-CS"/>
        </w:rPr>
      </w:pPr>
      <w:r w:rsidRPr="001F416A">
        <w:rPr>
          <w:rFonts w:ascii="Times New Roman" w:eastAsia="Calibri" w:hAnsi="Times New Roman" w:cs="Times New Roman"/>
          <w:sz w:val="24"/>
          <w:szCs w:val="24"/>
          <w:lang w:val="sr-Cyrl-RS"/>
        </w:rPr>
        <w:tab/>
      </w:r>
      <w:r w:rsidRPr="001F416A">
        <w:rPr>
          <w:rFonts w:ascii="Times New Roman" w:eastAsia="Calibri" w:hAnsi="Times New Roman" w:cs="Times New Roman"/>
          <w:sz w:val="24"/>
          <w:szCs w:val="24"/>
          <w:lang w:val="sr-Cyrl-CS"/>
        </w:rPr>
        <w:t xml:space="preserve">Просечне цене квадратног метра непокретности (на основу најмање три промета одговарајућих непокретности) за утврђивање пореза на имовину </w:t>
      </w:r>
      <w:r w:rsidRPr="001F416A">
        <w:rPr>
          <w:rFonts w:ascii="Times New Roman" w:eastAsia="Calibri" w:hAnsi="Times New Roman" w:cs="Times New Roman"/>
          <w:b/>
          <w:sz w:val="24"/>
          <w:szCs w:val="24"/>
          <w:lang w:val="sr-Cyrl-CS"/>
        </w:rPr>
        <w:t>обвезника који воде и обвезнике који не воде пословне књиге</w:t>
      </w:r>
      <w:r w:rsidRPr="001F416A">
        <w:rPr>
          <w:rFonts w:ascii="Times New Roman" w:eastAsia="Calibri" w:hAnsi="Times New Roman" w:cs="Times New Roman"/>
          <w:sz w:val="24"/>
          <w:szCs w:val="24"/>
          <w:lang w:val="sr-Cyrl-CS"/>
        </w:rPr>
        <w:t xml:space="preserve"> за 2026. годину на територији општине Баточина износе:</w:t>
      </w:r>
    </w:p>
    <w:p w:rsidR="001F416A" w:rsidRDefault="001F416A" w:rsidP="007F6015">
      <w:pPr>
        <w:spacing w:after="0" w:line="240" w:lineRule="auto"/>
        <w:jc w:val="both"/>
        <w:rPr>
          <w:rFonts w:ascii="Times New Roman" w:eastAsia="Calibri" w:hAnsi="Times New Roman" w:cs="Times New Roman"/>
          <w:sz w:val="24"/>
          <w:szCs w:val="24"/>
          <w:lang w:val="sr-Cyrl-CS"/>
        </w:rPr>
        <w:sectPr w:rsidR="001F416A" w:rsidSect="001F416A">
          <w:type w:val="continuous"/>
          <w:pgSz w:w="11907" w:h="16839" w:code="9"/>
          <w:pgMar w:top="1440" w:right="1077" w:bottom="1440" w:left="1077" w:header="709" w:footer="709" w:gutter="0"/>
          <w:cols w:num="2" w:space="708"/>
          <w:docGrid w:linePitch="360"/>
        </w:sectPr>
      </w:pPr>
    </w:p>
    <w:p w:rsidR="007F6015" w:rsidRPr="007F6015" w:rsidRDefault="007F6015" w:rsidP="007F6015">
      <w:pPr>
        <w:spacing w:after="0" w:line="240" w:lineRule="auto"/>
        <w:jc w:val="both"/>
        <w:rPr>
          <w:rFonts w:ascii="Times New Roman" w:eastAsia="Calibri" w:hAnsi="Times New Roman" w:cs="Times New Roman"/>
          <w:sz w:val="24"/>
          <w:szCs w:val="24"/>
          <w:lang w:val="sr-Cyrl-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1293"/>
        <w:gridCol w:w="1122"/>
        <w:gridCol w:w="1041"/>
        <w:gridCol w:w="1075"/>
        <w:gridCol w:w="1854"/>
      </w:tblGrid>
      <w:tr w:rsidR="007F6015" w:rsidRPr="007F6015" w:rsidTr="00237DC2">
        <w:trPr>
          <w:jc w:val="center"/>
        </w:trPr>
        <w:tc>
          <w:tcPr>
            <w:tcW w:w="3225" w:type="dxa"/>
            <w:vMerge w:val="restart"/>
            <w:shd w:val="clear" w:color="auto" w:fill="C0C0C0"/>
            <w:vAlign w:val="center"/>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b/>
                <w:sz w:val="24"/>
                <w:szCs w:val="24"/>
                <w:lang w:val="sr-Cyrl-CS"/>
              </w:rPr>
            </w:pPr>
            <w:r w:rsidRPr="007F6015">
              <w:rPr>
                <w:rFonts w:ascii="Times New Roman" w:eastAsia="Calibri" w:hAnsi="Times New Roman" w:cs="Times New Roman"/>
                <w:b/>
                <w:sz w:val="24"/>
                <w:szCs w:val="24"/>
                <w:lang w:val="sr-Cyrl-CS"/>
              </w:rPr>
              <w:t>Групе непокретности</w:t>
            </w:r>
          </w:p>
        </w:tc>
        <w:tc>
          <w:tcPr>
            <w:tcW w:w="6214" w:type="dxa"/>
            <w:gridSpan w:val="5"/>
            <w:shd w:val="clear" w:color="auto" w:fill="C0C0C0"/>
          </w:tcPr>
          <w:p w:rsidR="007F6015" w:rsidRPr="007F6015" w:rsidRDefault="007F6015" w:rsidP="007F6015">
            <w:pPr>
              <w:spacing w:after="0" w:line="240" w:lineRule="auto"/>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sr-Cyrl-CS"/>
              </w:rPr>
              <w:t>Назив зоне</w:t>
            </w:r>
          </w:p>
        </w:tc>
      </w:tr>
      <w:tr w:rsidR="007F6015" w:rsidRPr="007F6015" w:rsidTr="00237DC2">
        <w:trPr>
          <w:jc w:val="center"/>
        </w:trPr>
        <w:tc>
          <w:tcPr>
            <w:tcW w:w="3225" w:type="dxa"/>
            <w:vMerge/>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p>
        </w:tc>
        <w:tc>
          <w:tcPr>
            <w:tcW w:w="1293" w:type="dxa"/>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Прва зона</w:t>
            </w:r>
          </w:p>
        </w:tc>
        <w:tc>
          <w:tcPr>
            <w:tcW w:w="951" w:type="dxa"/>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Друга зона</w:t>
            </w:r>
          </w:p>
        </w:tc>
        <w:tc>
          <w:tcPr>
            <w:tcW w:w="1041" w:type="dxa"/>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Трећа зона</w:t>
            </w:r>
          </w:p>
        </w:tc>
        <w:tc>
          <w:tcPr>
            <w:tcW w:w="1075" w:type="dxa"/>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Четврта зона</w:t>
            </w:r>
          </w:p>
        </w:tc>
        <w:tc>
          <w:tcPr>
            <w:tcW w:w="1854" w:type="dxa"/>
            <w:shd w:val="clear" w:color="auto" w:fill="C0C0C0"/>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Индустријска зона</w:t>
            </w:r>
          </w:p>
        </w:tc>
      </w:tr>
      <w:tr w:rsidR="007F6015" w:rsidRPr="007F6015" w:rsidTr="00237DC2">
        <w:trPr>
          <w:trHeight w:val="638"/>
          <w:jc w:val="center"/>
        </w:trPr>
        <w:tc>
          <w:tcPr>
            <w:tcW w:w="3225" w:type="dxa"/>
            <w:vAlign w:val="center"/>
          </w:tcPr>
          <w:p w:rsidR="007F6015" w:rsidRPr="007F6015" w:rsidRDefault="007F6015" w:rsidP="007F6015">
            <w:pPr>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1. Грађевинско земљиште</w:t>
            </w:r>
          </w:p>
        </w:tc>
        <w:tc>
          <w:tcPr>
            <w:tcW w:w="1293"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1.226,46 </w:t>
            </w:r>
          </w:p>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en-US"/>
              </w:rPr>
            </w:pPr>
          </w:p>
        </w:tc>
        <w:tc>
          <w:tcPr>
            <w:tcW w:w="951"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1.226,46</w:t>
            </w:r>
          </w:p>
        </w:tc>
        <w:tc>
          <w:tcPr>
            <w:tcW w:w="1041"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337,09</w:t>
            </w:r>
          </w:p>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p>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p>
        </w:tc>
        <w:tc>
          <w:tcPr>
            <w:tcW w:w="1075"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337,09</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RS"/>
              </w:rPr>
            </w:pPr>
            <w:r w:rsidRPr="007F6015">
              <w:rPr>
                <w:rFonts w:ascii="Times New Roman" w:eastAsia="Calibri" w:hAnsi="Times New Roman" w:cs="Times New Roman"/>
                <w:sz w:val="24"/>
                <w:szCs w:val="24"/>
                <w:lang w:val="en-US"/>
              </w:rPr>
              <w:t xml:space="preserve">     1.226,46</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2. Пољопривредно земљиште</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41"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74,35 </w:t>
            </w:r>
          </w:p>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p>
        </w:tc>
        <w:tc>
          <w:tcPr>
            <w:tcW w:w="1075"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74,35</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3. Шумско земљиште</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41"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32,50</w:t>
            </w:r>
          </w:p>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en-US"/>
              </w:rPr>
            </w:pPr>
          </w:p>
        </w:tc>
        <w:tc>
          <w:tcPr>
            <w:tcW w:w="1075" w:type="dxa"/>
          </w:tcPr>
          <w:p w:rsidR="007F6015" w:rsidRPr="007F6015" w:rsidRDefault="007F6015" w:rsidP="007F6015">
            <w:pPr>
              <w:tabs>
                <w:tab w:val="left" w:pos="720"/>
              </w:tabs>
              <w:spacing w:after="0" w:line="240" w:lineRule="auto"/>
              <w:ind w:right="-54"/>
              <w:jc w:val="center"/>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32,50</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4. Станови</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59.111,64   </w:t>
            </w:r>
          </w:p>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RS"/>
              </w:rPr>
            </w:pP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59.111,64   </w:t>
            </w:r>
          </w:p>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p>
        </w:tc>
        <w:tc>
          <w:tcPr>
            <w:tcW w:w="104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75"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5. Куће за становање</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4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75"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 xml:space="preserve">6. Пословне зграде и други (надземни и подземни) грађевински објекти који служе </w:t>
            </w:r>
          </w:p>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за обављање делатности</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4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75"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en-US"/>
              </w:rPr>
              <w:t xml:space="preserve">      /</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7. Гараже и гаражна места</w:t>
            </w:r>
          </w:p>
        </w:tc>
        <w:tc>
          <w:tcPr>
            <w:tcW w:w="1293"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95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41"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075"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c>
          <w:tcPr>
            <w:tcW w:w="1854"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 xml:space="preserve">      /</w:t>
            </w:r>
          </w:p>
        </w:tc>
      </w:tr>
    </w:tbl>
    <w:p w:rsidR="00DC5751" w:rsidRDefault="00DC5751" w:rsidP="007F6015">
      <w:pPr>
        <w:tabs>
          <w:tab w:val="left" w:pos="720"/>
        </w:tabs>
        <w:spacing w:after="0" w:line="240" w:lineRule="auto"/>
        <w:ind w:right="-54"/>
        <w:jc w:val="center"/>
        <w:rPr>
          <w:rFonts w:ascii="Times New Roman" w:eastAsia="Calibri" w:hAnsi="Times New Roman" w:cs="Times New Roman"/>
          <w:color w:val="000000"/>
          <w:sz w:val="24"/>
          <w:szCs w:val="24"/>
          <w:lang w:val="en-US"/>
        </w:rPr>
        <w:sectPr w:rsidR="00DC5751" w:rsidSect="000552A1">
          <w:type w:val="continuous"/>
          <w:pgSz w:w="11907" w:h="16839" w:code="9"/>
          <w:pgMar w:top="1440" w:right="1077" w:bottom="1440" w:left="1077" w:header="709" w:footer="709" w:gutter="0"/>
          <w:cols w:space="708"/>
          <w:docGrid w:linePitch="360"/>
        </w:sectPr>
      </w:pPr>
    </w:p>
    <w:p w:rsidR="007F6015" w:rsidRPr="007F6015" w:rsidRDefault="007F6015" w:rsidP="007F6015">
      <w:pPr>
        <w:tabs>
          <w:tab w:val="left" w:pos="720"/>
        </w:tabs>
        <w:spacing w:after="0" w:line="240" w:lineRule="auto"/>
        <w:ind w:right="-54"/>
        <w:jc w:val="center"/>
        <w:rPr>
          <w:rFonts w:ascii="Times New Roman" w:eastAsia="Calibri" w:hAnsi="Times New Roman" w:cs="Times New Roman"/>
          <w:color w:val="000000"/>
          <w:sz w:val="24"/>
          <w:szCs w:val="24"/>
          <w:lang w:val="en-US"/>
        </w:rPr>
      </w:pPr>
    </w:p>
    <w:p w:rsidR="007F6015" w:rsidRPr="007F6015" w:rsidRDefault="007F6015" w:rsidP="007F6015">
      <w:pPr>
        <w:spacing w:after="0" w:line="240" w:lineRule="auto"/>
        <w:ind w:firstLine="720"/>
        <w:jc w:val="both"/>
        <w:rPr>
          <w:rFonts w:ascii="Times New Roman" w:eastAsia="Calibri" w:hAnsi="Times New Roman" w:cs="Times New Roman"/>
          <w:b/>
          <w:sz w:val="24"/>
          <w:szCs w:val="24"/>
          <w:lang w:val="sr-Cyrl-CS"/>
        </w:rPr>
      </w:pPr>
      <w:r w:rsidRPr="007F6015">
        <w:rPr>
          <w:rFonts w:ascii="Times New Roman" w:eastAsia="Calibri" w:hAnsi="Times New Roman" w:cs="Times New Roman"/>
          <w:b/>
          <w:sz w:val="24"/>
          <w:szCs w:val="24"/>
          <w:lang w:val="sr-Cyrl-CS"/>
        </w:rPr>
        <w:t xml:space="preserve">За врсте непокретности чија просечна цена квадратног метра није могла бити утврђена на основу најмање три промета одговарајуће непокретности, за обвезнике који не воде пословне књиге основица пореза одговарајуће непокретности по зонама утврђена за 2025. годину представља основицу пореза за </w:t>
      </w:r>
      <w:r w:rsidRPr="007F6015">
        <w:rPr>
          <w:rFonts w:ascii="Times New Roman" w:eastAsia="Calibri" w:hAnsi="Times New Roman" w:cs="Times New Roman"/>
          <w:b/>
          <w:sz w:val="24"/>
          <w:szCs w:val="24"/>
          <w:lang w:val="sr-Cyrl-RS"/>
        </w:rPr>
        <w:t>2026</w:t>
      </w:r>
      <w:r w:rsidRPr="007F6015">
        <w:rPr>
          <w:rFonts w:ascii="Times New Roman" w:eastAsia="Calibri" w:hAnsi="Times New Roman" w:cs="Times New Roman"/>
          <w:b/>
          <w:sz w:val="24"/>
          <w:szCs w:val="24"/>
          <w:lang w:val="sr-Cyrl-CS"/>
        </w:rPr>
        <w:t>. годину.</w:t>
      </w:r>
    </w:p>
    <w:p w:rsidR="007F6015" w:rsidRPr="007F6015" w:rsidRDefault="007F6015" w:rsidP="007F6015">
      <w:pPr>
        <w:tabs>
          <w:tab w:val="left" w:pos="285"/>
          <w:tab w:val="left" w:pos="720"/>
        </w:tabs>
        <w:spacing w:after="0" w:line="240" w:lineRule="auto"/>
        <w:ind w:right="-54"/>
        <w:rPr>
          <w:rFonts w:ascii="Times New Roman" w:eastAsia="Calibri" w:hAnsi="Times New Roman" w:cs="Times New Roman"/>
          <w:b/>
          <w:color w:val="000000"/>
          <w:sz w:val="24"/>
          <w:szCs w:val="24"/>
          <w:lang w:val="sr-Cyrl-RS"/>
        </w:rPr>
      </w:pPr>
      <w:r w:rsidRPr="007F6015">
        <w:rPr>
          <w:rFonts w:ascii="Times New Roman" w:eastAsia="Calibri" w:hAnsi="Times New Roman" w:cs="Times New Roman"/>
          <w:b/>
          <w:color w:val="000000"/>
          <w:sz w:val="24"/>
          <w:szCs w:val="24"/>
          <w:lang w:val="sr-Cyrl-RS"/>
        </w:rPr>
        <w:tab/>
      </w:r>
    </w:p>
    <w:p w:rsidR="00DC5751" w:rsidRDefault="00DC5751" w:rsidP="007F6015">
      <w:pPr>
        <w:tabs>
          <w:tab w:val="left" w:pos="720"/>
        </w:tabs>
        <w:spacing w:after="0" w:line="240" w:lineRule="auto"/>
        <w:ind w:right="-54"/>
        <w:jc w:val="center"/>
        <w:rPr>
          <w:rFonts w:ascii="Times New Roman" w:eastAsia="Calibri" w:hAnsi="Times New Roman" w:cs="Times New Roman"/>
          <w:b/>
          <w:color w:val="000000"/>
          <w:sz w:val="24"/>
          <w:szCs w:val="24"/>
          <w:lang w:val="sr-Cyrl-CS"/>
        </w:rPr>
      </w:pPr>
    </w:p>
    <w:p w:rsidR="00DC5751" w:rsidRDefault="00DC5751" w:rsidP="007F6015">
      <w:pPr>
        <w:tabs>
          <w:tab w:val="left" w:pos="720"/>
        </w:tabs>
        <w:spacing w:after="0" w:line="240" w:lineRule="auto"/>
        <w:ind w:right="-54"/>
        <w:jc w:val="center"/>
        <w:rPr>
          <w:rFonts w:ascii="Times New Roman" w:eastAsia="Calibri" w:hAnsi="Times New Roman" w:cs="Times New Roman"/>
          <w:b/>
          <w:color w:val="000000"/>
          <w:sz w:val="24"/>
          <w:szCs w:val="24"/>
          <w:lang w:val="sr-Cyrl-CS"/>
        </w:rPr>
      </w:pPr>
    </w:p>
    <w:p w:rsidR="00DC5751" w:rsidRDefault="00DC5751" w:rsidP="007F6015">
      <w:pPr>
        <w:tabs>
          <w:tab w:val="left" w:pos="720"/>
        </w:tabs>
        <w:spacing w:after="0" w:line="240" w:lineRule="auto"/>
        <w:ind w:right="-54"/>
        <w:jc w:val="center"/>
        <w:rPr>
          <w:rFonts w:ascii="Times New Roman" w:eastAsia="Calibri" w:hAnsi="Times New Roman" w:cs="Times New Roman"/>
          <w:b/>
          <w:color w:val="000000"/>
          <w:sz w:val="24"/>
          <w:szCs w:val="24"/>
          <w:lang w:val="sr-Cyrl-CS"/>
        </w:rPr>
      </w:pPr>
    </w:p>
    <w:p w:rsidR="00DC5751" w:rsidRDefault="00DC5751" w:rsidP="007F6015">
      <w:pPr>
        <w:tabs>
          <w:tab w:val="left" w:pos="720"/>
        </w:tabs>
        <w:spacing w:after="0" w:line="240" w:lineRule="auto"/>
        <w:ind w:right="-54"/>
        <w:jc w:val="center"/>
        <w:rPr>
          <w:rFonts w:ascii="Times New Roman" w:eastAsia="Calibri" w:hAnsi="Times New Roman" w:cs="Times New Roman"/>
          <w:b/>
          <w:color w:val="000000"/>
          <w:sz w:val="24"/>
          <w:szCs w:val="24"/>
          <w:lang w:val="sr-Cyrl-CS"/>
        </w:rPr>
      </w:pPr>
    </w:p>
    <w:p w:rsidR="007F6015" w:rsidRPr="007F6015" w:rsidRDefault="007F6015" w:rsidP="007F6015">
      <w:pPr>
        <w:tabs>
          <w:tab w:val="left" w:pos="720"/>
        </w:tabs>
        <w:spacing w:after="0" w:line="240" w:lineRule="auto"/>
        <w:ind w:right="-54"/>
        <w:jc w:val="center"/>
        <w:rPr>
          <w:rFonts w:ascii="Times New Roman" w:eastAsia="Calibri" w:hAnsi="Times New Roman" w:cs="Times New Roman"/>
          <w:b/>
          <w:color w:val="000000"/>
          <w:sz w:val="24"/>
          <w:szCs w:val="24"/>
          <w:lang w:val="sr-Cyrl-RS"/>
        </w:rPr>
      </w:pPr>
      <w:r w:rsidRPr="007F6015">
        <w:rPr>
          <w:rFonts w:ascii="Times New Roman" w:eastAsia="Calibri" w:hAnsi="Times New Roman" w:cs="Times New Roman"/>
          <w:b/>
          <w:color w:val="000000"/>
          <w:sz w:val="24"/>
          <w:szCs w:val="24"/>
          <w:lang w:val="sr-Cyrl-CS"/>
        </w:rPr>
        <w:t>Члан 3.</w:t>
      </w:r>
    </w:p>
    <w:p w:rsidR="007F6015" w:rsidRPr="007F6015" w:rsidRDefault="007F6015" w:rsidP="007F6015">
      <w:pPr>
        <w:autoSpaceDE w:val="0"/>
        <w:autoSpaceDN w:val="0"/>
        <w:adjustRightInd w:val="0"/>
        <w:spacing w:after="0" w:line="240" w:lineRule="auto"/>
        <w:ind w:firstLine="720"/>
        <w:jc w:val="both"/>
        <w:rPr>
          <w:rFonts w:ascii="Times New Roman" w:eastAsia="Calibri" w:hAnsi="Times New Roman" w:cs="Times New Roman"/>
          <w:sz w:val="24"/>
          <w:szCs w:val="24"/>
          <w:lang w:val="sr-Cyrl-RS"/>
        </w:rPr>
      </w:pPr>
      <w:r w:rsidRPr="007F6015">
        <w:rPr>
          <w:rFonts w:ascii="Times New Roman" w:eastAsia="Calibri" w:hAnsi="Times New Roman" w:cs="Times New Roman"/>
          <w:sz w:val="24"/>
          <w:szCs w:val="24"/>
          <w:lang w:val="sr-Cyrl-CS"/>
        </w:rPr>
        <w:t>З</w:t>
      </w:r>
      <w:r w:rsidRPr="007F6015">
        <w:rPr>
          <w:rFonts w:ascii="Times New Roman" w:eastAsia="Calibri" w:hAnsi="Times New Roman" w:cs="Times New Roman"/>
          <w:sz w:val="24"/>
          <w:szCs w:val="24"/>
          <w:lang w:val="ru-RU"/>
        </w:rPr>
        <w:t>а</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одговарајуће непокретности</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за које у члану 2. ове одлуке нису утврђене просечне</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 xml:space="preserve">цене по метру квадратном, за утврђивање пореза на имовину </w:t>
      </w:r>
      <w:r w:rsidRPr="007F6015">
        <w:rPr>
          <w:rFonts w:ascii="Times New Roman" w:eastAsia="Calibri" w:hAnsi="Times New Roman" w:cs="Times New Roman"/>
          <w:b/>
          <w:sz w:val="24"/>
          <w:szCs w:val="24"/>
          <w:lang w:val="sr-Cyrl-CS"/>
        </w:rPr>
        <w:t>обвезника који воде пословне књиге</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 xml:space="preserve">за </w:t>
      </w:r>
      <w:r w:rsidRPr="007F6015">
        <w:rPr>
          <w:rFonts w:ascii="Times New Roman" w:eastAsia="Calibri" w:hAnsi="Times New Roman" w:cs="Times New Roman"/>
          <w:sz w:val="24"/>
          <w:szCs w:val="24"/>
          <w:lang w:val="sr-Cyrl-RS"/>
        </w:rPr>
        <w:t>2026</w:t>
      </w:r>
      <w:r w:rsidRPr="007F6015">
        <w:rPr>
          <w:rFonts w:ascii="Times New Roman" w:eastAsia="Calibri" w:hAnsi="Times New Roman" w:cs="Times New Roman"/>
          <w:sz w:val="24"/>
          <w:szCs w:val="24"/>
          <w:lang w:val="ru-RU"/>
        </w:rPr>
        <w:t>. годину на</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 xml:space="preserve">територији </w:t>
      </w:r>
      <w:r w:rsidRPr="007F6015">
        <w:rPr>
          <w:rFonts w:ascii="Times New Roman" w:eastAsia="Calibri" w:hAnsi="Times New Roman" w:cs="Times New Roman"/>
          <w:sz w:val="24"/>
          <w:szCs w:val="24"/>
          <w:lang w:val="sr-Cyrl-CS"/>
        </w:rPr>
        <w:t>општине</w:t>
      </w:r>
      <w:r w:rsidRPr="007F6015">
        <w:rPr>
          <w:rFonts w:ascii="Times New Roman" w:eastAsia="Calibri" w:hAnsi="Times New Roman" w:cs="Times New Roman"/>
          <w:sz w:val="24"/>
          <w:szCs w:val="24"/>
          <w:lang w:val="ru-RU"/>
        </w:rPr>
        <w:t xml:space="preserve"> </w:t>
      </w:r>
      <w:r w:rsidRPr="007F6015">
        <w:rPr>
          <w:rFonts w:ascii="Times New Roman" w:eastAsia="Calibri" w:hAnsi="Times New Roman" w:cs="Times New Roman"/>
          <w:sz w:val="24"/>
          <w:szCs w:val="24"/>
          <w:lang w:val="sr-Cyrl-CS"/>
        </w:rPr>
        <w:t>Баточина, користиће се п</w:t>
      </w:r>
      <w:r w:rsidRPr="007F6015">
        <w:rPr>
          <w:rFonts w:ascii="Times New Roman" w:eastAsia="Calibri" w:hAnsi="Times New Roman" w:cs="Times New Roman"/>
          <w:sz w:val="24"/>
          <w:szCs w:val="24"/>
          <w:lang w:val="ru-RU"/>
        </w:rPr>
        <w:t>росечне цене одговарајућих непокретности</w:t>
      </w:r>
      <w:r w:rsidRPr="007F6015">
        <w:rPr>
          <w:rFonts w:ascii="Times New Roman" w:eastAsia="Calibri" w:hAnsi="Times New Roman" w:cs="Times New Roman"/>
          <w:sz w:val="24"/>
          <w:szCs w:val="24"/>
          <w:lang w:val="sr-Cyrl-CS"/>
        </w:rPr>
        <w:t>,</w:t>
      </w:r>
      <w:r w:rsidRPr="007F6015">
        <w:rPr>
          <w:rFonts w:ascii="Times New Roman" w:eastAsia="Calibri" w:hAnsi="Times New Roman" w:cs="Times New Roman"/>
          <w:sz w:val="24"/>
          <w:szCs w:val="24"/>
          <w:lang w:val="ru-RU"/>
        </w:rPr>
        <w:t xml:space="preserve"> које се налазе у најопремљенијој зони</w:t>
      </w:r>
      <w:r w:rsidRPr="007F6015">
        <w:rPr>
          <w:rFonts w:ascii="Times New Roman" w:eastAsia="Calibri" w:hAnsi="Times New Roman" w:cs="Times New Roman"/>
          <w:sz w:val="24"/>
          <w:szCs w:val="24"/>
          <w:lang w:val="sr-Cyrl-CS"/>
        </w:rPr>
        <w:t xml:space="preserve"> и</w:t>
      </w:r>
      <w:r w:rsidRPr="007F6015">
        <w:rPr>
          <w:rFonts w:ascii="Times New Roman" w:eastAsia="Calibri" w:hAnsi="Times New Roman" w:cs="Times New Roman"/>
          <w:sz w:val="24"/>
          <w:szCs w:val="24"/>
          <w:lang w:val="ru-RU"/>
        </w:rPr>
        <w:t xml:space="preserve"> на основу којих је за</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текућу</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годину утврђена основица пореза на имовину обвезника пореза који не води</w:t>
      </w:r>
      <w:r w:rsidRPr="007F6015">
        <w:rPr>
          <w:rFonts w:ascii="Times New Roman" w:eastAsia="Calibri" w:hAnsi="Times New Roman" w:cs="Times New Roman"/>
          <w:sz w:val="24"/>
          <w:szCs w:val="24"/>
          <w:lang w:val="sr-Cyrl-CS"/>
        </w:rPr>
        <w:t xml:space="preserve"> </w:t>
      </w:r>
      <w:r w:rsidRPr="007F6015">
        <w:rPr>
          <w:rFonts w:ascii="Times New Roman" w:eastAsia="Calibri" w:hAnsi="Times New Roman" w:cs="Times New Roman"/>
          <w:sz w:val="24"/>
          <w:szCs w:val="24"/>
          <w:lang w:val="ru-RU"/>
        </w:rPr>
        <w:t>пословне књиге:</w:t>
      </w:r>
    </w:p>
    <w:p w:rsidR="00DC5751" w:rsidRDefault="00DC5751" w:rsidP="007F6015">
      <w:pPr>
        <w:autoSpaceDE w:val="0"/>
        <w:autoSpaceDN w:val="0"/>
        <w:adjustRightInd w:val="0"/>
        <w:spacing w:after="0" w:line="240" w:lineRule="auto"/>
        <w:ind w:firstLine="720"/>
        <w:jc w:val="both"/>
        <w:rPr>
          <w:rFonts w:ascii="Times New Roman" w:eastAsia="Calibri" w:hAnsi="Times New Roman" w:cs="Times New Roman"/>
          <w:sz w:val="24"/>
          <w:szCs w:val="24"/>
          <w:lang w:val="sr-Cyrl-RS"/>
        </w:rPr>
        <w:sectPr w:rsidR="00DC5751" w:rsidSect="00DC5751">
          <w:type w:val="continuous"/>
          <w:pgSz w:w="11907" w:h="16839" w:code="9"/>
          <w:pgMar w:top="1440" w:right="1077" w:bottom="1440" w:left="1077" w:header="709" w:footer="709" w:gutter="0"/>
          <w:cols w:num="2" w:space="708"/>
          <w:docGrid w:linePitch="360"/>
        </w:sectPr>
      </w:pPr>
    </w:p>
    <w:p w:rsidR="007F6015" w:rsidRPr="007F6015" w:rsidRDefault="007F6015" w:rsidP="007F6015">
      <w:pPr>
        <w:autoSpaceDE w:val="0"/>
        <w:autoSpaceDN w:val="0"/>
        <w:adjustRightInd w:val="0"/>
        <w:spacing w:after="0" w:line="240" w:lineRule="auto"/>
        <w:ind w:firstLine="720"/>
        <w:jc w:val="both"/>
        <w:rPr>
          <w:rFonts w:ascii="Times New Roman" w:eastAsia="Calibri" w:hAnsi="Times New Roman" w:cs="Times New Roman"/>
          <w:sz w:val="24"/>
          <w:szCs w:val="24"/>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1122"/>
      </w:tblGrid>
      <w:tr w:rsidR="007F6015" w:rsidRPr="007F6015" w:rsidTr="00237DC2">
        <w:trPr>
          <w:jc w:val="center"/>
        </w:trPr>
        <w:tc>
          <w:tcPr>
            <w:tcW w:w="3225" w:type="dxa"/>
            <w:vAlign w:val="center"/>
          </w:tcPr>
          <w:p w:rsidR="007F6015" w:rsidRPr="007F6015" w:rsidRDefault="007F6015" w:rsidP="007F6015">
            <w:pPr>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1. Грађевинско земљиште</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1.226,46</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2. Пољопривредно земљиште</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30,21</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3. Шумско земљиште</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sr-Cyrl-CS"/>
              </w:rPr>
              <w:t>31</w:t>
            </w:r>
            <w:r w:rsidRPr="007F6015">
              <w:rPr>
                <w:rFonts w:ascii="Times New Roman" w:eastAsia="Calibri" w:hAnsi="Times New Roman" w:cs="Times New Roman"/>
                <w:sz w:val="24"/>
                <w:szCs w:val="24"/>
                <w:lang w:val="en-US"/>
              </w:rPr>
              <w:t>,</w:t>
            </w:r>
            <w:r w:rsidRPr="007F6015">
              <w:rPr>
                <w:rFonts w:ascii="Times New Roman" w:eastAsia="Calibri" w:hAnsi="Times New Roman" w:cs="Times New Roman"/>
                <w:sz w:val="24"/>
                <w:szCs w:val="24"/>
                <w:lang w:val="sr-Cyrl-CS"/>
              </w:rPr>
              <w:t>00</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4. Станови</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59.111,64</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5. Куће за становање</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en-US"/>
              </w:rPr>
            </w:pPr>
            <w:r w:rsidRPr="007F6015">
              <w:rPr>
                <w:rFonts w:ascii="Times New Roman" w:eastAsia="Calibri" w:hAnsi="Times New Roman" w:cs="Times New Roman"/>
                <w:sz w:val="24"/>
                <w:szCs w:val="24"/>
                <w:lang w:val="en-US"/>
              </w:rPr>
              <w:t>43.750,00</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 xml:space="preserve">6. Пословне зграде и други (надземни и подземни) грађевински објекти који служе </w:t>
            </w:r>
          </w:p>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за обављање делатности</w:t>
            </w:r>
          </w:p>
        </w:tc>
        <w:tc>
          <w:tcPr>
            <w:tcW w:w="1036" w:type="dxa"/>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en-US"/>
              </w:rPr>
              <w:t>93</w:t>
            </w:r>
            <w:r w:rsidRPr="007F6015">
              <w:rPr>
                <w:rFonts w:ascii="Times New Roman" w:eastAsia="Calibri" w:hAnsi="Times New Roman" w:cs="Times New Roman"/>
                <w:sz w:val="24"/>
                <w:szCs w:val="24"/>
                <w:lang w:val="sr-Cyrl-CS"/>
              </w:rPr>
              <w:t>.</w:t>
            </w:r>
            <w:r w:rsidRPr="007F6015">
              <w:rPr>
                <w:rFonts w:ascii="Times New Roman" w:eastAsia="Calibri" w:hAnsi="Times New Roman" w:cs="Times New Roman"/>
                <w:sz w:val="24"/>
                <w:szCs w:val="24"/>
                <w:lang w:val="en-US"/>
              </w:rPr>
              <w:t>750</w:t>
            </w:r>
            <w:r w:rsidRPr="007F6015">
              <w:rPr>
                <w:rFonts w:ascii="Times New Roman" w:eastAsia="Calibri" w:hAnsi="Times New Roman" w:cs="Times New Roman"/>
                <w:sz w:val="24"/>
                <w:szCs w:val="24"/>
                <w:lang w:val="sr-Cyrl-CS"/>
              </w:rPr>
              <w:t>,00</w:t>
            </w:r>
          </w:p>
        </w:tc>
      </w:tr>
      <w:tr w:rsidR="007F6015" w:rsidRPr="007F6015" w:rsidTr="00237DC2">
        <w:trPr>
          <w:jc w:val="center"/>
        </w:trPr>
        <w:tc>
          <w:tcPr>
            <w:tcW w:w="3225" w:type="dxa"/>
            <w:vAlign w:val="center"/>
          </w:tcPr>
          <w:p w:rsidR="007F6015" w:rsidRPr="007F6015" w:rsidRDefault="007F6015" w:rsidP="007F6015">
            <w:pPr>
              <w:tabs>
                <w:tab w:val="left" w:pos="720"/>
              </w:tabs>
              <w:spacing w:after="0" w:line="240" w:lineRule="auto"/>
              <w:ind w:right="-54"/>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7. Гараже и гаражна места</w:t>
            </w:r>
          </w:p>
        </w:tc>
        <w:tc>
          <w:tcPr>
            <w:tcW w:w="1036" w:type="dxa"/>
          </w:tcPr>
          <w:p w:rsidR="007F6015" w:rsidRPr="007F6015" w:rsidRDefault="007F6015" w:rsidP="007F6015">
            <w:pPr>
              <w:tabs>
                <w:tab w:val="left" w:pos="720"/>
              </w:tabs>
              <w:spacing w:after="0" w:line="240" w:lineRule="auto"/>
              <w:ind w:right="-54"/>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8.000,00</w:t>
            </w:r>
          </w:p>
        </w:tc>
      </w:tr>
    </w:tbl>
    <w:p w:rsidR="007F6015" w:rsidRPr="007F6015" w:rsidRDefault="007F6015" w:rsidP="007F6015">
      <w:pPr>
        <w:tabs>
          <w:tab w:val="left" w:pos="720"/>
        </w:tabs>
        <w:spacing w:after="0" w:line="240" w:lineRule="auto"/>
        <w:ind w:right="-54"/>
        <w:jc w:val="center"/>
        <w:rPr>
          <w:rFonts w:ascii="Times New Roman" w:eastAsia="Calibri" w:hAnsi="Times New Roman" w:cs="Times New Roman"/>
          <w:b/>
          <w:color w:val="000000"/>
          <w:sz w:val="24"/>
          <w:szCs w:val="24"/>
          <w:lang w:val="sr-Cyrl-RS"/>
        </w:rPr>
      </w:pPr>
    </w:p>
    <w:p w:rsidR="00DC5751" w:rsidRDefault="00DC5751" w:rsidP="007F6015">
      <w:pPr>
        <w:tabs>
          <w:tab w:val="left" w:pos="720"/>
        </w:tabs>
        <w:spacing w:after="0" w:line="240" w:lineRule="auto"/>
        <w:ind w:right="-54"/>
        <w:jc w:val="center"/>
        <w:rPr>
          <w:rFonts w:ascii="Times New Roman" w:eastAsia="Calibri" w:hAnsi="Times New Roman" w:cs="Times New Roman"/>
          <w:b/>
          <w:color w:val="000000"/>
          <w:sz w:val="24"/>
          <w:szCs w:val="24"/>
          <w:lang w:val="sr-Cyrl-CS"/>
        </w:rPr>
        <w:sectPr w:rsidR="00DC5751" w:rsidSect="000552A1">
          <w:type w:val="continuous"/>
          <w:pgSz w:w="11907" w:h="16839" w:code="9"/>
          <w:pgMar w:top="1440" w:right="1077" w:bottom="1440" w:left="1077" w:header="709" w:footer="709" w:gutter="0"/>
          <w:cols w:space="708"/>
          <w:docGrid w:linePitch="360"/>
        </w:sectPr>
      </w:pPr>
    </w:p>
    <w:p w:rsidR="007F6015" w:rsidRPr="007F6015" w:rsidRDefault="007F6015" w:rsidP="007F6015">
      <w:pPr>
        <w:tabs>
          <w:tab w:val="left" w:pos="720"/>
        </w:tabs>
        <w:spacing w:after="0" w:line="240" w:lineRule="auto"/>
        <w:ind w:right="-54"/>
        <w:jc w:val="center"/>
        <w:rPr>
          <w:rFonts w:ascii="Times New Roman" w:eastAsia="Calibri" w:hAnsi="Times New Roman" w:cs="Times New Roman"/>
          <w:b/>
          <w:color w:val="000000"/>
          <w:sz w:val="24"/>
          <w:szCs w:val="24"/>
          <w:lang w:val="en-US"/>
        </w:rPr>
      </w:pPr>
      <w:r w:rsidRPr="007F6015">
        <w:rPr>
          <w:rFonts w:ascii="Times New Roman" w:eastAsia="Calibri" w:hAnsi="Times New Roman" w:cs="Times New Roman"/>
          <w:b/>
          <w:color w:val="000000"/>
          <w:sz w:val="24"/>
          <w:szCs w:val="24"/>
          <w:lang w:val="sr-Cyrl-CS"/>
        </w:rPr>
        <w:t>Члан 4.</w:t>
      </w:r>
    </w:p>
    <w:p w:rsidR="007F6015" w:rsidRPr="007F6015" w:rsidRDefault="007F6015" w:rsidP="007F6015">
      <w:pPr>
        <w:spacing w:after="0" w:line="240" w:lineRule="auto"/>
        <w:ind w:right="4" w:firstLine="720"/>
        <w:jc w:val="both"/>
        <w:rPr>
          <w:rFonts w:ascii="Times New Roman" w:eastAsia="Calibri" w:hAnsi="Times New Roman" w:cs="Times New Roman"/>
          <w:b/>
          <w:color w:val="000000"/>
          <w:sz w:val="24"/>
          <w:szCs w:val="24"/>
          <w:lang w:val="ru-RU"/>
        </w:rPr>
      </w:pPr>
      <w:r w:rsidRPr="007F6015">
        <w:rPr>
          <w:rFonts w:ascii="Times New Roman" w:eastAsia="Calibri" w:hAnsi="Times New Roman" w:cs="Times New Roman"/>
          <w:sz w:val="24"/>
          <w:szCs w:val="24"/>
          <w:lang w:val="sr-Cyrl-RS"/>
        </w:rPr>
        <w:t>Неизграђено грађевинско земљиште које се искључиво користи за гајење биљака, односно садног материјала, односно шума за сврху утврђивања основице пореза на имовину физичких лица за 202</w:t>
      </w:r>
      <w:r w:rsidRPr="007F6015">
        <w:rPr>
          <w:rFonts w:ascii="Times New Roman" w:eastAsia="Calibri" w:hAnsi="Times New Roman" w:cs="Times New Roman"/>
          <w:sz w:val="24"/>
          <w:szCs w:val="24"/>
          <w:lang w:val="ru-RU"/>
        </w:rPr>
        <w:t>6</w:t>
      </w:r>
      <w:r w:rsidRPr="007F6015">
        <w:rPr>
          <w:rFonts w:ascii="Times New Roman" w:eastAsia="Calibri" w:hAnsi="Times New Roman" w:cs="Times New Roman"/>
          <w:sz w:val="24"/>
          <w:szCs w:val="24"/>
          <w:lang w:val="sr-Cyrl-RS"/>
        </w:rPr>
        <w:t>.</w:t>
      </w:r>
      <w:r w:rsidRPr="007F6015">
        <w:rPr>
          <w:rFonts w:ascii="Times New Roman" w:eastAsia="Calibri" w:hAnsi="Times New Roman" w:cs="Times New Roman"/>
          <w:sz w:val="24"/>
          <w:szCs w:val="24"/>
          <w:lang w:val="ru-RU"/>
        </w:rPr>
        <w:t xml:space="preserve"> </w:t>
      </w:r>
      <w:r w:rsidRPr="007F6015">
        <w:rPr>
          <w:rFonts w:ascii="Times New Roman" w:eastAsia="Calibri" w:hAnsi="Times New Roman" w:cs="Times New Roman"/>
          <w:sz w:val="24"/>
          <w:szCs w:val="24"/>
          <w:lang w:val="sr-Cyrl-RS"/>
        </w:rPr>
        <w:t>годину разврстава се у пољопривредно, односно у шумско земљиште.</w:t>
      </w:r>
    </w:p>
    <w:p w:rsidR="007F6015" w:rsidRPr="007F6015" w:rsidRDefault="007F6015" w:rsidP="007F6015">
      <w:pPr>
        <w:tabs>
          <w:tab w:val="left" w:pos="8505"/>
        </w:tabs>
        <w:spacing w:after="0" w:line="240" w:lineRule="auto"/>
        <w:jc w:val="center"/>
        <w:rPr>
          <w:rFonts w:ascii="Times New Roman" w:eastAsia="Calibri" w:hAnsi="Times New Roman" w:cs="Times New Roman"/>
          <w:b/>
          <w:color w:val="000000"/>
          <w:sz w:val="24"/>
          <w:szCs w:val="24"/>
          <w:lang w:val="ru-RU"/>
        </w:rPr>
      </w:pPr>
    </w:p>
    <w:p w:rsidR="007F6015" w:rsidRPr="007F6015" w:rsidRDefault="007F6015" w:rsidP="007F6015">
      <w:pPr>
        <w:tabs>
          <w:tab w:val="left" w:pos="8505"/>
        </w:tabs>
        <w:spacing w:after="0" w:line="240" w:lineRule="auto"/>
        <w:jc w:val="center"/>
        <w:rPr>
          <w:rFonts w:ascii="Times New Roman" w:eastAsia="Calibri" w:hAnsi="Times New Roman" w:cs="Times New Roman"/>
          <w:b/>
          <w:sz w:val="24"/>
          <w:szCs w:val="24"/>
          <w:lang w:val="sr-Cyrl-RS"/>
        </w:rPr>
      </w:pPr>
      <w:r w:rsidRPr="007F6015">
        <w:rPr>
          <w:rFonts w:ascii="Times New Roman" w:eastAsia="Calibri" w:hAnsi="Times New Roman" w:cs="Times New Roman"/>
          <w:b/>
          <w:color w:val="000000"/>
          <w:sz w:val="24"/>
          <w:szCs w:val="24"/>
          <w:lang w:val="sr-Cyrl-CS"/>
        </w:rPr>
        <w:t>Члан 5.</w:t>
      </w:r>
    </w:p>
    <w:p w:rsidR="007F6015" w:rsidRPr="007F6015" w:rsidRDefault="007F6015" w:rsidP="007F6015">
      <w:pPr>
        <w:tabs>
          <w:tab w:val="left" w:pos="600"/>
        </w:tabs>
        <w:spacing w:after="0" w:line="240" w:lineRule="auto"/>
        <w:jc w:val="both"/>
        <w:rPr>
          <w:rFonts w:ascii="Times New Roman" w:eastAsia="Calibri" w:hAnsi="Times New Roman" w:cs="Times New Roman"/>
          <w:color w:val="000000"/>
          <w:sz w:val="24"/>
          <w:szCs w:val="24"/>
          <w:lang w:val="sr-Cyrl-CS"/>
        </w:rPr>
      </w:pPr>
      <w:r w:rsidRPr="007F6015">
        <w:rPr>
          <w:rFonts w:ascii="Times New Roman" w:eastAsia="Calibri" w:hAnsi="Times New Roman" w:cs="Times New Roman"/>
          <w:color w:val="000000"/>
          <w:sz w:val="24"/>
          <w:szCs w:val="24"/>
          <w:lang w:val="sr-Cyrl-RS"/>
        </w:rPr>
        <w:tab/>
      </w:r>
      <w:r w:rsidRPr="007F6015">
        <w:rPr>
          <w:rFonts w:ascii="Times New Roman" w:eastAsia="Calibri" w:hAnsi="Times New Roman" w:cs="Times New Roman"/>
          <w:color w:val="000000"/>
          <w:sz w:val="24"/>
          <w:szCs w:val="24"/>
          <w:lang w:val="sr-Cyrl-CS"/>
        </w:rPr>
        <w:t>Ов</w:t>
      </w:r>
      <w:r w:rsidRPr="007F6015">
        <w:rPr>
          <w:rFonts w:ascii="Times New Roman" w:eastAsia="Calibri" w:hAnsi="Times New Roman" w:cs="Times New Roman"/>
          <w:color w:val="000000"/>
          <w:sz w:val="24"/>
          <w:szCs w:val="24"/>
          <w:lang w:val="sr-Cyrl-RS"/>
        </w:rPr>
        <w:t>у</w:t>
      </w:r>
      <w:r w:rsidRPr="007F6015">
        <w:rPr>
          <w:rFonts w:ascii="Times New Roman" w:eastAsia="Calibri" w:hAnsi="Times New Roman" w:cs="Times New Roman"/>
          <w:color w:val="000000"/>
          <w:sz w:val="24"/>
          <w:szCs w:val="24"/>
          <w:lang w:val="sr-Cyrl-CS"/>
        </w:rPr>
        <w:t xml:space="preserve"> </w:t>
      </w:r>
      <w:r w:rsidRPr="007F6015">
        <w:rPr>
          <w:rFonts w:ascii="Times New Roman" w:eastAsia="Calibri" w:hAnsi="Times New Roman" w:cs="Times New Roman"/>
          <w:color w:val="000000"/>
          <w:sz w:val="24"/>
          <w:szCs w:val="24"/>
          <w:lang w:val="sr-Cyrl-RS"/>
        </w:rPr>
        <w:t>одлуку</w:t>
      </w:r>
      <w:r w:rsidRPr="007F6015">
        <w:rPr>
          <w:rFonts w:ascii="Times New Roman" w:eastAsia="Calibri" w:hAnsi="Times New Roman" w:cs="Times New Roman"/>
          <w:color w:val="000000"/>
          <w:sz w:val="24"/>
          <w:szCs w:val="24"/>
          <w:lang w:val="ru-RU"/>
        </w:rPr>
        <w:t xml:space="preserve"> </w:t>
      </w:r>
      <w:r w:rsidRPr="007F6015">
        <w:rPr>
          <w:rFonts w:ascii="Times New Roman" w:eastAsia="Calibri" w:hAnsi="Times New Roman" w:cs="Times New Roman"/>
          <w:color w:val="000000"/>
          <w:sz w:val="24"/>
          <w:szCs w:val="24"/>
          <w:lang w:val="sr-Cyrl-CS"/>
        </w:rPr>
        <w:t xml:space="preserve"> објавити у </w:t>
      </w:r>
      <w:r w:rsidRPr="007F6015">
        <w:rPr>
          <w:rFonts w:ascii="Times New Roman" w:eastAsia="Calibri" w:hAnsi="Times New Roman" w:cs="Times New Roman"/>
          <w:color w:val="000000"/>
          <w:sz w:val="24"/>
          <w:szCs w:val="24"/>
          <w:lang w:val="sr-Cyrl-RS"/>
        </w:rPr>
        <w:t>„Службеном гласнику општине Баточина“</w:t>
      </w:r>
      <w:r w:rsidRPr="007F6015">
        <w:rPr>
          <w:rFonts w:ascii="Times New Roman" w:eastAsia="Calibri" w:hAnsi="Times New Roman" w:cs="Times New Roman"/>
          <w:color w:val="000000"/>
          <w:sz w:val="24"/>
          <w:szCs w:val="24"/>
          <w:lang w:val="sr-Cyrl-CS"/>
        </w:rPr>
        <w:t xml:space="preserve"> и на интернет страни о</w:t>
      </w:r>
      <w:r w:rsidRPr="007F6015">
        <w:rPr>
          <w:rFonts w:ascii="Times New Roman" w:eastAsia="Calibri" w:hAnsi="Times New Roman" w:cs="Times New Roman"/>
          <w:color w:val="000000"/>
          <w:sz w:val="24"/>
          <w:szCs w:val="24"/>
          <w:lang w:val="sr-Cyrl-RS"/>
        </w:rPr>
        <w:t>пштине Баточина</w:t>
      </w:r>
      <w:r w:rsidRPr="007F6015">
        <w:rPr>
          <w:rFonts w:ascii="Times New Roman" w:eastAsia="Calibri" w:hAnsi="Times New Roman" w:cs="Times New Roman"/>
          <w:color w:val="000000"/>
          <w:sz w:val="24"/>
          <w:szCs w:val="24"/>
          <w:lang w:val="sr-Cyrl-CS"/>
        </w:rPr>
        <w:t>.</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sr-Cyrl-CS"/>
        </w:rPr>
      </w:pP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sr-Cyrl-CS"/>
        </w:rPr>
      </w:pPr>
      <w:r w:rsidRPr="007F6015">
        <w:rPr>
          <w:rFonts w:ascii="Times New Roman" w:eastAsia="Calibri" w:hAnsi="Times New Roman" w:cs="Times New Roman"/>
          <w:sz w:val="24"/>
          <w:szCs w:val="24"/>
          <w:lang w:val="sr-Cyrl-CS"/>
        </w:rPr>
        <w:t>Ова одлука ступа на снагу осмог дана од дана објављивања у „</w:t>
      </w:r>
      <w:r w:rsidRPr="007F6015">
        <w:rPr>
          <w:rFonts w:ascii="Times New Roman" w:eastAsia="Calibri" w:hAnsi="Times New Roman" w:cs="Times New Roman"/>
          <w:color w:val="000000"/>
          <w:sz w:val="24"/>
          <w:szCs w:val="24"/>
          <w:lang w:val="sr-Cyrl-RS"/>
        </w:rPr>
        <w:t xml:space="preserve">Службеном гласнику општине Баточина“, </w:t>
      </w:r>
      <w:r w:rsidRPr="007F6015">
        <w:rPr>
          <w:rFonts w:ascii="Times New Roman" w:eastAsia="Calibri" w:hAnsi="Times New Roman" w:cs="Times New Roman"/>
          <w:sz w:val="24"/>
          <w:szCs w:val="24"/>
          <w:lang w:val="sr-Cyrl-CS"/>
        </w:rPr>
        <w:t>а примењ</w:t>
      </w:r>
      <w:r w:rsidRPr="007F6015">
        <w:rPr>
          <w:rFonts w:ascii="Times New Roman" w:eastAsia="Calibri" w:hAnsi="Times New Roman" w:cs="Times New Roman"/>
          <w:sz w:val="24"/>
          <w:szCs w:val="24"/>
        </w:rPr>
        <w:t>ује</w:t>
      </w:r>
      <w:r w:rsidRPr="007F6015">
        <w:rPr>
          <w:rFonts w:ascii="Times New Roman" w:eastAsia="Calibri" w:hAnsi="Times New Roman" w:cs="Times New Roman"/>
          <w:sz w:val="24"/>
          <w:szCs w:val="24"/>
          <w:lang w:val="sr-Cyrl-CS"/>
        </w:rPr>
        <w:t xml:space="preserve"> се од 01. јануара </w:t>
      </w:r>
      <w:r w:rsidRPr="007F6015">
        <w:rPr>
          <w:rFonts w:ascii="Times New Roman" w:eastAsia="Calibri" w:hAnsi="Times New Roman" w:cs="Times New Roman"/>
          <w:sz w:val="24"/>
          <w:szCs w:val="24"/>
          <w:lang w:val="sr-Cyrl-RS"/>
        </w:rPr>
        <w:t>202</w:t>
      </w:r>
      <w:r w:rsidRPr="007F6015">
        <w:rPr>
          <w:rFonts w:ascii="Times New Roman" w:eastAsia="Calibri" w:hAnsi="Times New Roman" w:cs="Times New Roman"/>
          <w:sz w:val="24"/>
          <w:szCs w:val="24"/>
          <w:lang w:val="ru-RU"/>
        </w:rPr>
        <w:t>6</w:t>
      </w:r>
      <w:r w:rsidRPr="007F6015">
        <w:rPr>
          <w:rFonts w:ascii="Times New Roman" w:eastAsia="Calibri" w:hAnsi="Times New Roman" w:cs="Times New Roman"/>
          <w:sz w:val="24"/>
          <w:szCs w:val="24"/>
          <w:lang w:val="sr-Cyrl-CS"/>
        </w:rPr>
        <w:t xml:space="preserve">. године. </w:t>
      </w:r>
    </w:p>
    <w:p w:rsidR="007F6015" w:rsidRPr="007F6015" w:rsidRDefault="007F6015" w:rsidP="007F6015">
      <w:pPr>
        <w:spacing w:after="0" w:line="240" w:lineRule="auto"/>
        <w:jc w:val="both"/>
        <w:rPr>
          <w:rFonts w:ascii="Times New Roman" w:eastAsia="Calibri" w:hAnsi="Times New Roman" w:cs="Times New Roman"/>
          <w:sz w:val="24"/>
          <w:szCs w:val="24"/>
          <w:lang w:val="sr-Cyrl-CS"/>
        </w:rPr>
      </w:pPr>
    </w:p>
    <w:p w:rsidR="007F6015" w:rsidRP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Cyrl-RS" w:eastAsia="sr-Latn-CS"/>
        </w:rPr>
        <w:t xml:space="preserve">ОПШТИНСКО ВЕЋЕ </w:t>
      </w:r>
      <w:r w:rsidRPr="007F6015">
        <w:rPr>
          <w:rFonts w:ascii="Times New Roman" w:eastAsia="Times New Roman" w:hAnsi="Times New Roman" w:cs="Times New Roman"/>
          <w:b/>
          <w:sz w:val="24"/>
          <w:szCs w:val="24"/>
          <w:lang w:val="sr-Latn-CS" w:eastAsia="sr-Latn-CS"/>
        </w:rPr>
        <w:t xml:space="preserve">ОПШТИНЕ </w:t>
      </w:r>
      <w:r w:rsidRPr="007F6015">
        <w:rPr>
          <w:rFonts w:ascii="Times New Roman" w:eastAsia="Times New Roman" w:hAnsi="Times New Roman" w:cs="Times New Roman"/>
          <w:b/>
          <w:sz w:val="24"/>
          <w:szCs w:val="24"/>
          <w:lang w:val="sr-Cyrl-CS" w:eastAsia="sr-Latn-CS"/>
        </w:rPr>
        <w:t>БАТОЧИНА</w:t>
      </w:r>
    </w:p>
    <w:p w:rsid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Cyrl-CS" w:eastAsia="sr-Latn-CS"/>
        </w:rPr>
        <w:t>Број: 020-942/25-III од 1. децембра 2025. године</w:t>
      </w:r>
    </w:p>
    <w:p w:rsid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RS"/>
        </w:rPr>
      </w:pPr>
    </w:p>
    <w:p w:rsidR="007F6015" w:rsidRP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Cyrl-RS"/>
        </w:rPr>
        <w:t>ЗАМЕНИК ПРЕДСЕДНИКА ОПШТИНЕ</w:t>
      </w:r>
    </w:p>
    <w:p w:rsidR="007F6015" w:rsidRDefault="007F6015" w:rsidP="00DC5751">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RS"/>
        </w:rPr>
      </w:pPr>
      <w:r w:rsidRPr="007F6015">
        <w:rPr>
          <w:rFonts w:ascii="Times New Roman" w:eastAsia="Times New Roman" w:hAnsi="Times New Roman" w:cs="Times New Roman"/>
          <w:b/>
          <w:sz w:val="24"/>
          <w:szCs w:val="24"/>
          <w:lang w:val="sr-Cyrl-RS"/>
        </w:rPr>
        <w:t>Саша Савић</w:t>
      </w:r>
    </w:p>
    <w:p w:rsidR="00DC5751" w:rsidRDefault="007F6015" w:rsidP="007F6015">
      <w:pPr>
        <w:tabs>
          <w:tab w:val="left" w:pos="3732"/>
          <w:tab w:val="center" w:pos="4873"/>
          <w:tab w:val="left" w:pos="5935"/>
        </w:tabs>
        <w:spacing w:after="0" w:line="240" w:lineRule="auto"/>
        <w:jc w:val="both"/>
        <w:rPr>
          <w:rFonts w:ascii="Times New Roman" w:eastAsia="Times New Roman" w:hAnsi="Times New Roman" w:cs="Times New Roman"/>
          <w:b/>
          <w:sz w:val="24"/>
          <w:szCs w:val="24"/>
          <w:lang w:val="sr-Cyrl-RS"/>
        </w:rPr>
        <w:sectPr w:rsidR="00DC5751" w:rsidSect="00DC5751">
          <w:type w:val="continuous"/>
          <w:pgSz w:w="11907" w:h="16839" w:code="9"/>
          <w:pgMar w:top="1440" w:right="1077" w:bottom="1440" w:left="1077" w:header="709" w:footer="709" w:gutter="0"/>
          <w:cols w:num="2" w:space="708"/>
          <w:docGrid w:linePitch="360"/>
        </w:sectPr>
      </w:pPr>
      <w:r>
        <w:rPr>
          <w:rFonts w:ascii="Times New Roman" w:eastAsia="Times New Roman" w:hAnsi="Times New Roman" w:cs="Times New Roman"/>
          <w:b/>
          <w:sz w:val="24"/>
          <w:szCs w:val="24"/>
          <w:lang w:val="sr-Cyrl-RS"/>
        </w:rPr>
        <w:t>_____</w:t>
      </w:r>
      <w:r w:rsidR="00DC5751">
        <w:rPr>
          <w:rFonts w:ascii="Times New Roman" w:eastAsia="Times New Roman" w:hAnsi="Times New Roman" w:cs="Times New Roman"/>
          <w:b/>
          <w:sz w:val="24"/>
          <w:szCs w:val="24"/>
          <w:lang w:val="sr-Cyrl-RS"/>
        </w:rPr>
        <w:t>______________________________</w:t>
      </w:r>
    </w:p>
    <w:p w:rsidR="007F6015" w:rsidRDefault="007F6015" w:rsidP="007F6015">
      <w:pPr>
        <w:tabs>
          <w:tab w:val="left" w:pos="3732"/>
          <w:tab w:val="center" w:pos="4873"/>
          <w:tab w:val="left" w:pos="5935"/>
        </w:tabs>
        <w:spacing w:after="0" w:line="240" w:lineRule="auto"/>
        <w:jc w:val="both"/>
        <w:rPr>
          <w:rFonts w:ascii="Times New Roman" w:eastAsia="Times New Roman" w:hAnsi="Times New Roman" w:cs="Times New Roman"/>
          <w:b/>
          <w:sz w:val="24"/>
          <w:szCs w:val="24"/>
          <w:lang w:val="sr-Cyrl-RS"/>
        </w:rPr>
      </w:pPr>
    </w:p>
    <w:p w:rsidR="00DC5751" w:rsidRDefault="00DC5751" w:rsidP="007F6015">
      <w:pPr>
        <w:spacing w:after="0" w:line="240" w:lineRule="auto"/>
        <w:ind w:left="-90" w:firstLine="720"/>
        <w:jc w:val="both"/>
        <w:rPr>
          <w:rFonts w:ascii="Times New Roman" w:eastAsia="Calibri" w:hAnsi="Times New Roman" w:cs="Times New Roman"/>
          <w:sz w:val="24"/>
          <w:szCs w:val="24"/>
          <w:lang w:val="ru-RU"/>
        </w:rPr>
        <w:sectPr w:rsidR="00DC5751" w:rsidSect="000552A1">
          <w:type w:val="continuous"/>
          <w:pgSz w:w="11907" w:h="16839" w:code="9"/>
          <w:pgMar w:top="1440" w:right="1077" w:bottom="1440" w:left="1077" w:header="709" w:footer="709" w:gutter="0"/>
          <w:cols w:space="708"/>
          <w:docGrid w:linePitch="360"/>
        </w:sectPr>
      </w:pPr>
    </w:p>
    <w:p w:rsidR="007F6015" w:rsidRPr="007F6015" w:rsidRDefault="007F6015" w:rsidP="007F6015">
      <w:pPr>
        <w:spacing w:after="0" w:line="240" w:lineRule="auto"/>
        <w:ind w:left="-90"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На основу члана 60. став 1. Закона о превозу путника у друмском саобраћају</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("Службени гласник РС", број 68/2015, 41/2018, 44/2018 - др. закон, 83/2018, 31/2019 и 9/2020), члана 64. став 1. тачка 38) Статута општине Баточина („Службени гласник општине Баточина“, бр. 9/19 и 20/25)</w:t>
      </w:r>
      <w:r w:rsidRPr="007F6015">
        <w:rPr>
          <w:rFonts w:ascii="Times New Roman" w:eastAsia="Calibri" w:hAnsi="Times New Roman" w:cs="Times New Roman"/>
          <w:sz w:val="24"/>
          <w:szCs w:val="24"/>
          <w:lang w:val="sr-Cyrl-RS"/>
        </w:rPr>
        <w:t xml:space="preserve"> и члана </w:t>
      </w:r>
      <w:r w:rsidRPr="007F6015">
        <w:rPr>
          <w:rFonts w:ascii="Times New Roman" w:eastAsia="Calibri" w:hAnsi="Times New Roman" w:cs="Times New Roman"/>
          <w:sz w:val="24"/>
          <w:szCs w:val="24"/>
        </w:rPr>
        <w:t>7. Одлуке о јавном градском и приградском превозу путника на територији општине Баточина</w:t>
      </w:r>
      <w:r w:rsidRPr="007F6015">
        <w:rPr>
          <w:rFonts w:ascii="Times New Roman" w:eastAsia="Calibri" w:hAnsi="Times New Roman" w:cs="Times New Roman"/>
          <w:sz w:val="24"/>
          <w:szCs w:val="24"/>
          <w:lang w:val="sr-Cyrl-RS"/>
        </w:rPr>
        <w:t xml:space="preserve"> </w:t>
      </w:r>
      <w:r w:rsidRPr="007F6015">
        <w:rPr>
          <w:rFonts w:ascii="Times New Roman" w:eastAsia="Calibri" w:hAnsi="Times New Roman" w:cs="Times New Roman"/>
          <w:sz w:val="24"/>
          <w:szCs w:val="24"/>
          <w:lang w:val="ru-RU"/>
        </w:rPr>
        <w:t>(„Службени гласник општине Баточина“, бр. 24/19),</w:t>
      </w:r>
      <w:r w:rsidRPr="007F6015">
        <w:rPr>
          <w:rFonts w:ascii="Times New Roman" w:eastAsia="Calibri" w:hAnsi="Times New Roman" w:cs="Times New Roman"/>
          <w:sz w:val="24"/>
          <w:szCs w:val="24"/>
          <w:lang w:val="sr-Cyrl-RS"/>
        </w:rPr>
        <w:t xml:space="preserve"> </w:t>
      </w:r>
      <w:r w:rsidRPr="007F6015">
        <w:rPr>
          <w:rFonts w:ascii="Times New Roman" w:eastAsia="Calibri" w:hAnsi="Times New Roman" w:cs="Times New Roman"/>
          <w:sz w:val="24"/>
          <w:szCs w:val="24"/>
          <w:lang w:val="ru-RU"/>
        </w:rPr>
        <w:t>Општинско веће општине Баточина, којим по овлашћењу председника општине и Општинског већа број: 031-37/25-II од 1. децембра 2025. године, председава заменик председника општине и члан Општинског већа по функцији, на седници одржаној дана 1. децембра 2025. године, донело је:</w:t>
      </w:r>
    </w:p>
    <w:p w:rsidR="007F6015" w:rsidRPr="007F6015" w:rsidRDefault="007F6015" w:rsidP="007F6015">
      <w:pPr>
        <w:spacing w:after="0" w:line="240" w:lineRule="auto"/>
        <w:ind w:left="-90"/>
        <w:jc w:val="both"/>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rPr>
      </w:pPr>
      <w:r w:rsidRPr="007F6015">
        <w:rPr>
          <w:rFonts w:ascii="Times New Roman" w:eastAsia="Calibri" w:hAnsi="Times New Roman" w:cs="Times New Roman"/>
          <w:b/>
          <w:bCs/>
          <w:sz w:val="24"/>
          <w:szCs w:val="24"/>
          <w:lang w:val="ru-RU"/>
        </w:rPr>
        <w:t xml:space="preserve">ОДЛУКУ </w:t>
      </w: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bookmarkStart w:id="4" w:name="_Hlk214976151"/>
      <w:r w:rsidRPr="007F6015">
        <w:rPr>
          <w:rFonts w:ascii="Times New Roman" w:eastAsia="Calibri" w:hAnsi="Times New Roman" w:cs="Times New Roman"/>
          <w:b/>
          <w:bCs/>
          <w:sz w:val="24"/>
          <w:szCs w:val="24"/>
          <w:lang w:val="ru-RU"/>
        </w:rPr>
        <w:t>о аутобуским</w:t>
      </w:r>
      <w:r w:rsidRPr="007F6015">
        <w:rPr>
          <w:rFonts w:ascii="Times New Roman" w:eastAsia="Calibri" w:hAnsi="Times New Roman" w:cs="Times New Roman"/>
          <w:b/>
          <w:bCs/>
          <w:sz w:val="24"/>
          <w:szCs w:val="24"/>
        </w:rPr>
        <w:t xml:space="preserve"> </w:t>
      </w:r>
      <w:r w:rsidRPr="007F6015">
        <w:rPr>
          <w:rFonts w:ascii="Times New Roman" w:eastAsia="Calibri" w:hAnsi="Times New Roman" w:cs="Times New Roman"/>
          <w:b/>
          <w:bCs/>
          <w:sz w:val="24"/>
          <w:szCs w:val="24"/>
          <w:lang w:val="ru-RU"/>
        </w:rPr>
        <w:t>стајалиштима на територији општине Баточина</w:t>
      </w:r>
    </w:p>
    <w:bookmarkEnd w:id="4"/>
    <w:p w:rsidR="007F6015" w:rsidRPr="007F6015" w:rsidRDefault="007F6015" w:rsidP="007F6015">
      <w:pPr>
        <w:spacing w:after="0" w:line="240" w:lineRule="auto"/>
        <w:jc w:val="center"/>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rPr>
      </w:pPr>
      <w:r w:rsidRPr="007F6015">
        <w:rPr>
          <w:rFonts w:ascii="Times New Roman" w:eastAsia="Calibri" w:hAnsi="Times New Roman" w:cs="Times New Roman"/>
          <w:b/>
          <w:bCs/>
          <w:sz w:val="24"/>
          <w:szCs w:val="24"/>
          <w:lang w:val="ru-RU"/>
        </w:rPr>
        <w:t>Члан</w:t>
      </w:r>
      <w:r w:rsidRPr="007F6015">
        <w:rPr>
          <w:rFonts w:ascii="Times New Roman" w:eastAsia="Calibri" w:hAnsi="Times New Roman" w:cs="Times New Roman"/>
          <w:b/>
          <w:bCs/>
          <w:sz w:val="24"/>
          <w:szCs w:val="24"/>
        </w:rPr>
        <w:t xml:space="preserve"> 1.</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Овом</w:t>
      </w:r>
      <w:r w:rsidRPr="007F6015">
        <w:rPr>
          <w:rFonts w:ascii="Times New Roman" w:eastAsia="Calibri" w:hAnsi="Times New Roman" w:cs="Times New Roman"/>
          <w:sz w:val="24"/>
          <w:szCs w:val="24"/>
        </w:rPr>
        <w:t xml:space="preserve"> o</w:t>
      </w:r>
      <w:r w:rsidRPr="007F6015">
        <w:rPr>
          <w:rFonts w:ascii="Times New Roman" w:eastAsia="Calibri" w:hAnsi="Times New Roman" w:cs="Times New Roman"/>
          <w:sz w:val="24"/>
          <w:szCs w:val="24"/>
          <w:lang w:val="ru-RU"/>
        </w:rPr>
        <w:t>длуком</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одређују</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се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локације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аутобуских</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стајалишта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у</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линијском</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превозу</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путника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на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територији</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општине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Баточина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постављање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и</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одржавање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аутобуских</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стајалишта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и</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услови</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експлоатације</w:t>
      </w:r>
      <w:r w:rsidRPr="007F6015">
        <w:rPr>
          <w:rFonts w:ascii="Times New Roman" w:eastAsia="Calibri" w:hAnsi="Times New Roman" w:cs="Times New Roman"/>
          <w:sz w:val="24"/>
          <w:szCs w:val="24"/>
        </w:rPr>
        <w:t>.</w:t>
      </w:r>
    </w:p>
    <w:p w:rsidR="007F6015" w:rsidRPr="007F6015" w:rsidRDefault="007F6015" w:rsidP="007F6015">
      <w:pPr>
        <w:spacing w:after="0" w:line="240" w:lineRule="auto"/>
        <w:jc w:val="both"/>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r w:rsidRPr="007F6015">
        <w:rPr>
          <w:rFonts w:ascii="Times New Roman" w:eastAsia="Calibri" w:hAnsi="Times New Roman" w:cs="Times New Roman"/>
          <w:b/>
          <w:bCs/>
          <w:sz w:val="24"/>
          <w:szCs w:val="24"/>
          <w:lang w:val="ru-RU"/>
        </w:rPr>
        <w:t>Члан 2.</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ru-RU"/>
        </w:rPr>
      </w:pPr>
      <w:r w:rsidRPr="007F6015">
        <w:rPr>
          <w:rFonts w:ascii="Times New Roman" w:eastAsia="Calibri" w:hAnsi="Times New Roman" w:cs="Times New Roman"/>
          <w:sz w:val="24"/>
          <w:szCs w:val="24"/>
          <w:lang w:val="ru-RU"/>
        </w:rPr>
        <w:t>Аутобуско стајалиште је изграђен простор ван коловоза или прописно обележена површина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на коловозу, намењена за заустављање аутобуса и за укрцавање и искрцавање</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путника и утовар и истовар пртљага.</w:t>
      </w:r>
    </w:p>
    <w:p w:rsidR="007F6015" w:rsidRPr="007F6015" w:rsidRDefault="007F6015" w:rsidP="007F6015">
      <w:pPr>
        <w:spacing w:after="0" w:line="240" w:lineRule="auto"/>
        <w:jc w:val="center"/>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r w:rsidRPr="007F6015">
        <w:rPr>
          <w:rFonts w:ascii="Times New Roman" w:eastAsia="Calibri" w:hAnsi="Times New Roman" w:cs="Times New Roman"/>
          <w:b/>
          <w:bCs/>
          <w:sz w:val="24"/>
          <w:szCs w:val="24"/>
          <w:lang w:val="ru-RU"/>
        </w:rPr>
        <w:t>Члан 3.</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ru-RU"/>
        </w:rPr>
      </w:pPr>
      <w:r w:rsidRPr="007F6015">
        <w:rPr>
          <w:rFonts w:ascii="Times New Roman" w:eastAsia="Calibri" w:hAnsi="Times New Roman" w:cs="Times New Roman"/>
          <w:sz w:val="24"/>
          <w:szCs w:val="24"/>
          <w:lang w:val="ru-RU"/>
        </w:rPr>
        <w:t>Аутобуско стајалиште мора бити изграђено, обележено и одржавано у складу са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Законом и другим прописима.</w:t>
      </w:r>
    </w:p>
    <w:p w:rsidR="007F6015" w:rsidRPr="007F6015" w:rsidRDefault="007F6015" w:rsidP="007F6015">
      <w:pPr>
        <w:spacing w:after="0" w:line="240" w:lineRule="auto"/>
        <w:jc w:val="center"/>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r w:rsidRPr="007F6015">
        <w:rPr>
          <w:rFonts w:ascii="Times New Roman" w:eastAsia="Calibri" w:hAnsi="Times New Roman" w:cs="Times New Roman"/>
          <w:b/>
          <w:bCs/>
          <w:sz w:val="24"/>
          <w:szCs w:val="24"/>
          <w:lang w:val="ru-RU"/>
        </w:rPr>
        <w:t>Члан 4.</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ru-RU"/>
        </w:rPr>
      </w:pPr>
      <w:r w:rsidRPr="007F6015">
        <w:rPr>
          <w:rFonts w:ascii="Times New Roman" w:eastAsia="Calibri" w:hAnsi="Times New Roman" w:cs="Times New Roman"/>
          <w:sz w:val="24"/>
          <w:szCs w:val="24"/>
          <w:lang w:val="ru-RU"/>
        </w:rPr>
        <w:t>О изградњи, опремању и одржавању аутобуских стајалишта стараће се предузеће са</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којим ће општина Баточина закључити уговор у складу са одредбама Закона о јавним</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набавкама.</w:t>
      </w:r>
    </w:p>
    <w:p w:rsidR="007F6015" w:rsidRPr="007F6015" w:rsidRDefault="007F6015" w:rsidP="007F6015">
      <w:pPr>
        <w:spacing w:after="0" w:line="240" w:lineRule="auto"/>
        <w:jc w:val="center"/>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r w:rsidRPr="007F6015">
        <w:rPr>
          <w:rFonts w:ascii="Times New Roman" w:eastAsia="Calibri" w:hAnsi="Times New Roman" w:cs="Times New Roman"/>
          <w:b/>
          <w:bCs/>
          <w:sz w:val="24"/>
          <w:szCs w:val="24"/>
          <w:lang w:val="ru-RU"/>
        </w:rPr>
        <w:t>Члан 5.</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линијском превозу путника, одређују се следећа стајалишта на територији општине Баточина</w:t>
      </w:r>
      <w:r w:rsidRPr="007F6015">
        <w:rPr>
          <w:rFonts w:ascii="Times New Roman" w:eastAsia="Calibri" w:hAnsi="Times New Roman" w:cs="Times New Roman"/>
          <w:sz w:val="24"/>
          <w:szCs w:val="24"/>
        </w:rPr>
        <w:t>:</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ru-RU"/>
        </w:rPr>
      </w:pPr>
      <w:r w:rsidRPr="007F6015">
        <w:rPr>
          <w:rFonts w:ascii="Times New Roman" w:eastAsia="Calibri" w:hAnsi="Times New Roman" w:cs="Times New Roman"/>
          <w:sz w:val="24"/>
          <w:szCs w:val="24"/>
          <w:lang w:val="ru-RU"/>
        </w:rPr>
        <w:t>У насељеном месту Баточина, пет стајалишта - стајалиште код Дома здравља, стајалиште у зони раскрснице улица Карађорђеве, Петра Кочића и Виноградарске, стајалиште у зони раскрснице улица Александра Симића и Цалићске, стајалиште у Горњој Баточини код Дома културе, стајалиште у улици Краља Милана Обрановића иза пружног прелаза код моста;</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насељеном месту Брзан, три стајалишта - стајалиште код Спомен дома, стајалиште код школе у Солилу и стајалиште у зони раскрснице улица Капетана Коче Анђелковића и Цара Лазара;</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насељеном месту Бадњевац, два стајалишта- стајалиште код школе и стајалиште код „Филијале“;</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 xml:space="preserve">У насељеном месту Градац, стајалиште код сеоског Дома;  </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насељеном месту Доброводица, стајалиште код Спомен чесме;</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 xml:space="preserve">У насељеном месту Жировница, стајалиште код Дома културе; </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насељеном месту Прњавор, стајалиште на раскрници старог пута за Крагујевац и одвајања пута за Прњавор;</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У насељеном месту Никшић, стајалиште код Дома културе;</w:t>
      </w:r>
    </w:p>
    <w:p w:rsidR="007F6015" w:rsidRPr="007F6015" w:rsidRDefault="007F6015" w:rsidP="007F6015">
      <w:pPr>
        <w:spacing w:after="0" w:line="240" w:lineRule="auto"/>
        <w:ind w:firstLine="720"/>
        <w:jc w:val="both"/>
        <w:rPr>
          <w:rFonts w:ascii="Times New Roman" w:eastAsia="Calibri" w:hAnsi="Times New Roman" w:cs="Times New Roman"/>
          <w:sz w:val="24"/>
          <w:szCs w:val="24"/>
          <w:lang w:val="ru-RU"/>
        </w:rPr>
      </w:pPr>
      <w:r w:rsidRPr="007F6015">
        <w:rPr>
          <w:rFonts w:ascii="Times New Roman" w:eastAsia="Calibri" w:hAnsi="Times New Roman" w:cs="Times New Roman"/>
          <w:sz w:val="24"/>
          <w:szCs w:val="24"/>
          <w:lang w:val="ru-RU"/>
        </w:rPr>
        <w:t>У насељеном месту Црни Као, стајалиште код школе.</w:t>
      </w:r>
    </w:p>
    <w:p w:rsidR="007F6015" w:rsidRPr="007F6015" w:rsidRDefault="007F6015" w:rsidP="007F6015">
      <w:pPr>
        <w:spacing w:after="0" w:line="240" w:lineRule="auto"/>
        <w:jc w:val="center"/>
        <w:rPr>
          <w:rFonts w:ascii="Times New Roman" w:eastAsia="Calibri" w:hAnsi="Times New Roman" w:cs="Times New Roman"/>
          <w:b/>
          <w:bCs/>
          <w:sz w:val="24"/>
          <w:szCs w:val="24"/>
        </w:rPr>
      </w:pPr>
    </w:p>
    <w:p w:rsidR="007F6015" w:rsidRPr="007F6015" w:rsidRDefault="007F6015" w:rsidP="007F6015">
      <w:pPr>
        <w:spacing w:after="0" w:line="240" w:lineRule="auto"/>
        <w:jc w:val="center"/>
        <w:rPr>
          <w:rFonts w:ascii="Times New Roman" w:eastAsia="Calibri" w:hAnsi="Times New Roman" w:cs="Times New Roman"/>
          <w:b/>
          <w:bCs/>
          <w:sz w:val="24"/>
          <w:szCs w:val="24"/>
          <w:lang w:val="ru-RU"/>
        </w:rPr>
      </w:pPr>
      <w:r w:rsidRPr="007F6015">
        <w:rPr>
          <w:rFonts w:ascii="Times New Roman" w:eastAsia="Calibri" w:hAnsi="Times New Roman" w:cs="Times New Roman"/>
          <w:b/>
          <w:bCs/>
          <w:sz w:val="24"/>
          <w:szCs w:val="24"/>
          <w:lang w:val="ru-RU"/>
        </w:rPr>
        <w:t>Члан 6.</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Надзор над применом ове одлуке врши надлежна инспекција Општинске управе општине Баточина</w:t>
      </w:r>
      <w:r w:rsidRPr="007F6015">
        <w:rPr>
          <w:rFonts w:ascii="Times New Roman" w:eastAsia="Calibri" w:hAnsi="Times New Roman" w:cs="Times New Roman"/>
          <w:sz w:val="24"/>
          <w:szCs w:val="24"/>
        </w:rPr>
        <w:t>.</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p>
    <w:p w:rsidR="007F6015" w:rsidRPr="007F6015" w:rsidRDefault="007F6015" w:rsidP="007F6015">
      <w:pPr>
        <w:spacing w:after="0" w:line="240" w:lineRule="auto"/>
        <w:jc w:val="center"/>
        <w:rPr>
          <w:rFonts w:ascii="Times New Roman" w:eastAsia="Calibri" w:hAnsi="Times New Roman" w:cs="Times New Roman"/>
          <w:sz w:val="24"/>
          <w:szCs w:val="24"/>
        </w:rPr>
      </w:pPr>
      <w:r w:rsidRPr="007F6015">
        <w:rPr>
          <w:rFonts w:ascii="Times New Roman" w:eastAsia="Calibri" w:hAnsi="Times New Roman" w:cs="Times New Roman"/>
          <w:b/>
          <w:bCs/>
          <w:sz w:val="24"/>
          <w:szCs w:val="24"/>
          <w:lang w:val="ru-RU"/>
        </w:rPr>
        <w:t xml:space="preserve">Члан </w:t>
      </w:r>
      <w:r w:rsidRPr="007F6015">
        <w:rPr>
          <w:rFonts w:ascii="Times New Roman" w:eastAsia="Calibri" w:hAnsi="Times New Roman" w:cs="Times New Roman"/>
          <w:b/>
          <w:bCs/>
          <w:sz w:val="24"/>
          <w:szCs w:val="24"/>
        </w:rPr>
        <w:t>7.</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r w:rsidRPr="007F6015">
        <w:rPr>
          <w:rFonts w:ascii="Times New Roman" w:eastAsia="Calibri" w:hAnsi="Times New Roman" w:cs="Times New Roman"/>
          <w:sz w:val="24"/>
          <w:szCs w:val="24"/>
          <w:lang w:val="ru-RU"/>
        </w:rPr>
        <w:t xml:space="preserve">Ова </w:t>
      </w:r>
      <w:r w:rsidRPr="007F6015">
        <w:rPr>
          <w:rFonts w:ascii="Times New Roman" w:eastAsia="Calibri" w:hAnsi="Times New Roman" w:cs="Times New Roman"/>
          <w:sz w:val="24"/>
          <w:szCs w:val="24"/>
        </w:rPr>
        <w:t>o</w:t>
      </w:r>
      <w:r w:rsidRPr="007F6015">
        <w:rPr>
          <w:rFonts w:ascii="Times New Roman" w:eastAsia="Calibri" w:hAnsi="Times New Roman" w:cs="Times New Roman"/>
          <w:sz w:val="24"/>
          <w:szCs w:val="24"/>
          <w:lang w:val="ru-RU"/>
        </w:rPr>
        <w:t xml:space="preserve">длука ступа на снагу осмог дана од дана објављивања у </w:t>
      </w:r>
      <w:r w:rsidRPr="007F6015">
        <w:rPr>
          <w:rFonts w:ascii="Times New Roman" w:eastAsia="Calibri" w:hAnsi="Times New Roman" w:cs="Times New Roman"/>
          <w:sz w:val="24"/>
          <w:szCs w:val="24"/>
        </w:rPr>
        <w:t>„</w:t>
      </w:r>
      <w:r w:rsidRPr="007F6015">
        <w:rPr>
          <w:rFonts w:ascii="Times New Roman" w:eastAsia="Calibri" w:hAnsi="Times New Roman" w:cs="Times New Roman"/>
          <w:sz w:val="24"/>
          <w:szCs w:val="24"/>
          <w:lang w:val="ru-RU"/>
        </w:rPr>
        <w:t>Службеном у</w:t>
      </w:r>
      <w:r w:rsidRPr="007F6015">
        <w:rPr>
          <w:rFonts w:ascii="Times New Roman" w:eastAsia="Calibri" w:hAnsi="Times New Roman" w:cs="Times New Roman"/>
          <w:sz w:val="24"/>
          <w:szCs w:val="24"/>
        </w:rPr>
        <w:t xml:space="preserve"> </w:t>
      </w:r>
      <w:r w:rsidRPr="007F6015">
        <w:rPr>
          <w:rFonts w:ascii="Times New Roman" w:eastAsia="Calibri" w:hAnsi="Times New Roman" w:cs="Times New Roman"/>
          <w:sz w:val="24"/>
          <w:szCs w:val="24"/>
          <w:lang w:val="ru-RU"/>
        </w:rPr>
        <w:t>гласнику општине Баточина</w:t>
      </w:r>
      <w:r w:rsidRPr="007F6015">
        <w:rPr>
          <w:rFonts w:ascii="Times New Roman" w:eastAsia="Calibri" w:hAnsi="Times New Roman" w:cs="Times New Roman"/>
          <w:sz w:val="24"/>
          <w:szCs w:val="24"/>
        </w:rPr>
        <w:t>“</w:t>
      </w:r>
      <w:r w:rsidRPr="007F6015">
        <w:rPr>
          <w:rFonts w:ascii="Times New Roman" w:eastAsia="Calibri" w:hAnsi="Times New Roman" w:cs="Times New Roman"/>
          <w:sz w:val="24"/>
          <w:szCs w:val="24"/>
          <w:lang w:val="ru-RU"/>
        </w:rPr>
        <w:t>.</w:t>
      </w:r>
    </w:p>
    <w:p w:rsidR="007F6015" w:rsidRPr="007F6015" w:rsidRDefault="007F6015" w:rsidP="007F6015">
      <w:pPr>
        <w:spacing w:after="0" w:line="240" w:lineRule="auto"/>
        <w:ind w:firstLine="720"/>
        <w:jc w:val="both"/>
        <w:rPr>
          <w:rFonts w:ascii="Times New Roman" w:eastAsia="Calibri" w:hAnsi="Times New Roman" w:cs="Times New Roman"/>
          <w:sz w:val="24"/>
          <w:szCs w:val="24"/>
        </w:rPr>
      </w:pPr>
    </w:p>
    <w:p w:rsidR="007F6015" w:rsidRP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Cyrl-RS" w:eastAsia="sr-Latn-CS"/>
        </w:rPr>
        <w:t xml:space="preserve">ОПШТИНСКО ВЕЋЕ </w:t>
      </w:r>
      <w:r w:rsidRPr="007F6015">
        <w:rPr>
          <w:rFonts w:ascii="Times New Roman" w:eastAsia="Times New Roman" w:hAnsi="Times New Roman" w:cs="Times New Roman"/>
          <w:b/>
          <w:sz w:val="24"/>
          <w:szCs w:val="24"/>
          <w:lang w:val="sr-Latn-CS" w:eastAsia="sr-Latn-CS"/>
        </w:rPr>
        <w:t xml:space="preserve">ОПШТИНЕ </w:t>
      </w:r>
      <w:r w:rsidRPr="007F6015">
        <w:rPr>
          <w:rFonts w:ascii="Times New Roman" w:eastAsia="Times New Roman" w:hAnsi="Times New Roman" w:cs="Times New Roman"/>
          <w:b/>
          <w:sz w:val="24"/>
          <w:szCs w:val="24"/>
          <w:lang w:val="sr-Cyrl-CS" w:eastAsia="sr-Latn-CS"/>
        </w:rPr>
        <w:t>БАТОЧИНА</w:t>
      </w:r>
    </w:p>
    <w:p w:rsid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Cyrl-CS" w:eastAsia="sr-Latn-CS"/>
        </w:rPr>
        <w:t>Број: 020-943/25-III од 1. децембра 2025. године</w:t>
      </w:r>
    </w:p>
    <w:p w:rsid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p>
    <w:p w:rsidR="007F6015" w:rsidRPr="007F6015" w:rsidRDefault="007F6015" w:rsidP="00DC5751">
      <w:pPr>
        <w:autoSpaceDE w:val="0"/>
        <w:autoSpaceDN w:val="0"/>
        <w:adjustRightInd w:val="0"/>
        <w:spacing w:after="0" w:line="240" w:lineRule="auto"/>
        <w:jc w:val="center"/>
        <w:rPr>
          <w:rFonts w:ascii="Times New Roman" w:eastAsia="Times New Roman" w:hAnsi="Times New Roman" w:cs="Times New Roman"/>
          <w:b/>
          <w:sz w:val="24"/>
          <w:szCs w:val="24"/>
          <w:lang w:val="sr-Cyrl-CS" w:eastAsia="sr-Latn-CS"/>
        </w:rPr>
      </w:pPr>
      <w:r w:rsidRPr="007F6015">
        <w:rPr>
          <w:rFonts w:ascii="Times New Roman" w:eastAsia="Times New Roman" w:hAnsi="Times New Roman" w:cs="Times New Roman"/>
          <w:b/>
          <w:sz w:val="24"/>
          <w:szCs w:val="24"/>
          <w:lang w:val="sr-Latn-CS" w:eastAsia="sr-Latn-CS"/>
        </w:rPr>
        <w:t>ЗАМЕНИК</w:t>
      </w:r>
      <w:r>
        <w:rPr>
          <w:rFonts w:ascii="Times New Roman" w:eastAsia="Times New Roman" w:hAnsi="Times New Roman" w:cs="Times New Roman"/>
          <w:b/>
          <w:sz w:val="24"/>
          <w:szCs w:val="24"/>
          <w:lang w:val="sr-Cyrl-CS" w:eastAsia="sr-Latn-CS"/>
        </w:rPr>
        <w:t xml:space="preserve"> </w:t>
      </w:r>
      <w:r w:rsidRPr="007F6015">
        <w:rPr>
          <w:rFonts w:ascii="Times New Roman" w:eastAsia="Times New Roman" w:hAnsi="Times New Roman" w:cs="Times New Roman"/>
          <w:b/>
          <w:sz w:val="24"/>
          <w:szCs w:val="24"/>
          <w:lang w:val="sr-Latn-CS" w:eastAsia="sr-Latn-CS"/>
        </w:rPr>
        <w:t>ПРЕДСЕДНИКА ОПШТИНЕ</w:t>
      </w:r>
    </w:p>
    <w:p w:rsidR="007F6015" w:rsidRDefault="007F6015" w:rsidP="00DC5751">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RS" w:eastAsia="sr-Latn-CS"/>
        </w:rPr>
      </w:pPr>
      <w:r w:rsidRPr="007F6015">
        <w:rPr>
          <w:rFonts w:ascii="Times New Roman" w:eastAsia="Times New Roman" w:hAnsi="Times New Roman" w:cs="Times New Roman"/>
          <w:b/>
          <w:sz w:val="24"/>
          <w:szCs w:val="24"/>
          <w:lang w:val="sr-Latn-CS" w:eastAsia="sr-Latn-CS"/>
        </w:rPr>
        <w:t>Саша Савић</w:t>
      </w:r>
    </w:p>
    <w:p w:rsidR="007F6015" w:rsidRDefault="007F6015" w:rsidP="007F6015">
      <w:pPr>
        <w:tabs>
          <w:tab w:val="left" w:pos="3732"/>
          <w:tab w:val="center" w:pos="4873"/>
          <w:tab w:val="left" w:pos="5935"/>
        </w:tabs>
        <w:spacing w:after="0" w:line="240" w:lineRule="auto"/>
        <w:jc w:val="both"/>
        <w:rPr>
          <w:rFonts w:ascii="Times New Roman" w:eastAsia="Times New Roman" w:hAnsi="Times New Roman" w:cs="Times New Roman"/>
          <w:b/>
          <w:sz w:val="24"/>
          <w:szCs w:val="24"/>
          <w:lang w:val="sr-Cyrl-RS" w:eastAsia="sr-Latn-CS"/>
        </w:rPr>
      </w:pPr>
      <w:r>
        <w:rPr>
          <w:rFonts w:ascii="Times New Roman" w:eastAsia="Times New Roman" w:hAnsi="Times New Roman" w:cs="Times New Roman"/>
          <w:b/>
          <w:sz w:val="24"/>
          <w:szCs w:val="24"/>
          <w:lang w:val="sr-Cyrl-RS" w:eastAsia="sr-Latn-CS"/>
        </w:rPr>
        <w:t>_______________________</w:t>
      </w:r>
      <w:r w:rsidR="00DC5751">
        <w:rPr>
          <w:rFonts w:ascii="Times New Roman" w:eastAsia="Times New Roman" w:hAnsi="Times New Roman" w:cs="Times New Roman"/>
          <w:b/>
          <w:sz w:val="24"/>
          <w:szCs w:val="24"/>
          <w:lang w:val="sr-Cyrl-RS" w:eastAsia="sr-Latn-CS"/>
        </w:rPr>
        <w:t>______________</w:t>
      </w:r>
    </w:p>
    <w:p w:rsidR="007F6015" w:rsidRPr="007F6015" w:rsidRDefault="007F6015" w:rsidP="007F6015">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7F6015" w:rsidRPr="007F6015" w:rsidRDefault="007F6015" w:rsidP="007F6015">
      <w:pPr>
        <w:suppressAutoHyphens/>
        <w:spacing w:after="0" w:line="240" w:lineRule="auto"/>
        <w:ind w:firstLine="720"/>
        <w:contextualSpacing/>
        <w:jc w:val="both"/>
        <w:rPr>
          <w:rFonts w:ascii="Times New Roman" w:eastAsia="Times New Roman" w:hAnsi="Times New Roman" w:cs="Times New Roman"/>
          <w:bCs/>
          <w:sz w:val="24"/>
          <w:szCs w:val="24"/>
          <w:lang w:val="sr-Cyrl-CS" w:eastAsia="ar-SA"/>
        </w:rPr>
      </w:pPr>
      <w:r w:rsidRPr="007F6015">
        <w:rPr>
          <w:rFonts w:ascii="Times New Roman" w:eastAsia="Times New Roman" w:hAnsi="Times New Roman" w:cs="Times New Roman"/>
          <w:bCs/>
          <w:sz w:val="24"/>
          <w:szCs w:val="24"/>
          <w:lang w:val="sr-Cyrl-CS" w:eastAsia="ar-SA"/>
        </w:rPr>
        <w:t xml:space="preserve">На основу члана 7. Одлуке о комуналном уређењу општине Баточина ( „Сл.гласник општине Баточина“ бр. 23/18), члана 5. Одлуке о одржавању чистоће на површинама јавне наменена територији општине Баточина („Сл.гласник општине Баточина“, бр. </w:t>
      </w:r>
      <w:r w:rsidRPr="007F6015">
        <w:rPr>
          <w:rFonts w:ascii="Times New Roman" w:eastAsia="Times New Roman" w:hAnsi="Times New Roman" w:cs="Times New Roman"/>
          <w:sz w:val="24"/>
          <w:szCs w:val="24"/>
          <w:lang w:val="sr-Cyrl-CS" w:eastAsia="sr-Latn-CS"/>
        </w:rPr>
        <w:t>13/22</w:t>
      </w:r>
      <w:r w:rsidRPr="007F6015">
        <w:rPr>
          <w:rFonts w:ascii="Times New Roman" w:eastAsia="Times New Roman" w:hAnsi="Times New Roman" w:cs="Times New Roman"/>
          <w:bCs/>
          <w:sz w:val="24"/>
          <w:szCs w:val="24"/>
          <w:lang w:val="sr-Cyrl-CS" w:eastAsia="ar-SA"/>
        </w:rPr>
        <w:t>), Одлуке о усклађивању пословања Јавног предузећа „Лепеница Баточина“ из Баточине са Законом о јавном предузећу („Сл.гласник општине Баточина“, бр.</w:t>
      </w:r>
      <w:r w:rsidRPr="007F6015">
        <w:rPr>
          <w:rFonts w:ascii="Times New Roman" w:eastAsia="Times New Roman" w:hAnsi="Times New Roman" w:cs="Times New Roman"/>
          <w:sz w:val="24"/>
          <w:szCs w:val="24"/>
          <w:lang w:val="sr-Cyrl-CS" w:eastAsia="sr-Latn-CS"/>
        </w:rPr>
        <w:t xml:space="preserve"> 19/17 – пречишћен текст 33/17 и 8/25</w:t>
      </w:r>
      <w:r w:rsidRPr="007F6015">
        <w:rPr>
          <w:rFonts w:ascii="Times New Roman" w:eastAsia="Times New Roman" w:hAnsi="Times New Roman" w:cs="Times New Roman"/>
          <w:bCs/>
          <w:sz w:val="24"/>
          <w:szCs w:val="24"/>
          <w:lang w:val="sr-Cyrl-CS" w:eastAsia="ar-SA"/>
        </w:rPr>
        <w:t>) и члана 60. Пословника о раду Општинског већа општине Баточина („Службени гласник општине Баточина“, бр. 33/21), Општинско веће општине Баточина, којим по овлашћењу председника општине и Општинског већа број: 031-</w:t>
      </w:r>
      <w:r w:rsidRPr="007F6015">
        <w:rPr>
          <w:rFonts w:ascii="Times New Roman" w:eastAsia="Times New Roman" w:hAnsi="Times New Roman" w:cs="Times New Roman"/>
          <w:bCs/>
          <w:sz w:val="24"/>
          <w:szCs w:val="24"/>
          <w:lang w:val="sr-Cyrl-RS" w:eastAsia="ar-SA"/>
        </w:rPr>
        <w:t>37</w:t>
      </w:r>
      <w:r w:rsidRPr="007F6015">
        <w:rPr>
          <w:rFonts w:ascii="Times New Roman" w:eastAsia="Times New Roman" w:hAnsi="Times New Roman" w:cs="Times New Roman"/>
          <w:bCs/>
          <w:sz w:val="24"/>
          <w:szCs w:val="24"/>
          <w:lang w:val="sr-Cyrl-CS" w:eastAsia="ar-SA"/>
        </w:rPr>
        <w:t>/25-II од 1. децембра 2025. године, председава заменик председника општине и члан Општинског већа по функцији, на седници одржаној дана 1. децембра 2025. године, донело је:</w:t>
      </w:r>
    </w:p>
    <w:p w:rsidR="007F6015" w:rsidRPr="007F6015" w:rsidRDefault="007F6015" w:rsidP="007F6015">
      <w:pPr>
        <w:suppressAutoHyphens/>
        <w:spacing w:after="0" w:line="240" w:lineRule="auto"/>
        <w:ind w:left="720"/>
        <w:contextualSpacing/>
        <w:jc w:val="both"/>
        <w:rPr>
          <w:rFonts w:ascii="Times New Roman" w:eastAsia="Times New Roman" w:hAnsi="Times New Roman" w:cs="Times New Roman"/>
          <w:b/>
          <w:bCs/>
          <w:sz w:val="24"/>
          <w:szCs w:val="24"/>
          <w:lang w:val="sr-Cyrl-CS" w:eastAsia="ar-SA"/>
        </w:rPr>
      </w:pPr>
    </w:p>
    <w:p w:rsidR="007F6015" w:rsidRPr="007F6015" w:rsidRDefault="007F6015" w:rsidP="007F6015">
      <w:pPr>
        <w:spacing w:after="0" w:line="240" w:lineRule="auto"/>
        <w:jc w:val="center"/>
        <w:rPr>
          <w:rFonts w:ascii="Times New Roman" w:eastAsia="Times New Roman" w:hAnsi="Times New Roman" w:cs="Times New Roman"/>
          <w:b/>
          <w:sz w:val="24"/>
          <w:szCs w:val="24"/>
          <w:lang w:val="sr-Cyrl-CS"/>
        </w:rPr>
      </w:pPr>
      <w:r w:rsidRPr="007F6015">
        <w:rPr>
          <w:rFonts w:ascii="Times New Roman" w:eastAsia="Times New Roman" w:hAnsi="Times New Roman" w:cs="Times New Roman"/>
          <w:b/>
          <w:sz w:val="24"/>
          <w:szCs w:val="24"/>
          <w:lang w:val="ru-RU"/>
        </w:rPr>
        <w:t xml:space="preserve">П Р О Г Р А М  </w:t>
      </w:r>
    </w:p>
    <w:p w:rsidR="007F6015" w:rsidRPr="007F6015" w:rsidRDefault="007F6015" w:rsidP="007F6015">
      <w:pPr>
        <w:spacing w:after="0" w:line="240" w:lineRule="auto"/>
        <w:jc w:val="center"/>
        <w:rPr>
          <w:rFonts w:ascii="Times New Roman" w:eastAsia="Times New Roman" w:hAnsi="Times New Roman" w:cs="Times New Roman"/>
          <w:b/>
          <w:sz w:val="24"/>
          <w:szCs w:val="24"/>
          <w:lang w:val="sr-Cyrl-CS"/>
        </w:rPr>
      </w:pPr>
      <w:r w:rsidRPr="007F6015">
        <w:rPr>
          <w:rFonts w:ascii="Times New Roman" w:eastAsia="Times New Roman" w:hAnsi="Times New Roman" w:cs="Times New Roman"/>
          <w:b/>
          <w:sz w:val="24"/>
          <w:szCs w:val="24"/>
          <w:lang w:val="sr-Cyrl-CS"/>
        </w:rPr>
        <w:t>ГОДИШЊЕГ ОДРЖАВАЊА ПОВРШИНА ЈАВНЕ НАМЕНЕ И КОМУНАЛНЕ ИНФРАСТРУКТУРЕ ЗА 202</w:t>
      </w:r>
      <w:r w:rsidRPr="007F6015">
        <w:rPr>
          <w:rFonts w:ascii="Times New Roman" w:eastAsia="Times New Roman" w:hAnsi="Times New Roman" w:cs="Times New Roman"/>
          <w:b/>
          <w:sz w:val="24"/>
          <w:szCs w:val="24"/>
          <w:lang w:val="ru-RU"/>
        </w:rPr>
        <w:t>6</w:t>
      </w:r>
      <w:r w:rsidRPr="007F6015">
        <w:rPr>
          <w:rFonts w:ascii="Times New Roman" w:eastAsia="Times New Roman" w:hAnsi="Times New Roman" w:cs="Times New Roman"/>
          <w:b/>
          <w:sz w:val="24"/>
          <w:szCs w:val="24"/>
          <w:lang w:val="sr-Cyrl-CS"/>
        </w:rPr>
        <w:t>.ГОДИНУ</w:t>
      </w:r>
    </w:p>
    <w:p w:rsidR="007F6015" w:rsidRPr="007F6015" w:rsidRDefault="007F6015" w:rsidP="007F6015">
      <w:pPr>
        <w:suppressAutoHyphens/>
        <w:spacing w:after="0" w:line="240" w:lineRule="auto"/>
        <w:ind w:left="720"/>
        <w:contextualSpacing/>
        <w:jc w:val="both"/>
        <w:rPr>
          <w:rFonts w:ascii="Times New Roman" w:eastAsia="Times New Roman" w:hAnsi="Times New Roman" w:cs="Times New Roman"/>
          <w:b/>
          <w:bCs/>
          <w:sz w:val="24"/>
          <w:szCs w:val="24"/>
          <w:lang w:val="sr-Cyrl-CS" w:eastAsia="ar-SA"/>
        </w:rPr>
      </w:pPr>
    </w:p>
    <w:p w:rsidR="007F6015" w:rsidRPr="007F6015" w:rsidRDefault="007F6015" w:rsidP="00D176E4">
      <w:pPr>
        <w:numPr>
          <w:ilvl w:val="0"/>
          <w:numId w:val="22"/>
        </w:numPr>
        <w:suppressAutoHyphens/>
        <w:spacing w:after="0" w:line="240" w:lineRule="auto"/>
        <w:contextualSpacing/>
        <w:jc w:val="both"/>
        <w:rPr>
          <w:rFonts w:ascii="Times New Roman" w:eastAsia="Times New Roman" w:hAnsi="Times New Roman" w:cs="Times New Roman"/>
          <w:b/>
          <w:bCs/>
          <w:sz w:val="24"/>
          <w:szCs w:val="24"/>
          <w:lang w:val="sr-Cyrl-CS" w:eastAsia="ar-SA"/>
        </w:rPr>
      </w:pPr>
      <w:r w:rsidRPr="007F6015">
        <w:rPr>
          <w:rFonts w:ascii="Times New Roman" w:eastAsia="Times New Roman" w:hAnsi="Times New Roman" w:cs="Times New Roman"/>
          <w:b/>
          <w:bCs/>
          <w:sz w:val="24"/>
          <w:szCs w:val="24"/>
          <w:lang w:val="sr-Cyrl-CS" w:eastAsia="ar-SA"/>
        </w:rPr>
        <w:t>УВОД</w:t>
      </w:r>
    </w:p>
    <w:p w:rsidR="007F6015" w:rsidRPr="007F6015" w:rsidRDefault="007F6015" w:rsidP="007F6015">
      <w:pPr>
        <w:suppressAutoHyphens/>
        <w:spacing w:after="0" w:line="240" w:lineRule="auto"/>
        <w:ind w:left="720"/>
        <w:contextualSpacing/>
        <w:jc w:val="both"/>
        <w:rPr>
          <w:rFonts w:ascii="Times New Roman" w:eastAsia="Times New Roman" w:hAnsi="Times New Roman" w:cs="Times New Roman"/>
          <w:bCs/>
          <w:sz w:val="24"/>
          <w:szCs w:val="24"/>
          <w:lang w:val="sr-Cyrl-CS" w:eastAsia="ar-SA"/>
        </w:rPr>
      </w:pPr>
    </w:p>
    <w:p w:rsidR="007F6015" w:rsidRPr="007F6015" w:rsidRDefault="007F6015" w:rsidP="007F6015">
      <w:pPr>
        <w:spacing w:after="0" w:line="240" w:lineRule="auto"/>
        <w:ind w:firstLine="720"/>
        <w:jc w:val="both"/>
        <w:rPr>
          <w:rFonts w:ascii="Times New Roman" w:eastAsia="Times New Roman" w:hAnsi="Times New Roman" w:cs="Times New Roman"/>
          <w:bCs/>
          <w:sz w:val="24"/>
          <w:szCs w:val="24"/>
          <w:lang w:val="sr-Cyrl-CS"/>
        </w:rPr>
      </w:pPr>
      <w:r w:rsidRPr="007F6015">
        <w:rPr>
          <w:rFonts w:ascii="Times New Roman" w:eastAsia="Times New Roman" w:hAnsi="Times New Roman" w:cs="Times New Roman"/>
          <w:sz w:val="24"/>
          <w:szCs w:val="24"/>
          <w:lang w:val="ru-RU"/>
        </w:rPr>
        <w:t>Овим програмом се дефинишу локације зелених површина, улица, тротоара, тргова  и других јавних површина које ће се одржавати током 2026. године</w:t>
      </w:r>
      <w:r w:rsidRPr="007F6015">
        <w:rPr>
          <w:rFonts w:ascii="Times New Roman" w:eastAsia="Times New Roman" w:hAnsi="Times New Roman" w:cs="Times New Roman"/>
          <w:sz w:val="24"/>
          <w:szCs w:val="24"/>
          <w:lang w:val="sr-Cyrl-CS"/>
        </w:rPr>
        <w:t>, као и динамика одржавања истих, али и други послови који су поверени ЈП „Лепениц</w:t>
      </w:r>
      <w:r w:rsidRPr="007F6015">
        <w:rPr>
          <w:rFonts w:ascii="Times New Roman" w:eastAsia="Times New Roman" w:hAnsi="Times New Roman" w:cs="Times New Roman"/>
          <w:sz w:val="24"/>
          <w:szCs w:val="24"/>
          <w:lang w:val="ru-RU"/>
        </w:rPr>
        <w:t>и</w:t>
      </w:r>
      <w:r w:rsidRPr="007F6015">
        <w:rPr>
          <w:rFonts w:ascii="Times New Roman" w:eastAsia="Times New Roman" w:hAnsi="Times New Roman" w:cs="Times New Roman"/>
          <w:sz w:val="24"/>
          <w:szCs w:val="24"/>
          <w:lang w:val="sr-Cyrl-CS"/>
        </w:rPr>
        <w:t xml:space="preserve"> Баточина“ из </w:t>
      </w:r>
      <w:r w:rsidRPr="007F6015">
        <w:rPr>
          <w:rFonts w:ascii="Times New Roman" w:eastAsia="Times New Roman" w:hAnsi="Times New Roman" w:cs="Times New Roman"/>
          <w:sz w:val="24"/>
          <w:szCs w:val="24"/>
          <w:lang w:val="ru-RU"/>
        </w:rPr>
        <w:t>Баточине</w:t>
      </w:r>
      <w:r w:rsidRPr="007F6015">
        <w:rPr>
          <w:rFonts w:ascii="Times New Roman" w:eastAsia="Times New Roman" w:hAnsi="Times New Roman" w:cs="Times New Roman"/>
          <w:sz w:val="24"/>
          <w:szCs w:val="24"/>
          <w:lang w:val="sr-Cyrl-CS"/>
        </w:rPr>
        <w:t xml:space="preserve"> на основу додељ</w:t>
      </w:r>
      <w:r w:rsidRPr="007F6015">
        <w:rPr>
          <w:rFonts w:ascii="Times New Roman" w:eastAsia="Times New Roman" w:hAnsi="Times New Roman" w:cs="Times New Roman"/>
          <w:sz w:val="24"/>
          <w:szCs w:val="24"/>
          <w:lang w:val="en-US"/>
        </w:rPr>
        <w:t>e</w:t>
      </w:r>
      <w:r w:rsidRPr="007F6015">
        <w:rPr>
          <w:rFonts w:ascii="Times New Roman" w:eastAsia="Times New Roman" w:hAnsi="Times New Roman" w:cs="Times New Roman"/>
          <w:sz w:val="24"/>
          <w:szCs w:val="24"/>
          <w:lang w:val="sr-Cyrl-CS"/>
        </w:rPr>
        <w:t>них искључивих права.</w:t>
      </w:r>
    </w:p>
    <w:p w:rsidR="007F6015" w:rsidRPr="007F6015" w:rsidRDefault="007F6015" w:rsidP="007F6015">
      <w:pPr>
        <w:spacing w:after="0" w:line="240" w:lineRule="auto"/>
        <w:jc w:val="both"/>
        <w:rPr>
          <w:rFonts w:ascii="Times New Roman" w:eastAsia="Times New Roman" w:hAnsi="Times New Roman" w:cs="Times New Roman"/>
          <w:bCs/>
          <w:sz w:val="24"/>
          <w:szCs w:val="24"/>
          <w:lang w:val="sr-Cyrl-CS"/>
        </w:rPr>
      </w:pPr>
    </w:p>
    <w:p w:rsidR="007F6015" w:rsidRPr="007F6015" w:rsidRDefault="007F6015" w:rsidP="00D176E4">
      <w:pPr>
        <w:numPr>
          <w:ilvl w:val="0"/>
          <w:numId w:val="22"/>
        </w:numPr>
        <w:suppressAutoHyphens/>
        <w:spacing w:after="0" w:line="240" w:lineRule="auto"/>
        <w:contextualSpacing/>
        <w:jc w:val="both"/>
        <w:rPr>
          <w:rFonts w:ascii="Times New Roman" w:eastAsia="Times New Roman" w:hAnsi="Times New Roman" w:cs="Times New Roman"/>
          <w:b/>
          <w:bCs/>
          <w:sz w:val="24"/>
          <w:szCs w:val="24"/>
          <w:lang w:val="sr-Cyrl-CS" w:eastAsia="ar-SA"/>
        </w:rPr>
      </w:pPr>
      <w:r w:rsidRPr="007F6015">
        <w:rPr>
          <w:rFonts w:ascii="Times New Roman" w:eastAsia="Times New Roman" w:hAnsi="Times New Roman" w:cs="Times New Roman"/>
          <w:b/>
          <w:bCs/>
          <w:sz w:val="24"/>
          <w:szCs w:val="24"/>
          <w:lang w:val="sr-Cyrl-CS" w:eastAsia="ar-SA"/>
        </w:rPr>
        <w:t xml:space="preserve">ПОСЛОВИ ОДРЖАВАЊА ПОВРШИНА ЈАВНЕ НАМЕНЕ И КОМУНАЛНЕ  ИНФРАСТРУКТУРЕ </w:t>
      </w:r>
    </w:p>
    <w:p w:rsidR="007F6015" w:rsidRPr="007F6015" w:rsidRDefault="007F6015" w:rsidP="007F6015">
      <w:pPr>
        <w:suppressAutoHyphens/>
        <w:spacing w:after="0" w:line="240" w:lineRule="auto"/>
        <w:ind w:left="720"/>
        <w:contextualSpacing/>
        <w:jc w:val="both"/>
        <w:rPr>
          <w:rFonts w:ascii="Times New Roman" w:eastAsia="Times New Roman" w:hAnsi="Times New Roman" w:cs="Times New Roman"/>
          <w:b/>
          <w:bCs/>
          <w:sz w:val="24"/>
          <w:szCs w:val="24"/>
          <w:lang w:val="sr-Cyrl-CS" w:eastAsia="ar-SA"/>
        </w:rPr>
      </w:pPr>
    </w:p>
    <w:p w:rsidR="007F6015" w:rsidRPr="007F6015" w:rsidRDefault="007F6015" w:rsidP="007F6015">
      <w:pPr>
        <w:spacing w:after="0" w:line="240" w:lineRule="auto"/>
        <w:ind w:firstLine="72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ru-RU"/>
        </w:rPr>
        <w:t>Редовно одржавање зелених и јавних површина и других објеката комуналне инфраструктуре  подразумева: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Cs/>
          <w:sz w:val="24"/>
          <w:szCs w:val="24"/>
          <w:lang w:val="sr-Cyrl-CS" w:eastAsia="ar-SA"/>
        </w:rPr>
        <w:t>Редовно чишћење и одржавање улица, трото</w:t>
      </w:r>
      <w:r w:rsidRPr="007F6015">
        <w:rPr>
          <w:rFonts w:ascii="Times New Roman" w:eastAsia="Times New Roman" w:hAnsi="Times New Roman" w:cs="Times New Roman"/>
          <w:iCs/>
          <w:sz w:val="24"/>
          <w:szCs w:val="24"/>
          <w:lang w:val="en-US" w:eastAsia="ar-SA"/>
        </w:rPr>
        <w:t>a</w:t>
      </w:r>
      <w:r w:rsidRPr="007F6015">
        <w:rPr>
          <w:rFonts w:ascii="Times New Roman" w:eastAsia="Times New Roman" w:hAnsi="Times New Roman" w:cs="Times New Roman"/>
          <w:iCs/>
          <w:sz w:val="24"/>
          <w:szCs w:val="24"/>
          <w:lang w:val="sr-Cyrl-CS" w:eastAsia="ar-SA"/>
        </w:rPr>
        <w:t>ра, јавних и зелених површина;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Cs/>
          <w:sz w:val="24"/>
          <w:szCs w:val="24"/>
          <w:lang w:val="sr-Cyrl-CS" w:eastAsia="ar-SA"/>
        </w:rPr>
        <w:t>Кошење и одржавање зелених површина;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Cs/>
          <w:sz w:val="24"/>
          <w:szCs w:val="24"/>
          <w:lang w:val="sr-Cyrl-CS" w:eastAsia="ar-SA"/>
        </w:rPr>
        <w:t>Одржавање фонтане на градском тргу „Карађорђев трг“;</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Сечење и крчење шибља и растиња поред путева;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Latn-CS" w:eastAsia="ar-SA"/>
        </w:rPr>
      </w:pPr>
      <w:r w:rsidRPr="007F6015">
        <w:rPr>
          <w:rFonts w:ascii="Times New Roman" w:eastAsia="Times New Roman" w:hAnsi="Times New Roman" w:cs="Times New Roman"/>
          <w:iCs/>
          <w:sz w:val="24"/>
          <w:szCs w:val="24"/>
          <w:lang w:val="sr-Cyrl-CS" w:eastAsia="ar-SA"/>
        </w:rPr>
        <w:t>Одржавање и чишћење кишне канализације, као и пражњење канализационе линије;</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Latn-CS" w:eastAsia="ar-SA"/>
        </w:rPr>
      </w:pPr>
      <w:r w:rsidRPr="007F6015">
        <w:rPr>
          <w:rFonts w:ascii="Times New Roman" w:eastAsia="Times New Roman" w:hAnsi="Times New Roman" w:cs="Times New Roman"/>
          <w:sz w:val="24"/>
          <w:szCs w:val="24"/>
          <w:lang w:val="sr-Cyrl-CS" w:eastAsia="ar-SA"/>
        </w:rPr>
        <w:t>Одржавање и чишћење одводних канала и дренажа, укључујући и деблокирање одвода за одвођење атмосферских и површинских вода са површина јавне намене;</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Cs/>
          <w:sz w:val="24"/>
          <w:szCs w:val="24"/>
          <w:lang w:val="sr-Cyrl-CS" w:eastAsia="ar-SA"/>
        </w:rPr>
        <w:t>Садња и одржавање цвећа и садница, окопавање, одржавање и орезивање дрвећа и живе ограде;</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sz w:val="24"/>
          <w:szCs w:val="24"/>
          <w:lang w:val="sr-Latn-CS" w:eastAsia="ar-SA"/>
        </w:rPr>
      </w:pPr>
      <w:r w:rsidRPr="007F6015">
        <w:rPr>
          <w:rFonts w:ascii="Times New Roman" w:eastAsia="Times New Roman" w:hAnsi="Times New Roman" w:cs="Times New Roman"/>
          <w:iCs/>
          <w:sz w:val="24"/>
          <w:szCs w:val="24"/>
          <w:lang w:val="sr-Cyrl-CS" w:eastAsia="ar-SA"/>
        </w:rPr>
        <w:t>Чишћење смећа поред контејнера и са дивљих депонија;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iCs/>
          <w:sz w:val="24"/>
          <w:szCs w:val="24"/>
          <w:lang w:val="sr-Cyrl-CS" w:eastAsia="ar-SA"/>
        </w:rPr>
      </w:pPr>
      <w:r w:rsidRPr="007F6015">
        <w:rPr>
          <w:rFonts w:ascii="Times New Roman" w:eastAsia="Times New Roman" w:hAnsi="Times New Roman" w:cs="Times New Roman"/>
          <w:sz w:val="24"/>
          <w:szCs w:val="24"/>
          <w:lang w:val="sr-Cyrl-CS" w:eastAsia="ar-SA"/>
        </w:rPr>
        <w:t>Прање улица;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iCs/>
          <w:sz w:val="24"/>
          <w:szCs w:val="24"/>
          <w:lang w:val="sr-Cyrl-CS" w:eastAsia="ar-SA"/>
        </w:rPr>
      </w:pPr>
      <w:r w:rsidRPr="007F6015">
        <w:rPr>
          <w:rFonts w:ascii="Times New Roman" w:eastAsia="Times New Roman" w:hAnsi="Times New Roman" w:cs="Times New Roman"/>
          <w:sz w:val="24"/>
          <w:szCs w:val="24"/>
          <w:lang w:val="sr-Cyrl-CS" w:eastAsia="ar-SA"/>
        </w:rPr>
        <w:t>Крпљење ударних рупа;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iCs/>
          <w:sz w:val="24"/>
          <w:szCs w:val="24"/>
          <w:lang w:val="sr-Cyrl-CS" w:eastAsia="ar-SA"/>
        </w:rPr>
      </w:pPr>
      <w:r w:rsidRPr="007F6015">
        <w:rPr>
          <w:rFonts w:ascii="Times New Roman" w:eastAsia="Times New Roman" w:hAnsi="Times New Roman" w:cs="Times New Roman"/>
          <w:sz w:val="24"/>
          <w:szCs w:val="24"/>
          <w:lang w:val="sr-Cyrl-CS" w:eastAsia="ar-SA"/>
        </w:rPr>
        <w:t>Набавка</w:t>
      </w:r>
      <w:r w:rsidRPr="007F6015">
        <w:rPr>
          <w:rFonts w:ascii="Times New Roman" w:eastAsia="Times New Roman" w:hAnsi="Times New Roman" w:cs="Times New Roman"/>
          <w:sz w:val="24"/>
          <w:szCs w:val="24"/>
          <w:lang w:val="sr-Latn-CS" w:eastAsia="ar-SA"/>
        </w:rPr>
        <w:t>,</w:t>
      </w:r>
      <w:r w:rsidRPr="007F6015">
        <w:rPr>
          <w:rFonts w:ascii="Times New Roman" w:eastAsia="Times New Roman" w:hAnsi="Times New Roman" w:cs="Times New Roman"/>
          <w:sz w:val="24"/>
          <w:szCs w:val="24"/>
          <w:lang w:val="sr-Cyrl-CS" w:eastAsia="ar-SA"/>
        </w:rPr>
        <w:t xml:space="preserve"> уградња и репарација вертикалне сигнализацијена територији општине  Баточина;</w:t>
      </w:r>
    </w:p>
    <w:p w:rsidR="007F6015" w:rsidRPr="007F6015" w:rsidRDefault="007F6015" w:rsidP="00D176E4">
      <w:pPr>
        <w:numPr>
          <w:ilvl w:val="0"/>
          <w:numId w:val="20"/>
        </w:numPr>
        <w:suppressAutoHyphens/>
        <w:spacing w:after="0" w:line="240" w:lineRule="auto"/>
        <w:contextualSpacing/>
        <w:jc w:val="both"/>
        <w:rPr>
          <w:rFonts w:ascii="Times New Roman" w:eastAsia="Times New Roman" w:hAnsi="Times New Roman" w:cs="Times New Roman"/>
          <w:iCs/>
          <w:sz w:val="24"/>
          <w:szCs w:val="24"/>
          <w:lang w:val="sr-Cyrl-CS" w:eastAsia="ar-SA"/>
        </w:rPr>
      </w:pPr>
      <w:r w:rsidRPr="007F6015">
        <w:rPr>
          <w:rFonts w:ascii="Times New Roman" w:eastAsia="Times New Roman" w:hAnsi="Times New Roman" w:cs="Times New Roman"/>
          <w:sz w:val="24"/>
          <w:szCs w:val="24"/>
          <w:lang w:val="sr-Cyrl-CS" w:eastAsia="ar-SA"/>
        </w:rPr>
        <w:t>Обележавање хоризонталне сигнализације на територији општине  Баточина.</w:t>
      </w:r>
    </w:p>
    <w:p w:rsidR="007F6015" w:rsidRPr="007F6015" w:rsidRDefault="007F6015" w:rsidP="007F6015">
      <w:pPr>
        <w:spacing w:after="0" w:line="240" w:lineRule="auto"/>
        <w:jc w:val="both"/>
        <w:rPr>
          <w:rFonts w:ascii="Times New Roman" w:eastAsia="Times New Roman" w:hAnsi="Times New Roman" w:cs="Times New Roman"/>
          <w:iCs/>
          <w:sz w:val="24"/>
          <w:szCs w:val="24"/>
          <w:highlight w:val="yellow"/>
          <w:lang w:val="ru-RU"/>
        </w:rPr>
      </w:pP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2.1 </w:t>
      </w:r>
      <w:r w:rsidRPr="007F6015">
        <w:rPr>
          <w:rFonts w:ascii="Times New Roman" w:eastAsia="Times New Roman" w:hAnsi="Times New Roman" w:cs="Times New Roman"/>
          <w:b/>
          <w:i/>
          <w:sz w:val="24"/>
          <w:szCs w:val="24"/>
          <w:u w:val="single"/>
          <w:lang w:val="sr-Cyrl-CS" w:eastAsia="ar-SA"/>
        </w:rPr>
        <w:t xml:space="preserve">ЧИШЋЕЊЕ И ОДРЖАВАЊЕ ЈАВНИХ И ЗЕЛЕНИХ ПОВРШИНА </w:t>
      </w: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sz w:val="24"/>
          <w:szCs w:val="24"/>
          <w:u w:val="single"/>
          <w:lang w:val="sr-Cyrl-CS" w:eastAsia="ar-SA"/>
        </w:rPr>
      </w:pPr>
    </w:p>
    <w:p w:rsidR="007F6015" w:rsidRPr="007F6015" w:rsidRDefault="007F6015" w:rsidP="007F6015">
      <w:pPr>
        <w:spacing w:after="0" w:line="240" w:lineRule="auto"/>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ab/>
        <w:t xml:space="preserve">Услуге редовног чишћења улица, тротоара, јавних и зелених површина обављају се на следећим локацијама: </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Градски трг – „Карађорђев трг“, који се чисти свакодневно, површине 3.946</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 xml:space="preserve">; </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улица Краља Петра </w:t>
      </w:r>
      <w:r w:rsidRPr="007F6015">
        <w:rPr>
          <w:rFonts w:ascii="Times New Roman" w:eastAsia="Times New Roman" w:hAnsi="Times New Roman" w:cs="Times New Roman"/>
          <w:sz w:val="24"/>
          <w:szCs w:val="24"/>
          <w:lang w:val="sr-Latn-CS" w:eastAsia="ar-SA"/>
        </w:rPr>
        <w:t>I</w:t>
      </w:r>
      <w:r w:rsidRPr="007F6015">
        <w:rPr>
          <w:rFonts w:ascii="Times New Roman" w:eastAsia="Times New Roman" w:hAnsi="Times New Roman" w:cs="Times New Roman"/>
          <w:sz w:val="24"/>
          <w:szCs w:val="24"/>
          <w:lang w:val="sr-Cyrl-CS" w:eastAsia="ar-SA"/>
        </w:rPr>
        <w:t xml:space="preserve">, која се чисти свакодневно, од раскрснице са државним путем 1M реда - мотопут M 15 веза са државним путем А1 (петља Баточина) – Баточина – Крагујевац – Кнић – веза са државним путем А5, кроз насељено место Баточина до раскрснице са улицама Доситеја Обрадовића и Краља Милана Обреновића, површине </w:t>
      </w:r>
      <w:r w:rsidRPr="007F6015">
        <w:rPr>
          <w:rFonts w:ascii="Times New Roman" w:eastAsia="Times New Roman" w:hAnsi="Times New Roman" w:cs="Times New Roman"/>
          <w:sz w:val="24"/>
          <w:szCs w:val="24"/>
          <w:lang w:val="sr-Latn-CS" w:eastAsia="ar-SA"/>
        </w:rPr>
        <w:t>4.614m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улица Његошева, која се чисти свакодневно, површине </w:t>
      </w:r>
      <w:r w:rsidRPr="007F6015">
        <w:rPr>
          <w:rFonts w:ascii="Times New Roman" w:eastAsia="Times New Roman" w:hAnsi="Times New Roman" w:cs="Times New Roman"/>
          <w:sz w:val="24"/>
          <w:szCs w:val="24"/>
          <w:lang w:val="sr-Latn-CS" w:eastAsia="ar-SA"/>
        </w:rPr>
        <w:t>505m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Cs/>
          <w:sz w:val="24"/>
          <w:szCs w:val="24"/>
          <w:lang w:val="ru-RU" w:eastAsia="ar-SA"/>
        </w:rPr>
        <w:t>улица Доситеја Обрадовића, која се чисти свакодневно,</w:t>
      </w:r>
      <w:r w:rsidRPr="007F6015">
        <w:rPr>
          <w:rFonts w:ascii="Times New Roman" w:eastAsia="Times New Roman" w:hAnsi="Times New Roman" w:cs="Times New Roman"/>
          <w:sz w:val="24"/>
          <w:szCs w:val="24"/>
          <w:lang w:val="sr-Cyrl-CS" w:eastAsia="ar-SA"/>
        </w:rPr>
        <w:t xml:space="preserve"> површине </w:t>
      </w:r>
      <w:r w:rsidRPr="007F6015">
        <w:rPr>
          <w:rFonts w:ascii="Times New Roman" w:eastAsia="Times New Roman" w:hAnsi="Times New Roman" w:cs="Times New Roman"/>
          <w:sz w:val="24"/>
          <w:szCs w:val="24"/>
          <w:lang w:val="sr-Latn-CS" w:eastAsia="ar-SA"/>
        </w:rPr>
        <w:t>575m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улица Краља Милана Обреновића (од градског трга до прве раскрснице), која се чисти једном недељно, површине </w:t>
      </w:r>
      <w:r w:rsidRPr="007F6015">
        <w:rPr>
          <w:rFonts w:ascii="Times New Roman" w:eastAsia="Times New Roman" w:hAnsi="Times New Roman" w:cs="Times New Roman"/>
          <w:sz w:val="24"/>
          <w:szCs w:val="24"/>
          <w:lang w:val="sr-Latn-CS" w:eastAsia="ar-SA"/>
        </w:rPr>
        <w:t>5</w:t>
      </w:r>
      <w:r w:rsidRPr="007F6015">
        <w:rPr>
          <w:rFonts w:ascii="Times New Roman" w:eastAsia="Times New Roman" w:hAnsi="Times New Roman" w:cs="Times New Roman"/>
          <w:sz w:val="24"/>
          <w:szCs w:val="24"/>
          <w:lang w:val="sr-Cyrl-CS" w:eastAsia="ar-SA"/>
        </w:rPr>
        <w:t>46</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улица Николе Пашића до раскрснице са улицом Гаврила Принципа, која се чисти једном недељно, површине </w:t>
      </w:r>
      <w:r w:rsidRPr="007F6015">
        <w:rPr>
          <w:rFonts w:ascii="Times New Roman" w:eastAsia="Times New Roman" w:hAnsi="Times New Roman" w:cs="Times New Roman"/>
          <w:sz w:val="24"/>
          <w:szCs w:val="24"/>
          <w:lang w:val="sr-Latn-CS" w:eastAsia="ar-SA"/>
        </w:rPr>
        <w:t>274m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улица Светозара Марковића (од улице Краља Петра </w:t>
      </w:r>
      <w:r w:rsidRPr="007F6015">
        <w:rPr>
          <w:rFonts w:ascii="Times New Roman" w:eastAsia="Times New Roman" w:hAnsi="Times New Roman" w:cs="Times New Roman"/>
          <w:sz w:val="24"/>
          <w:szCs w:val="24"/>
          <w:lang w:val="en-US" w:eastAsia="ar-SA"/>
        </w:rPr>
        <w:t>I</w:t>
      </w:r>
      <w:r w:rsidRPr="007F6015">
        <w:rPr>
          <w:rFonts w:ascii="Times New Roman" w:eastAsia="Times New Roman" w:hAnsi="Times New Roman" w:cs="Times New Roman"/>
          <w:sz w:val="24"/>
          <w:szCs w:val="24"/>
          <w:lang w:val="sr-Cyrl-CS" w:eastAsia="ar-SA"/>
        </w:rPr>
        <w:t xml:space="preserve"> до раскрснице са улицом Гаврила Принципа), која се чисти једном недељно, површине 480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улица Војводе Путника, која се чисти једном недељно, површине 2000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улица Цара Душана, која се чисти једном недељно, површине до 2000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двориште иза зграде општине Баточина, које се чисти једном недељно, површине 1304</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улица Кнеза Милоша Обреновића (од Дома здравља до „Грах“-а), која се чисти једном у две недеље, површине 6</w:t>
      </w:r>
      <w:r w:rsidRPr="007F6015">
        <w:rPr>
          <w:rFonts w:ascii="Times New Roman" w:eastAsia="Times New Roman" w:hAnsi="Times New Roman" w:cs="Times New Roman"/>
          <w:sz w:val="24"/>
          <w:szCs w:val="24"/>
          <w:lang w:val="sr-Latn-CS" w:eastAsia="ar-SA"/>
        </w:rPr>
        <w:t>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улица Хајдук Вељкова, која се чисти једном месечно, површине  570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21"/>
        </w:numPr>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парк иза цркве, који се одржава једном месечно, површине 630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DC5751" w:rsidRDefault="00DC5751" w:rsidP="007F6015">
      <w:pPr>
        <w:suppressAutoHyphens/>
        <w:spacing w:after="0" w:line="240" w:lineRule="auto"/>
        <w:ind w:left="720"/>
        <w:contextualSpacing/>
        <w:jc w:val="both"/>
        <w:rPr>
          <w:rFonts w:ascii="Times New Roman" w:eastAsia="Times New Roman" w:hAnsi="Times New Roman" w:cs="Times New Roman"/>
          <w:sz w:val="24"/>
          <w:szCs w:val="24"/>
          <w:lang w:val="sr-Cyrl-CS" w:eastAsia="ar-SA"/>
        </w:rPr>
        <w:sectPr w:rsidR="00DC5751" w:rsidSect="00DC5751">
          <w:type w:val="continuous"/>
          <w:pgSz w:w="11907" w:h="16839" w:code="9"/>
          <w:pgMar w:top="1440" w:right="1077" w:bottom="1440" w:left="1077" w:header="709" w:footer="709" w:gutter="0"/>
          <w:cols w:num="2" w:space="708"/>
          <w:docGrid w:linePitch="360"/>
        </w:sectPr>
      </w:pPr>
    </w:p>
    <w:p w:rsidR="007F6015" w:rsidRPr="007F6015" w:rsidRDefault="007F6015" w:rsidP="007F6015">
      <w:pPr>
        <w:suppressAutoHyphens/>
        <w:spacing w:after="0" w:line="240" w:lineRule="auto"/>
        <w:ind w:left="720"/>
        <w:contextualSpacing/>
        <w:jc w:val="both"/>
        <w:rPr>
          <w:rFonts w:ascii="Times New Roman" w:eastAsia="Times New Roman" w:hAnsi="Times New Roman" w:cs="Times New Roman"/>
          <w:sz w:val="24"/>
          <w:szCs w:val="24"/>
          <w:lang w:val="sr-Cyrl-CS" w:eastAsia="ar-SA"/>
        </w:rPr>
      </w:pPr>
    </w:p>
    <w:p w:rsidR="007F6015" w:rsidRPr="007F6015" w:rsidRDefault="007F6015" w:rsidP="007F6015">
      <w:pPr>
        <w:suppressAutoHyphens/>
        <w:spacing w:after="0" w:line="240" w:lineRule="auto"/>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i/>
          <w:sz w:val="24"/>
          <w:szCs w:val="24"/>
          <w:lang w:val="sr-Cyrl-CS" w:eastAsia="ar-SA"/>
        </w:rPr>
        <w:t xml:space="preserve">                             Табела 1.</w:t>
      </w:r>
    </w:p>
    <w:tbl>
      <w:tblPr>
        <w:tblStyle w:val="TableGrid11"/>
        <w:tblW w:w="9068" w:type="dxa"/>
        <w:jc w:val="center"/>
        <w:tblLook w:val="04A0" w:firstRow="1" w:lastRow="0" w:firstColumn="1" w:lastColumn="0" w:noHBand="0" w:noVBand="1"/>
      </w:tblPr>
      <w:tblGrid>
        <w:gridCol w:w="543"/>
        <w:gridCol w:w="2732"/>
        <w:gridCol w:w="2683"/>
        <w:gridCol w:w="3110"/>
      </w:tblGrid>
      <w:tr w:rsidR="007F6015" w:rsidRPr="007F6015" w:rsidTr="00237DC2">
        <w:trPr>
          <w:trHeight w:val="244"/>
          <w:jc w:val="center"/>
        </w:trPr>
        <w:tc>
          <w:tcPr>
            <w:tcW w:w="54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РБ</w:t>
            </w:r>
          </w:p>
        </w:tc>
        <w:tc>
          <w:tcPr>
            <w:tcW w:w="273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 xml:space="preserve">Укупна површина у </w:t>
            </w:r>
            <w:r w:rsidRPr="007F6015">
              <w:rPr>
                <w:rFonts w:ascii="Times New Roman" w:hAnsi="Times New Roman" w:cs="Times New Roman"/>
                <w:sz w:val="24"/>
                <w:szCs w:val="24"/>
                <w:lang w:val="sr-Latn-CS"/>
              </w:rPr>
              <w:t>m</w:t>
            </w:r>
            <w:r w:rsidRPr="007F6015">
              <w:rPr>
                <w:rFonts w:ascii="Times New Roman" w:hAnsi="Times New Roman" w:cs="Times New Roman"/>
                <w:sz w:val="24"/>
                <w:szCs w:val="24"/>
                <w:vertAlign w:val="superscript"/>
                <w:lang w:val="sr-Latn-CS"/>
              </w:rPr>
              <w:t>2</w:t>
            </w:r>
          </w:p>
        </w:tc>
        <w:tc>
          <w:tcPr>
            <w:tcW w:w="268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Динамика чишћења</w:t>
            </w:r>
          </w:p>
        </w:tc>
        <w:tc>
          <w:tcPr>
            <w:tcW w:w="311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 xml:space="preserve">Површина у </w:t>
            </w:r>
            <w:r w:rsidRPr="007F6015">
              <w:rPr>
                <w:rFonts w:ascii="Times New Roman" w:hAnsi="Times New Roman" w:cs="Times New Roman"/>
                <w:sz w:val="24"/>
                <w:szCs w:val="24"/>
                <w:lang w:val="sr-Latn-CS"/>
              </w:rPr>
              <w:t>m</w:t>
            </w:r>
            <w:r w:rsidRPr="007F6015">
              <w:rPr>
                <w:rFonts w:ascii="Times New Roman" w:hAnsi="Times New Roman" w:cs="Times New Roman"/>
                <w:sz w:val="24"/>
                <w:szCs w:val="24"/>
                <w:vertAlign w:val="superscript"/>
                <w:lang w:val="sr-Latn-CS"/>
              </w:rPr>
              <w:t>2</w:t>
            </w:r>
          </w:p>
        </w:tc>
      </w:tr>
      <w:tr w:rsidR="007F6015" w:rsidRPr="007F6015" w:rsidTr="00237DC2">
        <w:trPr>
          <w:trHeight w:val="334"/>
          <w:jc w:val="center"/>
        </w:trPr>
        <w:tc>
          <w:tcPr>
            <w:tcW w:w="543"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1.</w:t>
            </w:r>
          </w:p>
        </w:tc>
        <w:tc>
          <w:tcPr>
            <w:tcW w:w="2732"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9.640,00</w:t>
            </w:r>
          </w:p>
        </w:tc>
        <w:tc>
          <w:tcPr>
            <w:tcW w:w="2683"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дневно</w:t>
            </w:r>
          </w:p>
        </w:tc>
        <w:tc>
          <w:tcPr>
            <w:tcW w:w="3110" w:type="dxa"/>
            <w:tcBorders>
              <w:top w:val="single" w:sz="12" w:space="0" w:color="000000" w:themeColor="text1"/>
            </w:tcBorders>
          </w:tcPr>
          <w:p w:rsidR="007F6015" w:rsidRPr="007F6015" w:rsidRDefault="007F6015" w:rsidP="007F6015">
            <w:pPr>
              <w:rPr>
                <w:rFonts w:ascii="Times New Roman" w:hAnsi="Times New Roman" w:cs="Times New Roman"/>
                <w:sz w:val="24"/>
                <w:szCs w:val="24"/>
                <w:lang w:val="sr-Cyrl-CS"/>
              </w:rPr>
            </w:pPr>
            <w:r w:rsidRPr="007F6015">
              <w:rPr>
                <w:rFonts w:ascii="Times New Roman" w:hAnsi="Times New Roman" w:cs="Times New Roman"/>
                <w:b/>
                <w:sz w:val="24"/>
                <w:szCs w:val="24"/>
                <w:lang w:val="sr-Cyrl-CS"/>
              </w:rPr>
              <w:t>293,216,67</w:t>
            </w:r>
            <w:r w:rsidRPr="007F6015">
              <w:rPr>
                <w:rFonts w:ascii="Times New Roman" w:hAnsi="Times New Roman" w:cs="Times New Roman"/>
                <w:sz w:val="24"/>
                <w:szCs w:val="24"/>
                <w:lang w:val="sr-Cyrl-CS"/>
              </w:rPr>
              <w:t>=(9.640х365)/12</w:t>
            </w:r>
          </w:p>
        </w:tc>
      </w:tr>
      <w:tr w:rsidR="007F6015" w:rsidRPr="007F6015" w:rsidTr="00237DC2">
        <w:trPr>
          <w:trHeight w:val="244"/>
          <w:jc w:val="center"/>
        </w:trPr>
        <w:tc>
          <w:tcPr>
            <w:tcW w:w="543"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2.</w:t>
            </w:r>
          </w:p>
        </w:tc>
        <w:tc>
          <w:tcPr>
            <w:tcW w:w="2732"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6.604,00</w:t>
            </w:r>
          </w:p>
        </w:tc>
        <w:tc>
          <w:tcPr>
            <w:tcW w:w="2683"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једном недељно</w:t>
            </w:r>
          </w:p>
        </w:tc>
        <w:tc>
          <w:tcPr>
            <w:tcW w:w="3110"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b/>
                <w:sz w:val="24"/>
                <w:szCs w:val="24"/>
                <w:lang w:val="sr-Cyrl-CS"/>
              </w:rPr>
              <w:t>28.617,33</w:t>
            </w:r>
            <w:r w:rsidRPr="007F6015">
              <w:rPr>
                <w:rFonts w:ascii="Times New Roman" w:hAnsi="Times New Roman" w:cs="Times New Roman"/>
                <w:sz w:val="24"/>
                <w:szCs w:val="24"/>
                <w:lang w:val="sr-Cyrl-CS"/>
              </w:rPr>
              <w:t>=(6.604х52)/12</w:t>
            </w:r>
          </w:p>
        </w:tc>
      </w:tr>
      <w:tr w:rsidR="007F6015" w:rsidRPr="007F6015" w:rsidTr="00237DC2">
        <w:trPr>
          <w:trHeight w:val="244"/>
          <w:jc w:val="center"/>
        </w:trPr>
        <w:tc>
          <w:tcPr>
            <w:tcW w:w="543"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3.</w:t>
            </w:r>
          </w:p>
        </w:tc>
        <w:tc>
          <w:tcPr>
            <w:tcW w:w="2732"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600,00</w:t>
            </w:r>
          </w:p>
        </w:tc>
        <w:tc>
          <w:tcPr>
            <w:tcW w:w="2683"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једном у две недеље</w:t>
            </w:r>
          </w:p>
        </w:tc>
        <w:tc>
          <w:tcPr>
            <w:tcW w:w="3110"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b/>
                <w:sz w:val="24"/>
                <w:szCs w:val="24"/>
                <w:lang w:val="sr-Cyrl-CS"/>
              </w:rPr>
              <w:t>1.300,00</w:t>
            </w:r>
            <w:r w:rsidRPr="007F6015">
              <w:rPr>
                <w:rFonts w:ascii="Times New Roman" w:hAnsi="Times New Roman" w:cs="Times New Roman"/>
                <w:sz w:val="24"/>
                <w:szCs w:val="24"/>
                <w:lang w:val="sr-Cyrl-CS"/>
              </w:rPr>
              <w:t>=(600х26)/12</w:t>
            </w:r>
          </w:p>
        </w:tc>
      </w:tr>
      <w:tr w:rsidR="007F6015" w:rsidRPr="007F6015" w:rsidTr="00237DC2">
        <w:trPr>
          <w:trHeight w:val="308"/>
          <w:jc w:val="center"/>
        </w:trPr>
        <w:tc>
          <w:tcPr>
            <w:tcW w:w="543"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4.</w:t>
            </w:r>
          </w:p>
        </w:tc>
        <w:tc>
          <w:tcPr>
            <w:tcW w:w="2732"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1.200,00</w:t>
            </w:r>
          </w:p>
        </w:tc>
        <w:tc>
          <w:tcPr>
            <w:tcW w:w="2683"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једном месечно</w:t>
            </w:r>
          </w:p>
        </w:tc>
        <w:tc>
          <w:tcPr>
            <w:tcW w:w="3110" w:type="dxa"/>
            <w:tcBorders>
              <w:bottom w:val="single" w:sz="12" w:space="0" w:color="000000" w:themeColor="text1"/>
            </w:tcBorders>
          </w:tcPr>
          <w:p w:rsidR="007F6015" w:rsidRPr="007F6015" w:rsidRDefault="007F6015" w:rsidP="007F6015">
            <w:pPr>
              <w:jc w:val="both"/>
              <w:rPr>
                <w:rFonts w:ascii="Times New Roman" w:hAnsi="Times New Roman" w:cs="Times New Roman"/>
                <w:b/>
                <w:sz w:val="24"/>
                <w:szCs w:val="24"/>
                <w:lang w:val="sr-Cyrl-CS"/>
              </w:rPr>
            </w:pPr>
            <w:r w:rsidRPr="007F6015">
              <w:rPr>
                <w:rFonts w:ascii="Times New Roman" w:hAnsi="Times New Roman" w:cs="Times New Roman"/>
                <w:b/>
                <w:sz w:val="24"/>
                <w:szCs w:val="24"/>
                <w:lang w:val="sr-Cyrl-CS"/>
              </w:rPr>
              <w:t>1.200,00</w:t>
            </w:r>
          </w:p>
        </w:tc>
      </w:tr>
      <w:tr w:rsidR="007F6015" w:rsidRPr="007F6015" w:rsidTr="00237DC2">
        <w:trPr>
          <w:trHeight w:val="362"/>
          <w:jc w:val="center"/>
        </w:trPr>
        <w:tc>
          <w:tcPr>
            <w:tcW w:w="595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rsidR="007F6015" w:rsidRPr="007F6015" w:rsidRDefault="007F6015" w:rsidP="007F6015">
            <w:pPr>
              <w:rPr>
                <w:rFonts w:ascii="Times New Roman" w:hAnsi="Times New Roman" w:cs="Times New Roman"/>
                <w:b/>
                <w:sz w:val="24"/>
                <w:szCs w:val="24"/>
                <w:lang w:val="sr-Cyrl-CS"/>
              </w:rPr>
            </w:pPr>
            <w:r w:rsidRPr="007F6015">
              <w:rPr>
                <w:rFonts w:ascii="Times New Roman" w:hAnsi="Times New Roman" w:cs="Times New Roman"/>
                <w:b/>
                <w:sz w:val="24"/>
                <w:szCs w:val="24"/>
                <w:lang w:val="sr-Cyrl-CS"/>
              </w:rPr>
              <w:t xml:space="preserve">УКУПНА МЕСЕЧНА ПОВРШИНА  </w:t>
            </w:r>
            <w:r w:rsidRPr="007F6015">
              <w:rPr>
                <w:rFonts w:ascii="Times New Roman" w:hAnsi="Times New Roman" w:cs="Times New Roman"/>
                <w:sz w:val="24"/>
                <w:szCs w:val="24"/>
                <w:lang w:val="sr-Cyrl-CS"/>
              </w:rPr>
              <w:t>(</w:t>
            </w:r>
            <w:r w:rsidRPr="007F6015">
              <w:rPr>
                <w:rFonts w:ascii="Times New Roman" w:hAnsi="Times New Roman" w:cs="Times New Roman"/>
                <w:b/>
                <w:sz w:val="24"/>
                <w:szCs w:val="24"/>
                <w:lang w:val="sr-Cyrl-CS"/>
              </w:rPr>
              <w:t>у</w:t>
            </w:r>
            <w:r w:rsidRPr="007F6015">
              <w:rPr>
                <w:rFonts w:ascii="Times New Roman" w:hAnsi="Times New Roman" w:cs="Times New Roman"/>
                <w:sz w:val="24"/>
                <w:szCs w:val="24"/>
                <w:lang w:val="sr-Latn-CS"/>
              </w:rPr>
              <w:t xml:space="preserve"> m</w:t>
            </w:r>
            <w:r w:rsidRPr="007F6015">
              <w:rPr>
                <w:rFonts w:ascii="Times New Roman" w:hAnsi="Times New Roman" w:cs="Times New Roman"/>
                <w:sz w:val="24"/>
                <w:szCs w:val="24"/>
                <w:vertAlign w:val="superscript"/>
                <w:lang w:val="sr-Latn-CS"/>
              </w:rPr>
              <w:t>2</w:t>
            </w:r>
            <w:r w:rsidRPr="007F6015">
              <w:rPr>
                <w:rFonts w:ascii="Times New Roman" w:hAnsi="Times New Roman" w:cs="Times New Roman"/>
                <w:sz w:val="24"/>
                <w:szCs w:val="24"/>
                <w:lang w:val="sr-Cyrl-CS"/>
              </w:rPr>
              <w:t>)</w:t>
            </w:r>
          </w:p>
        </w:tc>
        <w:tc>
          <w:tcPr>
            <w:tcW w:w="311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rsidR="007F6015" w:rsidRPr="007F6015" w:rsidRDefault="007F6015" w:rsidP="007F6015">
            <w:pPr>
              <w:rPr>
                <w:rFonts w:ascii="Times New Roman" w:hAnsi="Times New Roman" w:cs="Times New Roman"/>
                <w:b/>
                <w:sz w:val="24"/>
                <w:szCs w:val="24"/>
                <w:lang w:val="sr-Cyrl-CS"/>
              </w:rPr>
            </w:pPr>
            <w:r w:rsidRPr="007F6015">
              <w:rPr>
                <w:rFonts w:ascii="Times New Roman" w:hAnsi="Times New Roman" w:cs="Times New Roman"/>
                <w:b/>
                <w:sz w:val="24"/>
                <w:szCs w:val="24"/>
                <w:lang w:val="sr-Cyrl-CS"/>
              </w:rPr>
              <w:t>324.334,00</w:t>
            </w:r>
          </w:p>
        </w:tc>
      </w:tr>
    </w:tbl>
    <w:p w:rsidR="007F6015" w:rsidRPr="007F6015" w:rsidRDefault="007F6015" w:rsidP="007F6015">
      <w:pPr>
        <w:spacing w:after="0" w:line="240" w:lineRule="auto"/>
        <w:ind w:firstLine="360"/>
        <w:jc w:val="both"/>
        <w:rPr>
          <w:rFonts w:ascii="Times New Roman" w:eastAsia="Times New Roman" w:hAnsi="Times New Roman" w:cs="Times New Roman"/>
          <w:sz w:val="24"/>
          <w:szCs w:val="24"/>
          <w:lang w:val="sr-Cyrl-CS"/>
        </w:rPr>
      </w:pPr>
    </w:p>
    <w:p w:rsidR="00DC5751" w:rsidRDefault="00DC5751" w:rsidP="007F6015">
      <w:pPr>
        <w:spacing w:after="0" w:line="240" w:lineRule="auto"/>
        <w:ind w:firstLine="360"/>
        <w:jc w:val="both"/>
        <w:rPr>
          <w:rFonts w:ascii="Times New Roman" w:eastAsia="Times New Roman" w:hAnsi="Times New Roman" w:cs="Times New Roman"/>
          <w:sz w:val="24"/>
          <w:szCs w:val="24"/>
          <w:lang w:val="sr-Cyrl-CS"/>
        </w:rPr>
        <w:sectPr w:rsidR="00DC5751" w:rsidSect="000552A1">
          <w:type w:val="continuous"/>
          <w:pgSz w:w="11907" w:h="16839" w:code="9"/>
          <w:pgMar w:top="1440" w:right="1077" w:bottom="1440" w:left="1077" w:header="709" w:footer="709" w:gutter="0"/>
          <w:cols w:space="708"/>
          <w:docGrid w:linePitch="360"/>
        </w:sectPr>
      </w:pPr>
    </w:p>
    <w:p w:rsidR="007F6015" w:rsidRPr="007F6015" w:rsidRDefault="007F6015" w:rsidP="007F6015">
      <w:pPr>
        <w:spacing w:after="0" w:line="240" w:lineRule="auto"/>
        <w:ind w:firstLine="36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 xml:space="preserve">У периодима када не може да се изврши чишћење наведених површина због снега и леда, потребно је извршити услугу чишћења снега и леда са тротоара и др. јавних површина, лопатама. </w:t>
      </w:r>
    </w:p>
    <w:p w:rsidR="007F6015" w:rsidRPr="007F6015" w:rsidRDefault="007F6015" w:rsidP="007F6015">
      <w:pPr>
        <w:spacing w:after="0" w:line="240" w:lineRule="auto"/>
        <w:jc w:val="both"/>
        <w:rPr>
          <w:rFonts w:ascii="Times New Roman" w:eastAsia="Times New Roman" w:hAnsi="Times New Roman" w:cs="Times New Roman"/>
          <w:sz w:val="24"/>
          <w:szCs w:val="24"/>
          <w:lang w:val="sr-Cyrl-CS"/>
        </w:rPr>
      </w:pPr>
    </w:p>
    <w:p w:rsidR="007F6015" w:rsidRPr="007F6015" w:rsidRDefault="007F6015" w:rsidP="007F6015">
      <w:pPr>
        <w:suppressAutoHyphens/>
        <w:spacing w:after="0" w:line="240" w:lineRule="auto"/>
        <w:ind w:left="720" w:right="29"/>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2.2  </w:t>
      </w:r>
      <w:r w:rsidRPr="007F6015">
        <w:rPr>
          <w:rFonts w:ascii="Times New Roman" w:eastAsia="Times New Roman" w:hAnsi="Times New Roman" w:cs="Times New Roman"/>
          <w:b/>
          <w:i/>
          <w:sz w:val="24"/>
          <w:szCs w:val="24"/>
          <w:u w:val="single"/>
          <w:lang w:val="sr-Cyrl-CS" w:eastAsia="ar-SA"/>
        </w:rPr>
        <w:t>РЕДОВНО ОДРЖАВАЊЕ И КОШЕЊЕ ЗЕЛЕНИХ ПОВРШИНА</w:t>
      </w:r>
    </w:p>
    <w:p w:rsidR="007F6015" w:rsidRPr="007F6015" w:rsidRDefault="007F6015" w:rsidP="007F6015">
      <w:pPr>
        <w:suppressAutoHyphens/>
        <w:spacing w:after="0" w:line="240" w:lineRule="auto"/>
        <w:ind w:left="720" w:right="29"/>
        <w:contextualSpacing/>
        <w:rPr>
          <w:rFonts w:ascii="Times New Roman" w:eastAsia="Times New Roman" w:hAnsi="Times New Roman" w:cs="Times New Roman"/>
          <w:b/>
          <w:i/>
          <w:sz w:val="24"/>
          <w:szCs w:val="24"/>
          <w:u w:val="single"/>
          <w:lang w:val="sr-Cyrl-CS" w:eastAsia="ar-SA"/>
        </w:rPr>
      </w:pPr>
    </w:p>
    <w:p w:rsidR="007F6015" w:rsidRPr="007F6015" w:rsidRDefault="007F6015" w:rsidP="007F6015">
      <w:pPr>
        <w:spacing w:after="0" w:line="240" w:lineRule="auto"/>
        <w:ind w:firstLine="72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 xml:space="preserve">Услуге редовног одржавања </w:t>
      </w:r>
      <w:r w:rsidRPr="007F6015">
        <w:rPr>
          <w:rFonts w:ascii="Times New Roman" w:eastAsia="Times New Roman" w:hAnsi="Times New Roman" w:cs="Times New Roman"/>
          <w:sz w:val="24"/>
          <w:szCs w:val="24"/>
          <w:lang w:val="ru-RU"/>
        </w:rPr>
        <w:t xml:space="preserve">и кошења зелених површина </w:t>
      </w:r>
      <w:r w:rsidRPr="007F6015">
        <w:rPr>
          <w:rFonts w:ascii="Times New Roman" w:eastAsia="Times New Roman" w:hAnsi="Times New Roman" w:cs="Times New Roman"/>
          <w:sz w:val="24"/>
          <w:szCs w:val="24"/>
          <w:lang w:val="sr-Cyrl-CS"/>
        </w:rPr>
        <w:t xml:space="preserve">обављају се на следећим локацијама: </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градски трг - „Карађорђев трг“, једном </w:t>
      </w:r>
      <w:r w:rsidRPr="007F6015">
        <w:rPr>
          <w:rFonts w:ascii="Times New Roman" w:eastAsia="Times New Roman" w:hAnsi="Times New Roman" w:cs="Times New Roman"/>
          <w:iCs/>
          <w:sz w:val="24"/>
          <w:szCs w:val="24"/>
          <w:lang w:val="ru-RU" w:eastAsia="ar-SA"/>
        </w:rPr>
        <w:t>у две недеље у летњој сезони</w:t>
      </w:r>
      <w:r w:rsidRPr="007F6015">
        <w:rPr>
          <w:rFonts w:ascii="Times New Roman" w:eastAsia="Times New Roman" w:hAnsi="Times New Roman" w:cs="Times New Roman"/>
          <w:sz w:val="24"/>
          <w:szCs w:val="24"/>
          <w:lang w:val="ru-RU" w:eastAsia="ar-SA"/>
        </w:rPr>
        <w:t>, површине 759,5</w:t>
      </w:r>
      <w:r w:rsidRPr="007F6015">
        <w:rPr>
          <w:rFonts w:ascii="Times New Roman" w:eastAsia="Times New Roman" w:hAnsi="Times New Roman" w:cs="Times New Roman"/>
          <w:sz w:val="24"/>
          <w:szCs w:val="24"/>
          <w:lang w:val="sr-Latn-CS" w:eastAsia="ar-SA"/>
        </w:rPr>
        <w:t>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мали трг (испред </w:t>
      </w:r>
      <w:r w:rsidRPr="007F6015">
        <w:rPr>
          <w:rFonts w:ascii="Times New Roman" w:eastAsia="Times New Roman" w:hAnsi="Times New Roman" w:cs="Times New Roman"/>
          <w:sz w:val="24"/>
          <w:szCs w:val="24"/>
          <w:lang w:val="sr-Cyrl-CS" w:eastAsia="ar-SA"/>
        </w:rPr>
        <w:t xml:space="preserve"> „</w:t>
      </w:r>
      <w:r w:rsidRPr="007F6015">
        <w:rPr>
          <w:rFonts w:ascii="Times New Roman" w:eastAsia="Times New Roman" w:hAnsi="Times New Roman" w:cs="Times New Roman"/>
          <w:sz w:val="24"/>
          <w:szCs w:val="24"/>
          <w:lang w:val="ru-RU" w:eastAsia="ar-SA"/>
        </w:rPr>
        <w:t xml:space="preserve">Милунчета“), једном </w:t>
      </w:r>
      <w:r w:rsidRPr="007F6015">
        <w:rPr>
          <w:rFonts w:ascii="Times New Roman" w:eastAsia="Times New Roman" w:hAnsi="Times New Roman" w:cs="Times New Roman"/>
          <w:iCs/>
          <w:sz w:val="24"/>
          <w:szCs w:val="24"/>
          <w:lang w:val="ru-RU" w:eastAsia="ar-SA"/>
        </w:rPr>
        <w:t>у две недеље</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Latn-CS" w:eastAsia="ar-SA"/>
        </w:rPr>
        <w:t>260,00m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iCs/>
          <w:sz w:val="24"/>
          <w:szCs w:val="24"/>
          <w:lang w:val="ru-RU" w:eastAsia="ar-SA"/>
        </w:rPr>
        <w:t xml:space="preserve">зелени појас у улици Краља Петра </w:t>
      </w:r>
      <w:r w:rsidRPr="007F6015">
        <w:rPr>
          <w:rFonts w:ascii="Times New Roman" w:eastAsia="Times New Roman" w:hAnsi="Times New Roman" w:cs="Times New Roman"/>
          <w:iCs/>
          <w:sz w:val="24"/>
          <w:szCs w:val="24"/>
          <w:lang w:val="sr-Latn-CS" w:eastAsia="ar-SA"/>
        </w:rPr>
        <w:t>I</w:t>
      </w:r>
      <w:r w:rsidRPr="007F6015">
        <w:rPr>
          <w:rFonts w:ascii="Times New Roman" w:eastAsia="Times New Roman" w:hAnsi="Times New Roman" w:cs="Times New Roman"/>
          <w:iCs/>
          <w:sz w:val="24"/>
          <w:szCs w:val="24"/>
          <w:lang w:val="ru-RU" w:eastAsia="ar-SA"/>
        </w:rPr>
        <w:t>, једном у две недеље,</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Latn-CS" w:eastAsia="ar-SA"/>
        </w:rPr>
        <w:t>120,00m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парк код цркве у Баточини, једном </w:t>
      </w:r>
      <w:r w:rsidRPr="007F6015">
        <w:rPr>
          <w:rFonts w:ascii="Times New Roman" w:eastAsia="Times New Roman" w:hAnsi="Times New Roman" w:cs="Times New Roman"/>
          <w:iCs/>
          <w:sz w:val="24"/>
          <w:szCs w:val="24"/>
          <w:lang w:val="ru-RU" w:eastAsia="ar-SA"/>
        </w:rPr>
        <w:t>у две недеље,</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Latn-CS" w:eastAsia="ar-SA"/>
        </w:rPr>
        <w:t>1.200,00m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парк у насељу </w:t>
      </w:r>
      <w:r w:rsidRPr="007F6015">
        <w:rPr>
          <w:rFonts w:ascii="Times New Roman" w:eastAsia="Times New Roman" w:hAnsi="Times New Roman" w:cs="Times New Roman"/>
          <w:sz w:val="24"/>
          <w:szCs w:val="24"/>
          <w:lang w:val="sr-Cyrl-CS" w:eastAsia="ar-SA"/>
        </w:rPr>
        <w:t xml:space="preserve"> „</w:t>
      </w:r>
      <w:r w:rsidRPr="007F6015">
        <w:rPr>
          <w:rFonts w:ascii="Times New Roman" w:eastAsia="Times New Roman" w:hAnsi="Times New Roman" w:cs="Times New Roman"/>
          <w:sz w:val="24"/>
          <w:szCs w:val="24"/>
          <w:lang w:val="ru-RU" w:eastAsia="ar-SA"/>
        </w:rPr>
        <w:t xml:space="preserve">Доња мала“, 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 4.500,00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sr-Cyrl-CS" w:eastAsia="ar-SA"/>
        </w:rPr>
        <w:t xml:space="preserve">парк у насељу „Криваја“, </w:t>
      </w:r>
      <w:r w:rsidRPr="007F6015">
        <w:rPr>
          <w:rFonts w:ascii="Times New Roman" w:eastAsia="Times New Roman" w:hAnsi="Times New Roman" w:cs="Times New Roman"/>
          <w:sz w:val="24"/>
          <w:szCs w:val="24"/>
          <w:lang w:val="ru-RU" w:eastAsia="ar-SA"/>
        </w:rPr>
        <w:t xml:space="preserve">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Cyrl-CS" w:eastAsia="ar-SA"/>
        </w:rPr>
        <w:t>3.315,00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парк поред Лепенице, 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површине150,00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парк у потесу </w:t>
      </w:r>
      <w:r w:rsidRPr="007F6015">
        <w:rPr>
          <w:rFonts w:ascii="Times New Roman" w:eastAsia="Times New Roman" w:hAnsi="Times New Roman" w:cs="Times New Roman"/>
          <w:sz w:val="24"/>
          <w:szCs w:val="24"/>
          <w:lang w:val="sr-Cyrl-CS" w:eastAsia="ar-SA"/>
        </w:rPr>
        <w:t xml:space="preserve"> „</w:t>
      </w:r>
      <w:r w:rsidRPr="007F6015">
        <w:rPr>
          <w:rFonts w:ascii="Times New Roman" w:eastAsia="Times New Roman" w:hAnsi="Times New Roman" w:cs="Times New Roman"/>
          <w:sz w:val="24"/>
          <w:szCs w:val="24"/>
          <w:lang w:val="ru-RU" w:eastAsia="ar-SA"/>
        </w:rPr>
        <w:t xml:space="preserve">Урвина“, 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 550,00</w:t>
      </w:r>
      <w:r w:rsidRPr="007F6015">
        <w:rPr>
          <w:rFonts w:ascii="Times New Roman" w:eastAsia="Times New Roman" w:hAnsi="Times New Roman" w:cs="Times New Roman"/>
          <w:sz w:val="24"/>
          <w:szCs w:val="24"/>
          <w:lang w:val="sr-Latn-CS" w:eastAsia="ar-SA"/>
        </w:rPr>
        <w:t>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парк у насељу „Лозница“, 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Cyrl-CS" w:eastAsia="ar-SA"/>
        </w:rPr>
        <w:t>2</w:t>
      </w:r>
      <w:r w:rsidRPr="007F6015">
        <w:rPr>
          <w:rFonts w:ascii="Times New Roman" w:eastAsia="Times New Roman" w:hAnsi="Times New Roman" w:cs="Times New Roman"/>
          <w:sz w:val="24"/>
          <w:szCs w:val="24"/>
          <w:lang w:val="sr-Latn-CS" w:eastAsia="ar-SA"/>
        </w:rPr>
        <w:t>0</w:t>
      </w:r>
      <w:r w:rsidRPr="007F6015">
        <w:rPr>
          <w:rFonts w:ascii="Times New Roman" w:eastAsia="Times New Roman" w:hAnsi="Times New Roman" w:cs="Times New Roman"/>
          <w:sz w:val="24"/>
          <w:szCs w:val="24"/>
          <w:lang w:val="sr-Cyrl-CS" w:eastAsia="ar-SA"/>
        </w:rPr>
        <w:t>0</w:t>
      </w:r>
      <w:r w:rsidRPr="007F6015">
        <w:rPr>
          <w:rFonts w:ascii="Times New Roman" w:eastAsia="Times New Roman" w:hAnsi="Times New Roman" w:cs="Times New Roman"/>
          <w:sz w:val="24"/>
          <w:szCs w:val="24"/>
          <w:lang w:val="sr-Latn-CS" w:eastAsia="ar-SA"/>
        </w:rPr>
        <w:t>,00m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Cyrl-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sz w:val="24"/>
          <w:szCs w:val="24"/>
          <w:lang w:val="ru-RU" w:eastAsia="ar-SA"/>
        </w:rPr>
        <w:t xml:space="preserve">двориште иза зграде општине Баточина, једном </w:t>
      </w:r>
      <w:r w:rsidRPr="007F6015">
        <w:rPr>
          <w:rFonts w:ascii="Times New Roman" w:eastAsia="Times New Roman" w:hAnsi="Times New Roman" w:cs="Times New Roman"/>
          <w:iCs/>
          <w:sz w:val="24"/>
          <w:szCs w:val="24"/>
          <w:lang w:val="ru-RU" w:eastAsia="ar-SA"/>
        </w:rPr>
        <w:t>месечно,</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Latn-CS" w:eastAsia="ar-SA"/>
        </w:rPr>
        <w:t>300,00m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iCs/>
          <w:sz w:val="24"/>
          <w:szCs w:val="24"/>
          <w:lang w:val="ru-RU" w:eastAsia="ar-SA"/>
        </w:rPr>
        <w:t>разделна острва у ул. Кнеза Милоша Обреновића, од Дома здравља до „Грах-а“, једном месечно,</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Cyrl-CS" w:eastAsia="ar-SA"/>
        </w:rPr>
        <w:t>350</w:t>
      </w:r>
      <w:r w:rsidRPr="007F6015">
        <w:rPr>
          <w:rFonts w:ascii="Times New Roman" w:eastAsia="Times New Roman" w:hAnsi="Times New Roman" w:cs="Times New Roman"/>
          <w:sz w:val="24"/>
          <w:szCs w:val="24"/>
          <w:lang w:val="sr-Latn-CS" w:eastAsia="ar-SA"/>
        </w:rPr>
        <w:t>,00m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iCs/>
          <w:sz w:val="24"/>
          <w:szCs w:val="24"/>
          <w:lang w:val="ru-RU" w:eastAsia="ar-SA"/>
        </w:rPr>
        <w:t>банкина реке Лепенице (трим стазе), по 50м са обе стране моста, једном месечно,</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Cyrl-CS" w:eastAsia="ar-SA"/>
        </w:rPr>
        <w:t>9</w:t>
      </w:r>
      <w:r w:rsidRPr="007F6015">
        <w:rPr>
          <w:rFonts w:ascii="Times New Roman" w:eastAsia="Times New Roman" w:hAnsi="Times New Roman" w:cs="Times New Roman"/>
          <w:sz w:val="24"/>
          <w:szCs w:val="24"/>
          <w:lang w:val="sr-Latn-CS" w:eastAsia="ar-SA"/>
        </w:rPr>
        <w:t>00,00m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7F6015" w:rsidRPr="007F6015" w:rsidRDefault="007F6015" w:rsidP="00D176E4">
      <w:pPr>
        <w:numPr>
          <w:ilvl w:val="0"/>
          <w:numId w:val="19"/>
        </w:numPr>
        <w:suppressAutoHyphens/>
        <w:spacing w:after="0" w:line="240" w:lineRule="auto"/>
        <w:ind w:right="29"/>
        <w:contextualSpacing/>
        <w:jc w:val="both"/>
        <w:rPr>
          <w:rFonts w:ascii="Times New Roman" w:eastAsia="Times New Roman" w:hAnsi="Times New Roman" w:cs="Times New Roman"/>
          <w:sz w:val="24"/>
          <w:szCs w:val="24"/>
          <w:lang w:val="ru-RU" w:eastAsia="ar-SA"/>
        </w:rPr>
      </w:pPr>
      <w:r w:rsidRPr="007F6015">
        <w:rPr>
          <w:rFonts w:ascii="Times New Roman" w:eastAsia="Times New Roman" w:hAnsi="Times New Roman" w:cs="Times New Roman"/>
          <w:iCs/>
          <w:sz w:val="24"/>
          <w:szCs w:val="24"/>
          <w:lang w:val="ru-RU" w:eastAsia="ar-SA"/>
        </w:rPr>
        <w:t>ул. Хајдук Вељкова, два пута годишње,</w:t>
      </w:r>
      <w:r w:rsidRPr="007F6015">
        <w:rPr>
          <w:rFonts w:ascii="Times New Roman" w:eastAsia="Times New Roman" w:hAnsi="Times New Roman" w:cs="Times New Roman"/>
          <w:sz w:val="24"/>
          <w:szCs w:val="24"/>
          <w:lang w:val="ru-RU" w:eastAsia="ar-SA"/>
        </w:rPr>
        <w:t xml:space="preserve"> површине </w:t>
      </w:r>
      <w:r w:rsidRPr="007F6015">
        <w:rPr>
          <w:rFonts w:ascii="Times New Roman" w:eastAsia="Times New Roman" w:hAnsi="Times New Roman" w:cs="Times New Roman"/>
          <w:sz w:val="24"/>
          <w:szCs w:val="24"/>
          <w:lang w:val="sr-Latn-CS" w:eastAsia="ar-SA"/>
        </w:rPr>
        <w:t>120,00m</w:t>
      </w:r>
      <w:r w:rsidRPr="007F6015">
        <w:rPr>
          <w:rFonts w:ascii="Times New Roman" w:eastAsia="Times New Roman" w:hAnsi="Times New Roman" w:cs="Times New Roman"/>
          <w:sz w:val="24"/>
          <w:szCs w:val="24"/>
          <w:vertAlign w:val="superscript"/>
          <w:lang w:val="sr-Latn-CS" w:eastAsia="ar-SA"/>
        </w:rPr>
        <w:t>2</w:t>
      </w:r>
      <w:r w:rsidRPr="007F6015">
        <w:rPr>
          <w:rFonts w:ascii="Times New Roman" w:eastAsia="Times New Roman" w:hAnsi="Times New Roman" w:cs="Times New Roman"/>
          <w:sz w:val="24"/>
          <w:szCs w:val="24"/>
          <w:lang w:val="sr-Latn-CS" w:eastAsia="ar-SA"/>
        </w:rPr>
        <w:t>.</w:t>
      </w:r>
    </w:p>
    <w:p w:rsidR="00DC5751" w:rsidRDefault="00DC5751" w:rsidP="007F6015">
      <w:pPr>
        <w:suppressAutoHyphens/>
        <w:spacing w:after="0" w:line="240" w:lineRule="auto"/>
        <w:ind w:left="720" w:right="29"/>
        <w:contextualSpacing/>
        <w:jc w:val="both"/>
        <w:rPr>
          <w:rFonts w:ascii="Times New Roman" w:eastAsia="Times New Roman" w:hAnsi="Times New Roman" w:cs="Times New Roman"/>
          <w:sz w:val="24"/>
          <w:szCs w:val="24"/>
          <w:lang w:val="ru-RU" w:eastAsia="ar-SA"/>
        </w:rPr>
        <w:sectPr w:rsidR="00DC5751" w:rsidSect="00DC5751">
          <w:type w:val="continuous"/>
          <w:pgSz w:w="11907" w:h="16839" w:code="9"/>
          <w:pgMar w:top="1440" w:right="1077" w:bottom="1440" w:left="1077" w:header="709" w:footer="709" w:gutter="0"/>
          <w:cols w:num="2" w:space="708"/>
          <w:docGrid w:linePitch="360"/>
        </w:sectPr>
      </w:pPr>
    </w:p>
    <w:p w:rsidR="007F6015" w:rsidRPr="007F6015" w:rsidRDefault="007F6015" w:rsidP="007F6015">
      <w:pPr>
        <w:suppressAutoHyphens/>
        <w:spacing w:after="0" w:line="240" w:lineRule="auto"/>
        <w:ind w:left="720" w:right="29"/>
        <w:contextualSpacing/>
        <w:jc w:val="both"/>
        <w:rPr>
          <w:rFonts w:ascii="Times New Roman" w:eastAsia="Times New Roman" w:hAnsi="Times New Roman" w:cs="Times New Roman"/>
          <w:sz w:val="24"/>
          <w:szCs w:val="24"/>
          <w:lang w:val="ru-RU" w:eastAsia="ar-SA"/>
        </w:rPr>
      </w:pPr>
    </w:p>
    <w:p w:rsidR="007F6015" w:rsidRPr="007F6015" w:rsidRDefault="007F6015" w:rsidP="007F6015">
      <w:pPr>
        <w:spacing w:after="0" w:line="240" w:lineRule="auto"/>
        <w:ind w:left="1440" w:right="29"/>
        <w:jc w:val="both"/>
        <w:rPr>
          <w:rFonts w:ascii="Times New Roman" w:eastAsia="Times New Roman" w:hAnsi="Times New Roman" w:cs="Times New Roman"/>
          <w:i/>
          <w:sz w:val="24"/>
          <w:szCs w:val="24"/>
          <w:lang w:val="sr-Cyrl-CS"/>
        </w:rPr>
      </w:pPr>
      <w:r w:rsidRPr="007F6015">
        <w:rPr>
          <w:rFonts w:ascii="Times New Roman" w:eastAsia="Times New Roman" w:hAnsi="Times New Roman" w:cs="Times New Roman"/>
          <w:i/>
          <w:sz w:val="24"/>
          <w:szCs w:val="24"/>
          <w:lang w:val="sr-Cyrl-CS"/>
        </w:rPr>
        <w:t>Табела 2.</w:t>
      </w:r>
    </w:p>
    <w:tbl>
      <w:tblPr>
        <w:tblStyle w:val="TableGrid11"/>
        <w:tblW w:w="9207" w:type="dxa"/>
        <w:jc w:val="center"/>
        <w:tblLook w:val="04A0" w:firstRow="1" w:lastRow="0" w:firstColumn="1" w:lastColumn="0" w:noHBand="0" w:noVBand="1"/>
      </w:tblPr>
      <w:tblGrid>
        <w:gridCol w:w="530"/>
        <w:gridCol w:w="2722"/>
        <w:gridCol w:w="2523"/>
        <w:gridCol w:w="3432"/>
      </w:tblGrid>
      <w:tr w:rsidR="007F6015" w:rsidRPr="007F6015" w:rsidTr="00237DC2">
        <w:trPr>
          <w:trHeight w:val="249"/>
          <w:jc w:val="center"/>
        </w:trPr>
        <w:tc>
          <w:tcPr>
            <w:tcW w:w="53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РБ</w:t>
            </w:r>
          </w:p>
        </w:tc>
        <w:tc>
          <w:tcPr>
            <w:tcW w:w="272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 xml:space="preserve">Укупна површина у </w:t>
            </w:r>
            <w:r w:rsidRPr="007F6015">
              <w:rPr>
                <w:rFonts w:ascii="Times New Roman" w:hAnsi="Times New Roman" w:cs="Times New Roman"/>
                <w:sz w:val="24"/>
                <w:szCs w:val="24"/>
                <w:lang w:val="sr-Latn-CS"/>
              </w:rPr>
              <w:t>m</w:t>
            </w:r>
            <w:r w:rsidRPr="007F6015">
              <w:rPr>
                <w:rFonts w:ascii="Times New Roman" w:hAnsi="Times New Roman" w:cs="Times New Roman"/>
                <w:sz w:val="24"/>
                <w:szCs w:val="24"/>
                <w:vertAlign w:val="superscript"/>
                <w:lang w:val="sr-Latn-CS"/>
              </w:rPr>
              <w:t>2</w:t>
            </w:r>
          </w:p>
        </w:tc>
        <w:tc>
          <w:tcPr>
            <w:tcW w:w="252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Динамика кошења</w:t>
            </w:r>
          </w:p>
        </w:tc>
        <w:tc>
          <w:tcPr>
            <w:tcW w:w="343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 xml:space="preserve">Површина у </w:t>
            </w:r>
            <w:r w:rsidRPr="007F6015">
              <w:rPr>
                <w:rFonts w:ascii="Times New Roman" w:hAnsi="Times New Roman" w:cs="Times New Roman"/>
                <w:sz w:val="24"/>
                <w:szCs w:val="24"/>
                <w:lang w:val="sr-Latn-CS"/>
              </w:rPr>
              <w:t>m</w:t>
            </w:r>
            <w:r w:rsidRPr="007F6015">
              <w:rPr>
                <w:rFonts w:ascii="Times New Roman" w:hAnsi="Times New Roman" w:cs="Times New Roman"/>
                <w:sz w:val="24"/>
                <w:szCs w:val="24"/>
                <w:vertAlign w:val="superscript"/>
                <w:lang w:val="sr-Latn-CS"/>
              </w:rPr>
              <w:t>2</w:t>
            </w:r>
          </w:p>
        </w:tc>
      </w:tr>
      <w:tr w:rsidR="007F6015" w:rsidRPr="007F6015" w:rsidTr="00237DC2">
        <w:trPr>
          <w:trHeight w:val="296"/>
          <w:jc w:val="center"/>
        </w:trPr>
        <w:tc>
          <w:tcPr>
            <w:tcW w:w="530"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1.</w:t>
            </w:r>
          </w:p>
        </w:tc>
        <w:tc>
          <w:tcPr>
            <w:tcW w:w="2722"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rPr>
            </w:pPr>
            <w:r w:rsidRPr="007F6015">
              <w:rPr>
                <w:rFonts w:ascii="Times New Roman" w:hAnsi="Times New Roman" w:cs="Times New Roman"/>
                <w:sz w:val="24"/>
                <w:szCs w:val="24"/>
              </w:rPr>
              <w:t>2.339,50</w:t>
            </w:r>
          </w:p>
        </w:tc>
        <w:tc>
          <w:tcPr>
            <w:tcW w:w="2523"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једном у две недеље</w:t>
            </w:r>
          </w:p>
        </w:tc>
        <w:tc>
          <w:tcPr>
            <w:tcW w:w="3432" w:type="dxa"/>
            <w:tcBorders>
              <w:top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b/>
                <w:sz w:val="24"/>
                <w:szCs w:val="24"/>
              </w:rPr>
              <w:t>4.971,44</w:t>
            </w:r>
            <w:r w:rsidRPr="007F6015">
              <w:rPr>
                <w:rFonts w:ascii="Times New Roman" w:hAnsi="Times New Roman" w:cs="Times New Roman"/>
                <w:sz w:val="24"/>
                <w:szCs w:val="24"/>
                <w:lang w:val="sr-Cyrl-CS"/>
              </w:rPr>
              <w:t>=(2.339,50х17)/8мес</w:t>
            </w:r>
          </w:p>
        </w:tc>
      </w:tr>
      <w:tr w:rsidR="007F6015" w:rsidRPr="007F6015" w:rsidTr="00237DC2">
        <w:trPr>
          <w:trHeight w:val="249"/>
          <w:jc w:val="center"/>
        </w:trPr>
        <w:tc>
          <w:tcPr>
            <w:tcW w:w="530"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2.</w:t>
            </w:r>
          </w:p>
        </w:tc>
        <w:tc>
          <w:tcPr>
            <w:tcW w:w="2722" w:type="dxa"/>
          </w:tcPr>
          <w:p w:rsidR="007F6015" w:rsidRPr="007F6015" w:rsidRDefault="007F6015" w:rsidP="007F6015">
            <w:pPr>
              <w:jc w:val="both"/>
              <w:rPr>
                <w:rFonts w:ascii="Times New Roman" w:hAnsi="Times New Roman" w:cs="Times New Roman"/>
                <w:sz w:val="24"/>
                <w:szCs w:val="24"/>
              </w:rPr>
            </w:pPr>
            <w:r w:rsidRPr="007F6015">
              <w:rPr>
                <w:rFonts w:ascii="Times New Roman" w:hAnsi="Times New Roman" w:cs="Times New Roman"/>
                <w:sz w:val="24"/>
                <w:szCs w:val="24"/>
              </w:rPr>
              <w:t>10.265,00</w:t>
            </w:r>
          </w:p>
        </w:tc>
        <w:tc>
          <w:tcPr>
            <w:tcW w:w="2523" w:type="dxa"/>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једном месечно</w:t>
            </w:r>
          </w:p>
        </w:tc>
        <w:tc>
          <w:tcPr>
            <w:tcW w:w="3432" w:type="dxa"/>
          </w:tcPr>
          <w:p w:rsidR="007F6015" w:rsidRPr="007F6015" w:rsidRDefault="007F6015" w:rsidP="007F6015">
            <w:pPr>
              <w:jc w:val="both"/>
              <w:rPr>
                <w:rFonts w:ascii="Times New Roman" w:hAnsi="Times New Roman" w:cs="Times New Roman"/>
                <w:b/>
                <w:sz w:val="24"/>
                <w:szCs w:val="24"/>
                <w:lang w:val="sr-Cyrl-CS"/>
              </w:rPr>
            </w:pPr>
            <w:r w:rsidRPr="007F6015">
              <w:rPr>
                <w:rFonts w:ascii="Times New Roman" w:hAnsi="Times New Roman" w:cs="Times New Roman"/>
                <w:b/>
                <w:sz w:val="24"/>
                <w:szCs w:val="24"/>
                <w:lang w:val="sr-Cyrl-CS"/>
              </w:rPr>
              <w:t>10.265,00</w:t>
            </w:r>
          </w:p>
        </w:tc>
      </w:tr>
      <w:tr w:rsidR="007F6015" w:rsidRPr="007F6015" w:rsidTr="00237DC2">
        <w:trPr>
          <w:trHeight w:val="249"/>
          <w:jc w:val="center"/>
        </w:trPr>
        <w:tc>
          <w:tcPr>
            <w:tcW w:w="530"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Cyrl-CS"/>
              </w:rPr>
              <w:t>3.</w:t>
            </w:r>
          </w:p>
        </w:tc>
        <w:tc>
          <w:tcPr>
            <w:tcW w:w="2722"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sz w:val="24"/>
                <w:szCs w:val="24"/>
                <w:lang w:val="sr-Latn-CS"/>
              </w:rPr>
              <w:t>120,00</w:t>
            </w:r>
          </w:p>
        </w:tc>
        <w:tc>
          <w:tcPr>
            <w:tcW w:w="2523" w:type="dxa"/>
            <w:tcBorders>
              <w:bottom w:val="single" w:sz="12" w:space="0" w:color="000000" w:themeColor="text1"/>
            </w:tcBorders>
          </w:tcPr>
          <w:p w:rsidR="007F6015" w:rsidRPr="007F6015" w:rsidRDefault="007F6015" w:rsidP="007F6015">
            <w:pPr>
              <w:jc w:val="both"/>
              <w:rPr>
                <w:rFonts w:ascii="Times New Roman" w:hAnsi="Times New Roman" w:cs="Times New Roman"/>
                <w:sz w:val="24"/>
                <w:szCs w:val="24"/>
                <w:lang w:val="sr-Cyrl-CS"/>
              </w:rPr>
            </w:pPr>
            <w:r w:rsidRPr="007F6015">
              <w:rPr>
                <w:rFonts w:ascii="Times New Roman" w:hAnsi="Times New Roman" w:cs="Times New Roman"/>
                <w:iCs/>
                <w:sz w:val="24"/>
                <w:szCs w:val="24"/>
                <w:lang w:val="ru-RU"/>
              </w:rPr>
              <w:t>два пута годишње</w:t>
            </w:r>
          </w:p>
        </w:tc>
        <w:tc>
          <w:tcPr>
            <w:tcW w:w="3432" w:type="dxa"/>
            <w:tcBorders>
              <w:bottom w:val="single" w:sz="12" w:space="0" w:color="000000" w:themeColor="text1"/>
            </w:tcBorders>
          </w:tcPr>
          <w:p w:rsidR="007F6015" w:rsidRPr="007F6015" w:rsidRDefault="007F6015" w:rsidP="007F6015">
            <w:pPr>
              <w:jc w:val="both"/>
              <w:rPr>
                <w:rFonts w:ascii="Times New Roman" w:hAnsi="Times New Roman" w:cs="Times New Roman"/>
                <w:iCs/>
                <w:sz w:val="24"/>
                <w:szCs w:val="24"/>
                <w:lang w:val="ru-RU"/>
              </w:rPr>
            </w:pPr>
            <w:r w:rsidRPr="007F6015">
              <w:rPr>
                <w:rFonts w:ascii="Times New Roman" w:hAnsi="Times New Roman" w:cs="Times New Roman"/>
                <w:b/>
                <w:iCs/>
                <w:sz w:val="24"/>
                <w:szCs w:val="24"/>
              </w:rPr>
              <w:t>3</w:t>
            </w:r>
            <w:r w:rsidRPr="007F6015">
              <w:rPr>
                <w:rFonts w:ascii="Times New Roman" w:hAnsi="Times New Roman" w:cs="Times New Roman"/>
                <w:b/>
                <w:iCs/>
                <w:sz w:val="24"/>
                <w:szCs w:val="24"/>
                <w:lang w:val="ru-RU"/>
              </w:rPr>
              <w:t>0,00</w:t>
            </w:r>
            <w:r w:rsidRPr="007F6015">
              <w:rPr>
                <w:rFonts w:ascii="Times New Roman" w:hAnsi="Times New Roman" w:cs="Times New Roman"/>
                <w:iCs/>
                <w:sz w:val="24"/>
                <w:szCs w:val="24"/>
                <w:lang w:val="ru-RU"/>
              </w:rPr>
              <w:t>=(</w:t>
            </w:r>
            <w:r w:rsidRPr="007F6015">
              <w:rPr>
                <w:rFonts w:ascii="Times New Roman" w:hAnsi="Times New Roman" w:cs="Times New Roman"/>
                <w:iCs/>
                <w:sz w:val="24"/>
                <w:szCs w:val="24"/>
              </w:rPr>
              <w:t>120</w:t>
            </w:r>
            <w:r w:rsidRPr="007F6015">
              <w:rPr>
                <w:rFonts w:ascii="Times New Roman" w:hAnsi="Times New Roman" w:cs="Times New Roman"/>
                <w:iCs/>
                <w:sz w:val="24"/>
                <w:szCs w:val="24"/>
                <w:lang w:val="ru-RU"/>
              </w:rPr>
              <w:t>х2)/8мес</w:t>
            </w:r>
          </w:p>
        </w:tc>
      </w:tr>
      <w:tr w:rsidR="007F6015" w:rsidRPr="007F6015" w:rsidTr="00237DC2">
        <w:trPr>
          <w:trHeight w:val="277"/>
          <w:jc w:val="center"/>
        </w:trPr>
        <w:tc>
          <w:tcPr>
            <w:tcW w:w="5774"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rPr>
                <w:rFonts w:ascii="Times New Roman" w:hAnsi="Times New Roman" w:cs="Times New Roman"/>
                <w:b/>
                <w:sz w:val="24"/>
                <w:szCs w:val="24"/>
                <w:lang w:val="sr-Cyrl-CS"/>
              </w:rPr>
            </w:pPr>
            <w:r w:rsidRPr="007F6015">
              <w:rPr>
                <w:rFonts w:ascii="Times New Roman" w:hAnsi="Times New Roman" w:cs="Times New Roman"/>
                <w:b/>
                <w:sz w:val="24"/>
                <w:szCs w:val="24"/>
                <w:lang w:val="sr-Cyrl-CS"/>
              </w:rPr>
              <w:t xml:space="preserve">УКУПНА МЕСЕЧНА ПОВРШИНА </w:t>
            </w:r>
            <w:r w:rsidRPr="007F6015">
              <w:rPr>
                <w:rFonts w:ascii="Times New Roman" w:hAnsi="Times New Roman" w:cs="Times New Roman"/>
                <w:sz w:val="24"/>
                <w:szCs w:val="24"/>
                <w:lang w:val="sr-Cyrl-CS"/>
              </w:rPr>
              <w:t>(</w:t>
            </w:r>
            <w:r w:rsidRPr="007F6015">
              <w:rPr>
                <w:rFonts w:ascii="Times New Roman" w:hAnsi="Times New Roman" w:cs="Times New Roman"/>
                <w:b/>
                <w:sz w:val="24"/>
                <w:szCs w:val="24"/>
                <w:lang w:val="sr-Cyrl-CS"/>
              </w:rPr>
              <w:t>у</w:t>
            </w:r>
            <w:r w:rsidRPr="007F6015">
              <w:rPr>
                <w:rFonts w:ascii="Times New Roman" w:hAnsi="Times New Roman" w:cs="Times New Roman"/>
                <w:sz w:val="24"/>
                <w:szCs w:val="24"/>
                <w:lang w:val="sr-Latn-CS"/>
              </w:rPr>
              <w:t xml:space="preserve"> m</w:t>
            </w:r>
            <w:r w:rsidRPr="007F6015">
              <w:rPr>
                <w:rFonts w:ascii="Times New Roman" w:hAnsi="Times New Roman" w:cs="Times New Roman"/>
                <w:sz w:val="24"/>
                <w:szCs w:val="24"/>
                <w:vertAlign w:val="superscript"/>
                <w:lang w:val="sr-Latn-CS"/>
              </w:rPr>
              <w:t>2</w:t>
            </w:r>
            <w:r w:rsidRPr="007F6015">
              <w:rPr>
                <w:rFonts w:ascii="Times New Roman" w:hAnsi="Times New Roman" w:cs="Times New Roman"/>
                <w:sz w:val="24"/>
                <w:szCs w:val="24"/>
                <w:lang w:val="sr-Cyrl-CS"/>
              </w:rPr>
              <w:t>)</w:t>
            </w:r>
          </w:p>
        </w:tc>
        <w:tc>
          <w:tcPr>
            <w:tcW w:w="343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rsidR="007F6015" w:rsidRPr="007F6015" w:rsidRDefault="007F6015" w:rsidP="007F6015">
            <w:pPr>
              <w:jc w:val="both"/>
              <w:rPr>
                <w:rFonts w:ascii="Times New Roman" w:hAnsi="Times New Roman" w:cs="Times New Roman"/>
                <w:b/>
                <w:sz w:val="24"/>
                <w:szCs w:val="24"/>
              </w:rPr>
            </w:pPr>
            <w:r w:rsidRPr="007F6015">
              <w:rPr>
                <w:rFonts w:ascii="Times New Roman" w:hAnsi="Times New Roman" w:cs="Times New Roman"/>
                <w:b/>
                <w:sz w:val="24"/>
                <w:szCs w:val="24"/>
              </w:rPr>
              <w:t>15.266,44</w:t>
            </w:r>
          </w:p>
        </w:tc>
      </w:tr>
    </w:tbl>
    <w:p w:rsidR="007F6015" w:rsidRPr="007F6015" w:rsidRDefault="007F6015" w:rsidP="007F6015">
      <w:pPr>
        <w:suppressAutoHyphens/>
        <w:spacing w:after="0" w:line="240" w:lineRule="auto"/>
        <w:ind w:left="720"/>
        <w:contextualSpacing/>
        <w:rPr>
          <w:rFonts w:ascii="Times New Roman" w:eastAsia="Times New Roman" w:hAnsi="Times New Roman" w:cs="Times New Roman"/>
          <w:b/>
          <w:sz w:val="24"/>
          <w:szCs w:val="24"/>
          <w:lang w:val="sr-Cyrl-CS" w:eastAsia="ar-SA"/>
        </w:rPr>
      </w:pPr>
    </w:p>
    <w:p w:rsidR="00DC5751" w:rsidRDefault="00DC5751" w:rsidP="007F6015">
      <w:pPr>
        <w:suppressAutoHyphens/>
        <w:spacing w:after="0" w:line="240" w:lineRule="auto"/>
        <w:ind w:left="720"/>
        <w:contextualSpacing/>
        <w:rPr>
          <w:rFonts w:ascii="Times New Roman" w:eastAsia="Times New Roman" w:hAnsi="Times New Roman" w:cs="Times New Roman"/>
          <w:b/>
          <w:i/>
          <w:sz w:val="24"/>
          <w:szCs w:val="24"/>
          <w:lang w:val="sr-Cyrl-CS" w:eastAsia="ar-SA"/>
        </w:rPr>
        <w:sectPr w:rsidR="00DC5751" w:rsidSect="000552A1">
          <w:type w:val="continuous"/>
          <w:pgSz w:w="11907" w:h="16839" w:code="9"/>
          <w:pgMar w:top="1440" w:right="1077" w:bottom="1440" w:left="1077" w:header="709" w:footer="709" w:gutter="0"/>
          <w:cols w:space="708"/>
          <w:docGrid w:linePitch="360"/>
        </w:sectPr>
      </w:pP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2.3  </w:t>
      </w:r>
      <w:r w:rsidRPr="007F6015">
        <w:rPr>
          <w:rFonts w:ascii="Times New Roman" w:eastAsia="Times New Roman" w:hAnsi="Times New Roman" w:cs="Times New Roman"/>
          <w:b/>
          <w:i/>
          <w:sz w:val="24"/>
          <w:szCs w:val="24"/>
          <w:u w:val="single"/>
          <w:lang w:val="sr-Cyrl-CS" w:eastAsia="ar-SA"/>
        </w:rPr>
        <w:t>ОДРЖАВАЊЕ ФОНТАНЕ</w:t>
      </w: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sz w:val="24"/>
          <w:szCs w:val="24"/>
          <w:u w:val="single"/>
          <w:lang w:val="sr-Cyrl-CS" w:eastAsia="ar-SA"/>
        </w:rPr>
      </w:pPr>
    </w:p>
    <w:p w:rsidR="007F6015" w:rsidRPr="007F6015" w:rsidRDefault="007F6015" w:rsidP="007F6015">
      <w:pPr>
        <w:tabs>
          <w:tab w:val="left" w:pos="180"/>
        </w:tabs>
        <w:spacing w:after="0" w:line="240" w:lineRule="auto"/>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ab/>
      </w:r>
      <w:r w:rsidRPr="007F6015">
        <w:rPr>
          <w:rFonts w:ascii="Times New Roman" w:eastAsia="Times New Roman" w:hAnsi="Times New Roman" w:cs="Times New Roman"/>
          <w:sz w:val="24"/>
          <w:szCs w:val="24"/>
          <w:lang w:val="ru-RU"/>
        </w:rPr>
        <w:tab/>
        <w:t>Услуга одржавања фонтане на градском тргу „Карађорђев трг“ у Баточини подразумева пражњење воде из фонтане једном недељно, чишћење фонтане и филтера, прање и поновно пуњење фонтане, уз употребу хлорних таблета и других средстава за дезинфекцију фонтане.</w:t>
      </w:r>
    </w:p>
    <w:p w:rsidR="007F6015" w:rsidRPr="007F6015" w:rsidRDefault="007F6015" w:rsidP="007F6015">
      <w:pPr>
        <w:tabs>
          <w:tab w:val="left" w:pos="180"/>
        </w:tabs>
        <w:spacing w:after="0" w:line="240" w:lineRule="auto"/>
        <w:ind w:firstLine="360"/>
        <w:jc w:val="both"/>
        <w:rPr>
          <w:rFonts w:ascii="Times New Roman" w:eastAsia="Times New Roman" w:hAnsi="Times New Roman" w:cs="Times New Roman"/>
          <w:b/>
          <w:sz w:val="24"/>
          <w:szCs w:val="24"/>
          <w:lang w:val="ru-RU"/>
        </w:rPr>
      </w:pPr>
      <w:r w:rsidRPr="007F6015">
        <w:rPr>
          <w:rFonts w:ascii="Times New Roman" w:eastAsia="Times New Roman" w:hAnsi="Times New Roman" w:cs="Times New Roman"/>
          <w:sz w:val="24"/>
          <w:szCs w:val="24"/>
          <w:lang w:val="ru-RU"/>
        </w:rPr>
        <w:tab/>
      </w:r>
      <w:r w:rsidRPr="007F6015">
        <w:rPr>
          <w:rFonts w:ascii="Times New Roman" w:eastAsia="Times New Roman" w:hAnsi="Times New Roman" w:cs="Times New Roman"/>
          <w:b/>
          <w:sz w:val="24"/>
          <w:szCs w:val="24"/>
          <w:lang w:val="ru-RU"/>
        </w:rPr>
        <w:t>Услуге редовног кошења и одржавања фонтане се неће пружати у зимском периоду, односно у временском интервалу од 01.јануара до 01.марта и у интервалу од 01. новембра до 31. децембра.</w:t>
      </w:r>
    </w:p>
    <w:p w:rsidR="007F6015" w:rsidRPr="007F6015" w:rsidRDefault="007F6015" w:rsidP="007F6015">
      <w:pPr>
        <w:spacing w:after="0" w:line="240" w:lineRule="auto"/>
        <w:ind w:left="1440" w:right="29" w:hanging="720"/>
        <w:rPr>
          <w:rFonts w:ascii="Times New Roman" w:eastAsia="Times New Roman" w:hAnsi="Times New Roman" w:cs="Times New Roman"/>
          <w:b/>
          <w:sz w:val="24"/>
          <w:szCs w:val="24"/>
          <w:lang w:val="ru-RU"/>
        </w:rPr>
      </w:pPr>
    </w:p>
    <w:p w:rsidR="007F6015" w:rsidRPr="007F6015" w:rsidRDefault="007F6015" w:rsidP="007F6015">
      <w:pPr>
        <w:spacing w:after="0" w:line="240" w:lineRule="auto"/>
        <w:ind w:left="1440" w:right="29" w:hanging="720"/>
        <w:rPr>
          <w:rFonts w:ascii="Times New Roman" w:eastAsia="Times New Roman" w:hAnsi="Times New Roman" w:cs="Times New Roman"/>
          <w:b/>
          <w:i/>
          <w:sz w:val="24"/>
          <w:szCs w:val="24"/>
          <w:u w:val="single"/>
          <w:lang w:val="ru-RU"/>
        </w:rPr>
      </w:pPr>
      <w:r w:rsidRPr="007F6015">
        <w:rPr>
          <w:rFonts w:ascii="Times New Roman" w:eastAsia="Times New Roman" w:hAnsi="Times New Roman" w:cs="Times New Roman"/>
          <w:b/>
          <w:i/>
          <w:sz w:val="24"/>
          <w:szCs w:val="24"/>
          <w:lang w:val="ru-RU"/>
        </w:rPr>
        <w:t xml:space="preserve">2.4 </w:t>
      </w:r>
      <w:r w:rsidRPr="007F6015">
        <w:rPr>
          <w:rFonts w:ascii="Times New Roman" w:eastAsia="Times New Roman" w:hAnsi="Times New Roman" w:cs="Times New Roman"/>
          <w:b/>
          <w:i/>
          <w:sz w:val="24"/>
          <w:szCs w:val="24"/>
          <w:u w:val="single"/>
          <w:lang w:val="ru-RU"/>
        </w:rPr>
        <w:t>СЕЧЕЊЕ И КРЧЕЊЕ ШИБЉА И РАСТИЊА ПОРЕД ПУТЕВА</w:t>
      </w: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ab/>
      </w: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sr-Cyrl-CS"/>
        </w:rPr>
        <w:tab/>
        <w:t xml:space="preserve">Послови сечења и крчења шибља и растиња поред путева обављаће се сукцесивно, по потреби, са циљем обезбеђивања прегледности и безбедности саобраћаја за све учеснике, на путним правцима којима управља општина Баточина, по налогу Одељења </w:t>
      </w:r>
      <w:r w:rsidRPr="007F6015">
        <w:rPr>
          <w:rFonts w:ascii="Times New Roman" w:eastAsia="Times New Roman" w:hAnsi="Times New Roman" w:cs="Times New Roman"/>
          <w:sz w:val="24"/>
          <w:szCs w:val="24"/>
          <w:lang w:val="ru-RU"/>
        </w:rPr>
        <w:t xml:space="preserve">за комуналне делатности, инвестиције и јавне набавке </w:t>
      </w:r>
      <w:r w:rsidRPr="007F6015">
        <w:rPr>
          <w:rFonts w:ascii="Times New Roman" w:eastAsia="Times New Roman" w:hAnsi="Times New Roman" w:cs="Times New Roman"/>
          <w:sz w:val="24"/>
          <w:szCs w:val="24"/>
          <w:lang w:val="sr-Cyrl-CS"/>
        </w:rPr>
        <w:t xml:space="preserve">(у даљем тексту: Одељење) или </w:t>
      </w:r>
      <w:r w:rsidRPr="007F6015">
        <w:rPr>
          <w:rFonts w:ascii="Times New Roman" w:eastAsia="Times New Roman" w:hAnsi="Times New Roman" w:cs="Times New Roman"/>
          <w:sz w:val="24"/>
          <w:szCs w:val="24"/>
          <w:lang w:val="ru-RU"/>
        </w:rPr>
        <w:t>члан Општинског већа општине Баточина задуженог за област комуналне делатности</w:t>
      </w:r>
      <w:r w:rsidRPr="007F6015">
        <w:rPr>
          <w:rFonts w:ascii="Times New Roman" w:eastAsia="Times New Roman" w:hAnsi="Times New Roman" w:cs="Times New Roman"/>
          <w:sz w:val="24"/>
          <w:szCs w:val="24"/>
          <w:lang w:val="sr-Cyrl-CS"/>
        </w:rPr>
        <w:t xml:space="preserve"> (у даљем тексту: овлашћено лице).</w:t>
      </w: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ab/>
        <w:t>Наведени послови обављаће се машински тарупом, као и ручно, у зависности од ситуације на терену.</w:t>
      </w: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sr-Cyrl-CS"/>
        </w:rPr>
      </w:pPr>
    </w:p>
    <w:p w:rsidR="007F6015" w:rsidRPr="007F6015" w:rsidRDefault="007F6015" w:rsidP="00D176E4">
      <w:pPr>
        <w:numPr>
          <w:ilvl w:val="1"/>
          <w:numId w:val="22"/>
        </w:numPr>
        <w:suppressAutoHyphens/>
        <w:spacing w:after="0" w:line="240" w:lineRule="auto"/>
        <w:ind w:left="1080" w:right="29"/>
        <w:contextualSpacing/>
        <w:jc w:val="both"/>
        <w:rPr>
          <w:rFonts w:ascii="Times New Roman" w:eastAsia="Times New Roman" w:hAnsi="Times New Roman" w:cs="Times New Roman"/>
          <w:b/>
          <w:i/>
          <w:sz w:val="24"/>
          <w:szCs w:val="24"/>
          <w:u w:val="single"/>
          <w:lang w:val="ru-RU" w:eastAsia="ar-SA"/>
        </w:rPr>
      </w:pPr>
      <w:r w:rsidRPr="007F6015">
        <w:rPr>
          <w:rFonts w:ascii="Times New Roman" w:eastAsia="Times New Roman" w:hAnsi="Times New Roman" w:cs="Times New Roman"/>
          <w:b/>
          <w:i/>
          <w:sz w:val="24"/>
          <w:szCs w:val="24"/>
          <w:u w:val="single"/>
          <w:lang w:val="sr-Cyrl-CS" w:eastAsia="ar-SA"/>
        </w:rPr>
        <w:t>ОДРЖАВАЊЕ И ЧИШЋЕЊЕ КИШНЕ КАНАЛИЗАЦИЈЕ, КАО И ПРАЖЊЕЊЕ ФЕКАЛНЕ КАНАЛИЗАЦИЈЕ</w:t>
      </w:r>
    </w:p>
    <w:p w:rsidR="007F6015" w:rsidRPr="007F6015" w:rsidRDefault="007F6015" w:rsidP="007F6015">
      <w:pPr>
        <w:spacing w:after="0" w:line="240" w:lineRule="auto"/>
        <w:ind w:right="29"/>
        <w:jc w:val="center"/>
        <w:rPr>
          <w:rFonts w:ascii="Times New Roman" w:eastAsia="Times New Roman" w:hAnsi="Times New Roman" w:cs="Times New Roman"/>
          <w:b/>
          <w:i/>
          <w:sz w:val="24"/>
          <w:szCs w:val="24"/>
          <w:u w:val="single"/>
          <w:lang w:val="sr-Cyrl-CS"/>
        </w:rPr>
      </w:pPr>
    </w:p>
    <w:p w:rsidR="007F6015" w:rsidRPr="007F6015" w:rsidRDefault="007F6015" w:rsidP="007F6015">
      <w:pPr>
        <w:spacing w:after="0" w:line="240" w:lineRule="auto"/>
        <w:ind w:right="29"/>
        <w:contextualSpacing/>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ab/>
        <w:t xml:space="preserve">Одржавање фекалне канализације обухвата пражњење колектора фекалне канализације на локацијама које одреди </w:t>
      </w:r>
      <w:r w:rsidRPr="007F6015">
        <w:rPr>
          <w:rFonts w:ascii="Times New Roman" w:eastAsia="Times New Roman" w:hAnsi="Times New Roman" w:cs="Times New Roman"/>
          <w:sz w:val="24"/>
          <w:szCs w:val="24"/>
          <w:lang w:val="sr-Cyrl-CS"/>
        </w:rPr>
        <w:t>Одељење или овлашћено лице</w:t>
      </w:r>
      <w:r w:rsidRPr="007F6015">
        <w:rPr>
          <w:rFonts w:ascii="Times New Roman" w:eastAsia="Times New Roman" w:hAnsi="Times New Roman" w:cs="Times New Roman"/>
          <w:sz w:val="24"/>
          <w:szCs w:val="24"/>
          <w:lang w:val="ru-RU"/>
        </w:rPr>
        <w:t>, а на којима се укаже потреба за пружањем предметне услуге.</w:t>
      </w:r>
    </w:p>
    <w:p w:rsidR="007F6015" w:rsidRPr="007F6015" w:rsidRDefault="007F6015" w:rsidP="007F6015">
      <w:pPr>
        <w:spacing w:after="0" w:line="240" w:lineRule="auto"/>
        <w:ind w:right="29" w:firstLine="720"/>
        <w:contextualSpacing/>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 xml:space="preserve">Одржавање кишне канализације подразумева чишћење шахти и колектора кишне канализације, као и одржавање и чишћење одводних канала и дренажу, укључујући и деблокирање одвода за одвођење атмосферских и површинских вода са површина јавне намене на локацијама које дефинише и за које налог издаје </w:t>
      </w:r>
      <w:r w:rsidRPr="007F6015">
        <w:rPr>
          <w:rFonts w:ascii="Times New Roman" w:eastAsia="Times New Roman" w:hAnsi="Times New Roman" w:cs="Times New Roman"/>
          <w:sz w:val="24"/>
          <w:szCs w:val="24"/>
          <w:lang w:val="sr-Cyrl-CS"/>
        </w:rPr>
        <w:t>Одељење или овлашћено лице</w:t>
      </w:r>
      <w:r w:rsidRPr="007F6015">
        <w:rPr>
          <w:rFonts w:ascii="Times New Roman" w:eastAsia="Times New Roman" w:hAnsi="Times New Roman" w:cs="Times New Roman"/>
          <w:sz w:val="24"/>
          <w:szCs w:val="24"/>
          <w:lang w:val="ru-RU"/>
        </w:rPr>
        <w:t>, а на којима се укаже потреба за пружање предметне услуге.</w:t>
      </w:r>
    </w:p>
    <w:p w:rsidR="007F6015" w:rsidRPr="007F6015" w:rsidRDefault="007F6015" w:rsidP="007F6015">
      <w:pPr>
        <w:spacing w:after="0" w:line="240" w:lineRule="auto"/>
        <w:ind w:right="29"/>
        <w:rPr>
          <w:rFonts w:ascii="Times New Roman" w:eastAsia="Times New Roman" w:hAnsi="Times New Roman" w:cs="Times New Roman"/>
          <w:sz w:val="24"/>
          <w:szCs w:val="24"/>
          <w:lang w:val="sr-Cyrl-CS"/>
        </w:rPr>
      </w:pPr>
    </w:p>
    <w:p w:rsidR="007F6015" w:rsidRPr="007F6015" w:rsidRDefault="007F6015" w:rsidP="00D176E4">
      <w:pPr>
        <w:numPr>
          <w:ilvl w:val="1"/>
          <w:numId w:val="22"/>
        </w:numPr>
        <w:suppressAutoHyphens/>
        <w:spacing w:after="0" w:line="240" w:lineRule="auto"/>
        <w:ind w:left="1080" w:right="29"/>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u w:val="single"/>
          <w:lang w:val="sr-Cyrl-CS" w:eastAsia="ar-SA"/>
        </w:rPr>
        <w:t>ОДРЖАВАЊЕ И ЧИШЋЕЊЕ ОДВОДНИХ КАНАЛА И ДРЕНАЖА</w:t>
      </w:r>
    </w:p>
    <w:p w:rsidR="007F6015" w:rsidRPr="007F6015" w:rsidRDefault="007F6015" w:rsidP="007F6015">
      <w:pPr>
        <w:suppressAutoHyphens/>
        <w:spacing w:after="0" w:line="240" w:lineRule="auto"/>
        <w:ind w:left="1080" w:right="29"/>
        <w:contextualSpacing/>
        <w:rPr>
          <w:rFonts w:ascii="Times New Roman" w:eastAsia="Times New Roman" w:hAnsi="Times New Roman" w:cs="Times New Roman"/>
          <w:b/>
          <w:i/>
          <w:sz w:val="24"/>
          <w:szCs w:val="24"/>
          <w:u w:val="single"/>
          <w:lang w:val="sr-Cyrl-CS" w:eastAsia="ar-SA"/>
        </w:rPr>
      </w:pPr>
    </w:p>
    <w:p w:rsidR="007F6015" w:rsidRPr="007F6015" w:rsidRDefault="007F6015" w:rsidP="007F6015">
      <w:pPr>
        <w:suppressAutoHyphens/>
        <w:spacing w:after="0" w:line="240" w:lineRule="auto"/>
        <w:ind w:right="29" w:firstLine="720"/>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Одржавање и чишћење одводних канала и дренажа, укључујући постављање бетонских цеви и деблокирање одвода за одвођење атмосферских и површинских вода са површина јавне намене, обавља се по налогу Одељења или овлашћеног лица, када се укаже потреба за пружањем предметне услуге.</w:t>
      </w:r>
    </w:p>
    <w:p w:rsidR="007F6015" w:rsidRPr="007F6015" w:rsidRDefault="007F6015" w:rsidP="007F6015">
      <w:pPr>
        <w:suppressAutoHyphens/>
        <w:spacing w:after="0" w:line="240" w:lineRule="auto"/>
        <w:ind w:right="29" w:firstLine="720"/>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Оперативним планом за одбрану од поплава за водотокове II реда на територији општине Баточина за 2026. годину биће обухваћени послови уређења и одржавања водотокова другог реда, тако да исти нису обухваћени овим Програмом.</w:t>
      </w:r>
    </w:p>
    <w:p w:rsidR="007F6015" w:rsidRPr="007F6015" w:rsidRDefault="007F6015" w:rsidP="007F6015">
      <w:pPr>
        <w:suppressAutoHyphens/>
        <w:spacing w:after="0" w:line="240" w:lineRule="auto"/>
        <w:ind w:right="29" w:firstLine="720"/>
        <w:contextualSpacing/>
        <w:jc w:val="both"/>
        <w:rPr>
          <w:rFonts w:ascii="Times New Roman" w:eastAsia="Times New Roman" w:hAnsi="Times New Roman" w:cs="Times New Roman"/>
          <w:sz w:val="24"/>
          <w:szCs w:val="24"/>
          <w:lang w:val="sr-Cyrl-CS" w:eastAsia="ar-SA"/>
        </w:rPr>
      </w:pPr>
    </w:p>
    <w:p w:rsidR="007F6015" w:rsidRPr="007F6015" w:rsidRDefault="007F6015" w:rsidP="00D176E4">
      <w:pPr>
        <w:numPr>
          <w:ilvl w:val="1"/>
          <w:numId w:val="22"/>
        </w:numPr>
        <w:suppressAutoHyphens/>
        <w:spacing w:after="0" w:line="240" w:lineRule="auto"/>
        <w:ind w:left="1080" w:right="29"/>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u w:val="single"/>
          <w:lang w:val="sr-Cyrl-CS" w:eastAsia="ar-SA"/>
        </w:rPr>
        <w:t>САДЊА И ОДРЖАВАЊЕ ЦВЕЋА И САДНИЦА</w:t>
      </w:r>
    </w:p>
    <w:p w:rsidR="007F6015" w:rsidRPr="007F6015" w:rsidRDefault="007F6015" w:rsidP="007F6015">
      <w:pPr>
        <w:spacing w:after="0" w:line="240" w:lineRule="auto"/>
        <w:ind w:right="29"/>
        <w:jc w:val="center"/>
        <w:rPr>
          <w:rFonts w:ascii="Times New Roman" w:eastAsia="Times New Roman" w:hAnsi="Times New Roman" w:cs="Times New Roman"/>
          <w:b/>
          <w:i/>
          <w:sz w:val="24"/>
          <w:szCs w:val="24"/>
          <w:u w:val="single"/>
          <w:lang w:val="sr-Cyrl-CS"/>
        </w:rPr>
      </w:pP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Садња и одржавање цвећа на укупној површини од око 300</w:t>
      </w:r>
      <w:r w:rsidRPr="007F6015">
        <w:rPr>
          <w:rFonts w:ascii="Times New Roman" w:eastAsia="Times New Roman" w:hAnsi="Times New Roman" w:cs="Times New Roman"/>
          <w:sz w:val="24"/>
          <w:szCs w:val="24"/>
          <w:lang w:val="en-US"/>
        </w:rPr>
        <w:t>m</w:t>
      </w:r>
      <w:r w:rsidRPr="007F6015">
        <w:rPr>
          <w:rFonts w:ascii="Times New Roman" w:eastAsia="Times New Roman" w:hAnsi="Times New Roman" w:cs="Times New Roman"/>
          <w:sz w:val="24"/>
          <w:szCs w:val="24"/>
          <w:vertAlign w:val="superscript"/>
          <w:lang w:val="sr-Latn-CS"/>
        </w:rPr>
        <w:t>2</w:t>
      </w:r>
      <w:r w:rsidRPr="007F6015">
        <w:rPr>
          <w:rFonts w:ascii="Times New Roman" w:eastAsia="Times New Roman" w:hAnsi="Times New Roman" w:cs="Times New Roman"/>
          <w:sz w:val="24"/>
          <w:szCs w:val="24"/>
          <w:vertAlign w:val="superscript"/>
          <w:lang w:val="ru-RU"/>
        </w:rPr>
        <w:t xml:space="preserve">  </w:t>
      </w:r>
      <w:r w:rsidRPr="007F6015">
        <w:rPr>
          <w:rFonts w:ascii="Times New Roman" w:eastAsia="Times New Roman" w:hAnsi="Times New Roman" w:cs="Times New Roman"/>
          <w:sz w:val="24"/>
          <w:szCs w:val="24"/>
          <w:lang w:val="ru-RU"/>
        </w:rPr>
        <w:t xml:space="preserve">на зеленим и јавним површинама обухвата уређене површине градског трга </w:t>
      </w:r>
      <w:r w:rsidRPr="007F6015">
        <w:rPr>
          <w:rFonts w:ascii="Times New Roman" w:eastAsia="Times New Roman" w:hAnsi="Times New Roman" w:cs="Times New Roman"/>
          <w:sz w:val="24"/>
          <w:szCs w:val="24"/>
          <w:lang w:val="sr-Cyrl-CS"/>
        </w:rPr>
        <w:t>„</w:t>
      </w:r>
      <w:r w:rsidRPr="007F6015">
        <w:rPr>
          <w:rFonts w:ascii="Times New Roman" w:eastAsia="Times New Roman" w:hAnsi="Times New Roman" w:cs="Times New Roman"/>
          <w:sz w:val="24"/>
          <w:szCs w:val="24"/>
          <w:lang w:val="ru-RU"/>
        </w:rPr>
        <w:t>Карађорђев трг</w:t>
      </w:r>
      <w:r w:rsidRPr="007F6015">
        <w:rPr>
          <w:rFonts w:ascii="Times New Roman" w:eastAsia="Times New Roman" w:hAnsi="Times New Roman" w:cs="Times New Roman"/>
          <w:sz w:val="24"/>
          <w:szCs w:val="24"/>
          <w:lang w:val="sr-Cyrl-CS"/>
        </w:rPr>
        <w:t>“</w:t>
      </w:r>
      <w:r w:rsidRPr="007F6015">
        <w:rPr>
          <w:rFonts w:ascii="Times New Roman" w:eastAsia="Times New Roman" w:hAnsi="Times New Roman" w:cs="Times New Roman"/>
          <w:sz w:val="24"/>
          <w:szCs w:val="24"/>
          <w:lang w:val="ru-RU"/>
        </w:rPr>
        <w:t xml:space="preserve">, малог трга, двориште иза зграде општине Баточина, зелени појас у улици Краља Петра </w:t>
      </w:r>
      <w:r w:rsidRPr="007F6015">
        <w:rPr>
          <w:rFonts w:ascii="Times New Roman" w:eastAsia="Times New Roman" w:hAnsi="Times New Roman" w:cs="Times New Roman"/>
          <w:sz w:val="24"/>
          <w:szCs w:val="24"/>
          <w:lang w:val="en-US"/>
        </w:rPr>
        <w:t>I</w:t>
      </w:r>
      <w:r w:rsidRPr="007F6015">
        <w:rPr>
          <w:rFonts w:ascii="Times New Roman" w:eastAsia="Times New Roman" w:hAnsi="Times New Roman" w:cs="Times New Roman"/>
          <w:sz w:val="24"/>
          <w:szCs w:val="24"/>
          <w:lang w:val="ru-RU"/>
        </w:rPr>
        <w:t>, од раскрснице са улицом Светозара Марковића до моста на Лепеници, са обе стране улице, разделна острва у улици Кнеза Милоша Обреновића, од Дома здравља до предузећа „Грах“, као и у великим и малим жардињерама на поменутим локацијама.</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 xml:space="preserve">Орезивање живе ограде врши се на градском тргу „Карађорђев трг“, по потреби, на основу налога </w:t>
      </w:r>
      <w:r w:rsidRPr="007F6015">
        <w:rPr>
          <w:rFonts w:ascii="Times New Roman" w:eastAsia="Times New Roman" w:hAnsi="Times New Roman" w:cs="Times New Roman"/>
          <w:sz w:val="24"/>
          <w:szCs w:val="24"/>
          <w:lang w:val="sr-Cyrl-CS"/>
        </w:rPr>
        <w:t>Одељења или овлашћеног лица</w:t>
      </w:r>
      <w:r w:rsidRPr="007F6015">
        <w:rPr>
          <w:rFonts w:ascii="Times New Roman" w:eastAsia="Times New Roman" w:hAnsi="Times New Roman" w:cs="Times New Roman"/>
          <w:sz w:val="24"/>
          <w:szCs w:val="24"/>
          <w:lang w:val="ru-RU"/>
        </w:rPr>
        <w:t>.</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ru-RU"/>
        </w:rPr>
        <w:t xml:space="preserve">Садња и одржавање дрвореда, које обухвата заливање, окопавање и орезивање, врши се на „Карађорђевом тргу“, малом тргу, у улици Краља Петра </w:t>
      </w:r>
      <w:r w:rsidRPr="007F6015">
        <w:rPr>
          <w:rFonts w:ascii="Times New Roman" w:eastAsia="Times New Roman" w:hAnsi="Times New Roman" w:cs="Times New Roman"/>
          <w:sz w:val="24"/>
          <w:szCs w:val="24"/>
          <w:lang w:val="en-US"/>
        </w:rPr>
        <w:t>I</w:t>
      </w:r>
      <w:r w:rsidRPr="007F6015">
        <w:rPr>
          <w:rFonts w:ascii="Times New Roman" w:eastAsia="Times New Roman" w:hAnsi="Times New Roman" w:cs="Times New Roman"/>
          <w:sz w:val="24"/>
          <w:szCs w:val="24"/>
          <w:lang w:val="ru-RU"/>
        </w:rPr>
        <w:t xml:space="preserve">, у ул. Његошевој, испред Дома здравља, у парку код цркве, у парку у насељу „Лозница“ и на другим локацијама, сукцесивно, по потреби, на основу налога </w:t>
      </w:r>
      <w:r w:rsidRPr="007F6015">
        <w:rPr>
          <w:rFonts w:ascii="Times New Roman" w:eastAsia="Times New Roman" w:hAnsi="Times New Roman" w:cs="Times New Roman"/>
          <w:sz w:val="24"/>
          <w:szCs w:val="24"/>
          <w:lang w:val="sr-Cyrl-CS"/>
        </w:rPr>
        <w:t>Одељења или овлашћеног лица.</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sr-Cyrl-CS"/>
        </w:rPr>
      </w:pPr>
    </w:p>
    <w:p w:rsidR="007F6015" w:rsidRPr="007F6015" w:rsidRDefault="007F6015" w:rsidP="00D176E4">
      <w:pPr>
        <w:numPr>
          <w:ilvl w:val="1"/>
          <w:numId w:val="22"/>
        </w:numPr>
        <w:tabs>
          <w:tab w:val="left" w:pos="1170"/>
        </w:tabs>
        <w:suppressAutoHyphens/>
        <w:spacing w:after="0" w:line="240" w:lineRule="auto"/>
        <w:ind w:left="1080" w:right="29" w:hanging="270"/>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u w:val="single"/>
          <w:lang w:val="sr-Cyrl-CS" w:eastAsia="ar-SA"/>
        </w:rPr>
        <w:t>УРЕЂЕЊЕ И УКЛАЊАЊЕ ДИВЉИХ</w:t>
      </w:r>
      <w:r w:rsidRPr="007F6015">
        <w:rPr>
          <w:rFonts w:ascii="Times New Roman" w:eastAsia="Times New Roman" w:hAnsi="Times New Roman" w:cs="Times New Roman"/>
          <w:b/>
          <w:i/>
          <w:sz w:val="24"/>
          <w:szCs w:val="24"/>
          <w:u w:val="single"/>
          <w:lang w:val="en-US" w:eastAsia="ar-SA"/>
        </w:rPr>
        <w:t xml:space="preserve"> </w:t>
      </w:r>
      <w:r w:rsidRPr="007F6015">
        <w:rPr>
          <w:rFonts w:ascii="Times New Roman" w:eastAsia="Times New Roman" w:hAnsi="Times New Roman" w:cs="Times New Roman"/>
          <w:b/>
          <w:i/>
          <w:sz w:val="24"/>
          <w:szCs w:val="24"/>
          <w:u w:val="single"/>
          <w:lang w:val="sr-Cyrl-CS" w:eastAsia="ar-SA"/>
        </w:rPr>
        <w:t>ДЕПОНИЈА</w:t>
      </w:r>
    </w:p>
    <w:p w:rsidR="007F6015" w:rsidRPr="007F6015" w:rsidRDefault="007F6015" w:rsidP="007F6015">
      <w:pPr>
        <w:spacing w:after="0" w:line="240" w:lineRule="auto"/>
        <w:ind w:left="720" w:right="29" w:hanging="270"/>
        <w:jc w:val="both"/>
        <w:rPr>
          <w:rFonts w:ascii="Times New Roman" w:eastAsia="Times New Roman" w:hAnsi="Times New Roman" w:cs="Times New Roman"/>
          <w:sz w:val="24"/>
          <w:szCs w:val="24"/>
          <w:lang w:val="sr-Cyrl-CS"/>
        </w:rPr>
      </w:pPr>
    </w:p>
    <w:p w:rsidR="007F6015" w:rsidRPr="007F6015" w:rsidRDefault="007F6015" w:rsidP="007F6015">
      <w:pPr>
        <w:tabs>
          <w:tab w:val="left" w:pos="1170"/>
        </w:tabs>
        <w:spacing w:after="0" w:line="240" w:lineRule="auto"/>
        <w:ind w:right="29" w:firstLine="81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ru-RU"/>
        </w:rPr>
        <w:t>Програмом коришћења средстава буџетског фонда за заштиту животне средине за 2026. годину биће обухваћени послови на уређењу и уклањању дивљих депонија на територији општине Баточина.</w:t>
      </w:r>
    </w:p>
    <w:p w:rsidR="007F6015" w:rsidRPr="007F6015" w:rsidRDefault="007F6015" w:rsidP="007F6015">
      <w:pPr>
        <w:tabs>
          <w:tab w:val="left" w:pos="180"/>
        </w:tabs>
        <w:spacing w:after="0" w:line="240" w:lineRule="auto"/>
        <w:ind w:right="29"/>
        <w:rPr>
          <w:rFonts w:ascii="Times New Roman" w:eastAsia="Times New Roman" w:hAnsi="Times New Roman" w:cs="Times New Roman"/>
          <w:sz w:val="24"/>
          <w:szCs w:val="24"/>
          <w:lang w:val="sr-Cyrl-CS"/>
        </w:rPr>
      </w:pPr>
    </w:p>
    <w:p w:rsidR="007F6015" w:rsidRPr="007F6015" w:rsidRDefault="007F6015" w:rsidP="00D176E4">
      <w:pPr>
        <w:numPr>
          <w:ilvl w:val="1"/>
          <w:numId w:val="22"/>
        </w:numPr>
        <w:tabs>
          <w:tab w:val="left" w:pos="180"/>
          <w:tab w:val="left" w:pos="1260"/>
        </w:tabs>
        <w:suppressAutoHyphens/>
        <w:spacing w:after="0" w:line="240" w:lineRule="auto"/>
        <w:ind w:left="1260" w:right="29" w:hanging="450"/>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u w:val="single"/>
          <w:lang w:val="sr-Cyrl-CS" w:eastAsia="ar-SA"/>
        </w:rPr>
        <w:t>ПРАЊЕ УЛИЦА</w:t>
      </w:r>
    </w:p>
    <w:p w:rsidR="007F6015" w:rsidRPr="007F6015" w:rsidRDefault="007F6015" w:rsidP="007F6015">
      <w:pPr>
        <w:spacing w:after="0" w:line="240" w:lineRule="auto"/>
        <w:ind w:right="29"/>
        <w:jc w:val="center"/>
        <w:rPr>
          <w:rFonts w:ascii="Times New Roman" w:eastAsia="Times New Roman" w:hAnsi="Times New Roman" w:cs="Times New Roman"/>
          <w:b/>
          <w:i/>
          <w:sz w:val="24"/>
          <w:szCs w:val="24"/>
          <w:lang w:val="sr-Cyrl-CS"/>
        </w:rPr>
      </w:pPr>
    </w:p>
    <w:p w:rsidR="007F6015" w:rsidRPr="007F6015" w:rsidRDefault="007F6015" w:rsidP="007F6015">
      <w:pPr>
        <w:spacing w:after="0" w:line="240" w:lineRule="auto"/>
        <w:ind w:right="29"/>
        <w:jc w:val="both"/>
        <w:rPr>
          <w:rFonts w:ascii="Times New Roman" w:eastAsia="Times New Roman" w:hAnsi="Times New Roman" w:cs="Times New Roman"/>
          <w:iCs/>
          <w:sz w:val="24"/>
          <w:szCs w:val="24"/>
          <w:lang w:val="sr-Cyrl-CS"/>
        </w:rPr>
      </w:pPr>
      <w:r w:rsidRPr="007F6015">
        <w:rPr>
          <w:rFonts w:ascii="Times New Roman" w:eastAsia="Times New Roman" w:hAnsi="Times New Roman" w:cs="Times New Roman"/>
          <w:sz w:val="24"/>
          <w:szCs w:val="24"/>
          <w:lang w:val="sr-Cyrl-CS"/>
        </w:rPr>
        <w:tab/>
        <w:t xml:space="preserve">Прање улица подразумева прање улица „шмрком под притиском“ са сакупљањем и одвожењем наталожене нечистоће са опраних површина у </w:t>
      </w:r>
      <w:r w:rsidRPr="007F6015">
        <w:rPr>
          <w:rFonts w:ascii="Times New Roman" w:eastAsia="Times New Roman" w:hAnsi="Times New Roman" w:cs="Times New Roman"/>
          <w:iCs/>
          <w:sz w:val="24"/>
          <w:szCs w:val="24"/>
          <w:lang w:val="sr-Cyrl-CS"/>
        </w:rPr>
        <w:t xml:space="preserve">улицама Краља Петра </w:t>
      </w:r>
      <w:r w:rsidRPr="007F6015">
        <w:rPr>
          <w:rFonts w:ascii="Times New Roman" w:eastAsia="Times New Roman" w:hAnsi="Times New Roman" w:cs="Times New Roman"/>
          <w:iCs/>
          <w:sz w:val="24"/>
          <w:szCs w:val="24"/>
          <w:lang w:val="sr-Latn-CS"/>
        </w:rPr>
        <w:t>I</w:t>
      </w:r>
      <w:r w:rsidRPr="007F6015">
        <w:rPr>
          <w:rFonts w:ascii="Times New Roman" w:eastAsia="Times New Roman" w:hAnsi="Times New Roman" w:cs="Times New Roman"/>
          <w:iCs/>
          <w:sz w:val="24"/>
          <w:szCs w:val="24"/>
          <w:lang w:val="sr-Cyrl-CS"/>
        </w:rPr>
        <w:t>, Његошевој, Доситеја Обрадовића, Краља Милана Обреновића, Николе Пашића, Кнеза Милоша Обреновића и Хајдук Вељковој, по налогу овлашћеног лица.</w:t>
      </w:r>
    </w:p>
    <w:p w:rsidR="007F6015" w:rsidRPr="007F6015" w:rsidRDefault="007F6015" w:rsidP="007F6015">
      <w:pPr>
        <w:spacing w:after="0" w:line="240" w:lineRule="auto"/>
        <w:ind w:right="29"/>
        <w:jc w:val="both"/>
        <w:rPr>
          <w:rFonts w:ascii="Times New Roman" w:eastAsia="Times New Roman" w:hAnsi="Times New Roman" w:cs="Times New Roman"/>
          <w:iCs/>
          <w:sz w:val="24"/>
          <w:szCs w:val="24"/>
          <w:lang w:val="sr-Cyrl-CS"/>
        </w:rPr>
      </w:pPr>
    </w:p>
    <w:p w:rsidR="007F6015" w:rsidRPr="007F6015" w:rsidRDefault="007F6015" w:rsidP="007F6015">
      <w:pPr>
        <w:spacing w:after="0" w:line="240" w:lineRule="auto"/>
        <w:ind w:right="29"/>
        <w:jc w:val="both"/>
        <w:rPr>
          <w:rFonts w:ascii="Times New Roman" w:eastAsia="Times New Roman" w:hAnsi="Times New Roman" w:cs="Times New Roman"/>
          <w:iCs/>
          <w:sz w:val="24"/>
          <w:szCs w:val="24"/>
          <w:lang w:val="sr-Cyrl-CS"/>
        </w:rPr>
      </w:pP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sr-Cyrl-CS"/>
        </w:rPr>
      </w:pPr>
    </w:p>
    <w:p w:rsidR="007F6015" w:rsidRPr="007F6015" w:rsidRDefault="007F6015" w:rsidP="007F6015">
      <w:pPr>
        <w:spacing w:after="0" w:line="240" w:lineRule="auto"/>
        <w:rPr>
          <w:rFonts w:ascii="Times New Roman" w:eastAsia="Times New Roman" w:hAnsi="Times New Roman" w:cs="Times New Roman"/>
          <w:b/>
          <w:i/>
          <w:sz w:val="24"/>
          <w:szCs w:val="24"/>
          <w:u w:val="single"/>
          <w:lang w:val="sr-Cyrl-CS"/>
        </w:rPr>
      </w:pP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2.10 </w:t>
      </w:r>
      <w:r w:rsidRPr="007F6015">
        <w:rPr>
          <w:rFonts w:ascii="Times New Roman" w:eastAsia="Times New Roman" w:hAnsi="Times New Roman" w:cs="Times New Roman"/>
          <w:b/>
          <w:i/>
          <w:sz w:val="24"/>
          <w:szCs w:val="24"/>
          <w:u w:val="single"/>
          <w:lang w:val="sr-Cyrl-CS" w:eastAsia="ar-SA"/>
        </w:rPr>
        <w:t>КРПЉЕЊЕ УДАРНИХ РУПА</w:t>
      </w:r>
    </w:p>
    <w:p w:rsidR="007F6015" w:rsidRPr="007F6015" w:rsidRDefault="007F6015" w:rsidP="007F6015">
      <w:pPr>
        <w:suppressAutoHyphens/>
        <w:spacing w:after="0" w:line="240" w:lineRule="auto"/>
        <w:ind w:left="720"/>
        <w:contextualSpacing/>
        <w:jc w:val="center"/>
        <w:rPr>
          <w:rFonts w:ascii="Times New Roman" w:eastAsia="Times New Roman" w:hAnsi="Times New Roman" w:cs="Times New Roman"/>
          <w:b/>
          <w:i/>
          <w:sz w:val="24"/>
          <w:szCs w:val="24"/>
          <w:u w:val="single"/>
          <w:lang w:val="sr-Cyrl-CS" w:eastAsia="ar-SA"/>
        </w:rPr>
      </w:pP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ab/>
        <w:t>Радови на обнављању хабајућег површинског слоја обухватају крпљење ударних рупа са претходним опсецањем ивица, утоваром и одвозом шута, емулзирањем и израдом асфалта, просечне дебљине 6-10</w:t>
      </w:r>
      <w:r w:rsidRPr="007F6015">
        <w:rPr>
          <w:rFonts w:ascii="Times New Roman" w:eastAsia="Times New Roman" w:hAnsi="Times New Roman" w:cs="Times New Roman"/>
          <w:sz w:val="24"/>
          <w:szCs w:val="24"/>
          <w:lang w:val="sr-Latn-CS"/>
        </w:rPr>
        <w:t>cm</w:t>
      </w:r>
      <w:r w:rsidRPr="007F6015">
        <w:rPr>
          <w:rFonts w:ascii="Times New Roman" w:eastAsia="Times New Roman" w:hAnsi="Times New Roman" w:cs="Times New Roman"/>
          <w:sz w:val="24"/>
          <w:szCs w:val="24"/>
          <w:lang w:val="sr-Cyrl-CS"/>
        </w:rPr>
        <w:t>, са ваљањем, сукцесивно, по потреби, на територији општине Баточина, на основу налога начелника Општинске управе.</w:t>
      </w: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sr-Cyrl-CS"/>
        </w:rPr>
      </w:pP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iCs/>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2.11 </w:t>
      </w:r>
      <w:r w:rsidRPr="007F6015">
        <w:rPr>
          <w:rFonts w:ascii="Times New Roman" w:eastAsia="Times New Roman" w:hAnsi="Times New Roman" w:cs="Times New Roman"/>
          <w:b/>
          <w:i/>
          <w:sz w:val="24"/>
          <w:szCs w:val="24"/>
          <w:u w:val="single"/>
          <w:lang w:val="sr-Cyrl-CS" w:eastAsia="ar-SA"/>
        </w:rPr>
        <w:t>ВЕРТИКАЛНА И ХОРИЗОНАТАЛНА СИГНАЛИЗАЦИЈА</w:t>
      </w: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sr-Cyrl-CS"/>
        </w:rPr>
      </w:pP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sr-Cyrl-CS"/>
        </w:rPr>
        <w:tab/>
        <w:t>Радови на одржавању и постављању путне саобраћајне сигнализације обухватају обележавање коловоза белом бојом рефлектујућих особина, са претходним чишћењем и одмашћивањем коловоза, размеравањем и фарбањем подужних линија, пешачких прелаза и осталих ознака на коловозу, као и набавку, испоруку и уградњу саобраћајних знакова на постојећим или новим стубовима прописаних дужина.</w:t>
      </w:r>
    </w:p>
    <w:p w:rsidR="007F6015" w:rsidRPr="007F6015" w:rsidRDefault="007F6015" w:rsidP="007F6015">
      <w:pPr>
        <w:spacing w:after="0" w:line="240" w:lineRule="auto"/>
        <w:ind w:right="28"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sr-Cyrl-CS"/>
        </w:rPr>
        <w:t xml:space="preserve">Радови ће се обављати </w:t>
      </w:r>
      <w:r w:rsidRPr="007F6015">
        <w:rPr>
          <w:rFonts w:ascii="Times New Roman" w:eastAsia="Times New Roman" w:hAnsi="Times New Roman" w:cs="Times New Roman"/>
          <w:sz w:val="24"/>
          <w:szCs w:val="24"/>
          <w:lang w:val="ru-RU"/>
        </w:rPr>
        <w:t>сукцесивно, по потреби, на територији општине Баточина, на основу налога члана Општинског већа општине Баточина задуженог за област комуналне делатности, уз помоћ стручних служби Општинске управе.</w:t>
      </w: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sr-Cyrl-CS"/>
        </w:rPr>
      </w:pPr>
    </w:p>
    <w:p w:rsidR="007F6015" w:rsidRPr="007F6015" w:rsidRDefault="007F6015" w:rsidP="007F6015">
      <w:pPr>
        <w:suppressAutoHyphens/>
        <w:spacing w:after="0" w:line="240" w:lineRule="auto"/>
        <w:ind w:left="720"/>
        <w:contextualSpacing/>
        <w:rPr>
          <w:rFonts w:ascii="Times New Roman" w:eastAsia="Times New Roman" w:hAnsi="Times New Roman" w:cs="Times New Roman"/>
          <w:b/>
          <w:i/>
          <w:iCs/>
          <w:sz w:val="24"/>
          <w:szCs w:val="24"/>
          <w:u w:val="single"/>
          <w:lang w:val="sr-Cyrl-CS" w:eastAsia="ar-SA"/>
        </w:rPr>
      </w:pPr>
      <w:r w:rsidRPr="007F6015">
        <w:rPr>
          <w:rFonts w:ascii="Times New Roman" w:eastAsia="Times New Roman" w:hAnsi="Times New Roman" w:cs="Times New Roman"/>
          <w:b/>
          <w:i/>
          <w:sz w:val="24"/>
          <w:szCs w:val="24"/>
          <w:lang w:val="sr-Cyrl-CS" w:eastAsia="ar-SA"/>
        </w:rPr>
        <w:t xml:space="preserve">2.12 </w:t>
      </w:r>
      <w:r w:rsidRPr="007F6015">
        <w:rPr>
          <w:rFonts w:ascii="Times New Roman" w:eastAsia="Times New Roman" w:hAnsi="Times New Roman" w:cs="Times New Roman"/>
          <w:b/>
          <w:i/>
          <w:sz w:val="24"/>
          <w:szCs w:val="24"/>
          <w:u w:val="single"/>
          <w:lang w:val="sr-Cyrl-CS" w:eastAsia="ar-SA"/>
        </w:rPr>
        <w:t>НАСИПАЊЕ ЛОКАЛНИХ И НЕКАТЕГОРИСАНИХ ПУТЕВА И ДРУГИХ ЈАВНИХ ПОВРШИНА СТРУГАНОМ АСФАЛТНОМ МАСОМ</w:t>
      </w:r>
    </w:p>
    <w:p w:rsidR="007F6015" w:rsidRPr="007F6015" w:rsidRDefault="007F6015" w:rsidP="007F6015">
      <w:pPr>
        <w:spacing w:after="0" w:line="240" w:lineRule="auto"/>
        <w:ind w:right="28"/>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ab/>
      </w:r>
    </w:p>
    <w:p w:rsidR="007F6015" w:rsidRPr="007F6015" w:rsidRDefault="007F6015" w:rsidP="007F6015">
      <w:pPr>
        <w:spacing w:after="0" w:line="240" w:lineRule="auto"/>
        <w:ind w:right="28"/>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sr-Cyrl-CS"/>
        </w:rPr>
        <w:tab/>
      </w:r>
      <w:r w:rsidRPr="007F6015">
        <w:rPr>
          <w:rFonts w:ascii="Times New Roman" w:eastAsia="Times New Roman" w:hAnsi="Times New Roman" w:cs="Times New Roman"/>
          <w:sz w:val="24"/>
          <w:szCs w:val="24"/>
          <w:lang w:val="ru-RU"/>
        </w:rPr>
        <w:t xml:space="preserve">Пружање услуге насипања локалних и некатегорисаних путева </w:t>
      </w:r>
      <w:r w:rsidRPr="007F6015">
        <w:rPr>
          <w:rFonts w:ascii="Times New Roman" w:eastAsia="Times New Roman" w:hAnsi="Times New Roman" w:cs="Times New Roman"/>
          <w:sz w:val="24"/>
          <w:szCs w:val="24"/>
          <w:lang w:val="sr-Cyrl-CS"/>
        </w:rPr>
        <w:t xml:space="preserve">и других јавних површина </w:t>
      </w:r>
      <w:r w:rsidRPr="007F6015">
        <w:rPr>
          <w:rFonts w:ascii="Times New Roman" w:eastAsia="Times New Roman" w:hAnsi="Times New Roman" w:cs="Times New Roman"/>
          <w:sz w:val="24"/>
          <w:szCs w:val="24"/>
          <w:lang w:val="ru-RU"/>
        </w:rPr>
        <w:t xml:space="preserve">струганом асфалтном масом, спроводи се на читавој територији општине Баточина, на локацијама опредељеним Одлуком председника општине о приоритетним јавним површинама. </w:t>
      </w:r>
    </w:p>
    <w:p w:rsidR="007F6015" w:rsidRPr="007F6015" w:rsidRDefault="007F6015" w:rsidP="007F6015">
      <w:pPr>
        <w:spacing w:after="0" w:line="240" w:lineRule="auto"/>
        <w:ind w:right="28"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Појединачне налоге за пружање услуге из претходног става издаваће помоћник председника општине, сукцесивно, по потреби, током 2026. године.</w:t>
      </w:r>
    </w:p>
    <w:p w:rsidR="007F6015" w:rsidRPr="007F6015" w:rsidRDefault="007F6015" w:rsidP="007F6015">
      <w:pPr>
        <w:spacing w:after="0" w:line="240" w:lineRule="auto"/>
        <w:ind w:right="28"/>
        <w:rPr>
          <w:rFonts w:ascii="Times New Roman" w:eastAsia="Times New Roman" w:hAnsi="Times New Roman" w:cs="Times New Roman"/>
          <w:sz w:val="24"/>
          <w:szCs w:val="24"/>
          <w:lang w:val="ru-RU"/>
        </w:rPr>
      </w:pPr>
    </w:p>
    <w:p w:rsidR="007F6015" w:rsidRPr="007F6015" w:rsidRDefault="007F6015" w:rsidP="00D176E4">
      <w:pPr>
        <w:numPr>
          <w:ilvl w:val="0"/>
          <w:numId w:val="22"/>
        </w:numPr>
        <w:suppressAutoHyphens/>
        <w:spacing w:after="0" w:line="240" w:lineRule="auto"/>
        <w:ind w:right="29" w:firstLine="0"/>
        <w:contextualSpacing/>
        <w:jc w:val="both"/>
        <w:rPr>
          <w:rFonts w:ascii="Times New Roman" w:eastAsia="Times New Roman" w:hAnsi="Times New Roman" w:cs="Times New Roman"/>
          <w:b/>
          <w:sz w:val="24"/>
          <w:szCs w:val="24"/>
          <w:lang w:val="sr-Cyrl-CS" w:eastAsia="ar-SA"/>
        </w:rPr>
      </w:pPr>
      <w:r w:rsidRPr="007F6015">
        <w:rPr>
          <w:rFonts w:ascii="Times New Roman" w:eastAsia="Times New Roman" w:hAnsi="Times New Roman" w:cs="Times New Roman"/>
          <w:b/>
          <w:sz w:val="24"/>
          <w:szCs w:val="24"/>
          <w:lang w:val="sr-Cyrl-CS" w:eastAsia="ar-SA"/>
        </w:rPr>
        <w:t>НАДЗОР И КОНТРОЛА</w:t>
      </w:r>
    </w:p>
    <w:p w:rsidR="007F6015" w:rsidRPr="007F6015" w:rsidRDefault="007F6015" w:rsidP="007F6015">
      <w:pPr>
        <w:spacing w:after="0" w:line="240" w:lineRule="auto"/>
        <w:ind w:right="29"/>
        <w:jc w:val="both"/>
        <w:rPr>
          <w:rFonts w:ascii="Times New Roman" w:eastAsia="Times New Roman" w:hAnsi="Times New Roman" w:cs="Times New Roman"/>
          <w:b/>
          <w:sz w:val="24"/>
          <w:szCs w:val="24"/>
          <w:lang w:val="en-US"/>
        </w:rPr>
      </w:pP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Надзор и контролу пружених услуга, изузев услуга насипања јавних површина струганом асфалтном масом (физички надзор, контрола квалитета обављених послова, контрола фактура, усаглашеност радних листа са издатим налозима и сл.), као и издавање налога за пружање услуга у складу са овим Програмом, вршиће члан Општинског већа општине Баточина задужен за област комуналне делатности, уз помоћ стручних служби Општинске управе.</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 xml:space="preserve">Лице задужено за </w:t>
      </w:r>
      <w:r w:rsidRPr="007F6015">
        <w:rPr>
          <w:rFonts w:ascii="Times New Roman" w:eastAsia="Times New Roman" w:hAnsi="Times New Roman" w:cs="Times New Roman"/>
          <w:sz w:val="24"/>
          <w:szCs w:val="24"/>
          <w:lang w:val="ru-RU"/>
        </w:rPr>
        <w:t xml:space="preserve">контролу извршене услуге насипања локалних и некатегорисаних путева </w:t>
      </w:r>
      <w:r w:rsidRPr="007F6015">
        <w:rPr>
          <w:rFonts w:ascii="Times New Roman" w:eastAsia="Times New Roman" w:hAnsi="Times New Roman" w:cs="Times New Roman"/>
          <w:sz w:val="24"/>
          <w:szCs w:val="24"/>
          <w:lang w:val="sr-Cyrl-CS"/>
        </w:rPr>
        <w:t xml:space="preserve">и других јавних површина </w:t>
      </w:r>
      <w:r w:rsidRPr="007F6015">
        <w:rPr>
          <w:rFonts w:ascii="Times New Roman" w:eastAsia="Times New Roman" w:hAnsi="Times New Roman" w:cs="Times New Roman"/>
          <w:sz w:val="24"/>
          <w:szCs w:val="24"/>
          <w:lang w:val="ru-RU"/>
        </w:rPr>
        <w:t xml:space="preserve">струганом асфалтном масом  (контролу рачуна, радних листа,  количине уграђеног материјала, комуникацију са јавним предузећем и др.) </w:t>
      </w:r>
      <w:r w:rsidRPr="007F6015">
        <w:rPr>
          <w:rFonts w:ascii="Times New Roman" w:eastAsia="Times New Roman" w:hAnsi="Times New Roman" w:cs="Times New Roman"/>
          <w:sz w:val="24"/>
          <w:szCs w:val="24"/>
          <w:lang w:val="sr-Cyrl-CS"/>
        </w:rPr>
        <w:t xml:space="preserve">биће </w:t>
      </w:r>
      <w:r w:rsidRPr="007F6015">
        <w:rPr>
          <w:rFonts w:ascii="Times New Roman" w:eastAsia="Times New Roman" w:hAnsi="Times New Roman" w:cs="Times New Roman"/>
          <w:sz w:val="24"/>
          <w:szCs w:val="24"/>
          <w:lang w:val="ru-RU"/>
        </w:rPr>
        <w:t>службеник кога одреди начелник Општинске управе</w:t>
      </w:r>
      <w:r w:rsidRPr="007F6015">
        <w:rPr>
          <w:rFonts w:ascii="Times New Roman" w:eastAsia="Times New Roman" w:hAnsi="Times New Roman" w:cs="Times New Roman"/>
          <w:sz w:val="24"/>
          <w:szCs w:val="24"/>
          <w:lang w:val="sr-Cyrl-CS"/>
        </w:rPr>
        <w:t>.</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sr-Cyrl-CS"/>
        </w:rPr>
      </w:pPr>
      <w:r w:rsidRPr="007F6015">
        <w:rPr>
          <w:rFonts w:ascii="Times New Roman" w:eastAsia="Times New Roman" w:hAnsi="Times New Roman" w:cs="Times New Roman"/>
          <w:sz w:val="24"/>
          <w:szCs w:val="24"/>
          <w:lang w:val="sr-Cyrl-CS"/>
        </w:rPr>
        <w:t>Помоћник председника општине је у обавези да до 31. марта текуће године, Општинском већу достави Извештај о реализацији услуге насипања локалних и некатегорисаних путева и других јавних површина струганом асфалтном масом, који садржи евиденцију укупне количине стругане асфалтне масе која је запримљена и утрошена за насипање улица и путева и других јавних површина у претходног години.</w:t>
      </w: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ru-RU"/>
        </w:rPr>
      </w:pPr>
    </w:p>
    <w:p w:rsidR="007F6015" w:rsidRPr="007F6015" w:rsidRDefault="007F6015" w:rsidP="007F6015">
      <w:pPr>
        <w:spacing w:after="0" w:line="240" w:lineRule="auto"/>
        <w:ind w:right="29" w:firstLine="720"/>
        <w:jc w:val="both"/>
        <w:rPr>
          <w:rFonts w:ascii="Times New Roman" w:eastAsia="Times New Roman" w:hAnsi="Times New Roman" w:cs="Times New Roman"/>
          <w:sz w:val="24"/>
          <w:szCs w:val="24"/>
          <w:lang w:val="ru-RU"/>
        </w:rPr>
      </w:pPr>
    </w:p>
    <w:p w:rsidR="007F6015" w:rsidRPr="007F6015" w:rsidRDefault="007F6015" w:rsidP="00D176E4">
      <w:pPr>
        <w:numPr>
          <w:ilvl w:val="0"/>
          <w:numId w:val="22"/>
        </w:numPr>
        <w:suppressAutoHyphens/>
        <w:spacing w:after="0" w:line="240" w:lineRule="auto"/>
        <w:ind w:right="29" w:firstLine="0"/>
        <w:contextualSpacing/>
        <w:jc w:val="both"/>
        <w:rPr>
          <w:rFonts w:ascii="Times New Roman" w:eastAsia="Times New Roman" w:hAnsi="Times New Roman" w:cs="Times New Roman"/>
          <w:b/>
          <w:sz w:val="24"/>
          <w:szCs w:val="24"/>
          <w:lang w:val="sr-Cyrl-CS" w:eastAsia="ar-SA"/>
        </w:rPr>
      </w:pPr>
      <w:r w:rsidRPr="007F6015">
        <w:rPr>
          <w:rFonts w:ascii="Times New Roman" w:eastAsia="Times New Roman" w:hAnsi="Times New Roman" w:cs="Times New Roman"/>
          <w:b/>
          <w:sz w:val="24"/>
          <w:szCs w:val="24"/>
          <w:lang w:val="sr-Cyrl-CS" w:eastAsia="ar-SA"/>
        </w:rPr>
        <w:t>МЕЂУСОБНА ПРАВА И ОБАВЕЗЕ</w:t>
      </w:r>
    </w:p>
    <w:p w:rsidR="007F6015" w:rsidRPr="007F6015" w:rsidRDefault="007F6015" w:rsidP="007F6015">
      <w:pPr>
        <w:suppressAutoHyphens/>
        <w:spacing w:after="0" w:line="240" w:lineRule="auto"/>
        <w:ind w:left="720" w:right="29"/>
        <w:contextualSpacing/>
        <w:jc w:val="both"/>
        <w:rPr>
          <w:rFonts w:ascii="Times New Roman" w:eastAsia="Times New Roman" w:hAnsi="Times New Roman" w:cs="Times New Roman"/>
          <w:b/>
          <w:sz w:val="24"/>
          <w:szCs w:val="24"/>
          <w:lang w:val="sr-Cyrl-CS" w:eastAsia="ar-SA"/>
        </w:rPr>
      </w:pPr>
    </w:p>
    <w:p w:rsidR="007F6015" w:rsidRPr="007F6015" w:rsidRDefault="007F6015" w:rsidP="007F6015">
      <w:pPr>
        <w:suppressAutoHyphens/>
        <w:spacing w:after="0" w:line="240" w:lineRule="auto"/>
        <w:ind w:right="29" w:firstLine="720"/>
        <w:contextualSpacing/>
        <w:jc w:val="both"/>
        <w:rPr>
          <w:rFonts w:ascii="Times New Roman" w:eastAsia="Times New Roman" w:hAnsi="Times New Roman" w:cs="Times New Roman"/>
          <w:sz w:val="24"/>
          <w:szCs w:val="24"/>
          <w:lang w:val="sr-Cyrl-CS" w:eastAsia="ar-SA"/>
        </w:rPr>
      </w:pPr>
      <w:r w:rsidRPr="007F6015">
        <w:rPr>
          <w:rFonts w:ascii="Times New Roman" w:eastAsia="Times New Roman" w:hAnsi="Times New Roman" w:cs="Times New Roman"/>
          <w:sz w:val="24"/>
          <w:szCs w:val="24"/>
          <w:lang w:val="sr-Cyrl-CS" w:eastAsia="ar-SA"/>
        </w:rPr>
        <w:t xml:space="preserve">Поступање по овом Програму ближе ће се дефинисати појединачним уговорима (Уговор о </w:t>
      </w:r>
      <w:r w:rsidRPr="007F6015">
        <w:rPr>
          <w:rFonts w:ascii="Times New Roman" w:eastAsia="Times New Roman" w:hAnsi="Times New Roman" w:cs="Times New Roman"/>
          <w:sz w:val="24"/>
          <w:szCs w:val="24"/>
          <w:lang w:val="ru-RU" w:eastAsia="ar-SA"/>
        </w:rPr>
        <w:t>поверавању комуналних послова на одржавању површина јавне намене и објеката комуналне инфраструктуре н</w:t>
      </w:r>
      <w:r w:rsidRPr="007F6015">
        <w:rPr>
          <w:rFonts w:ascii="Times New Roman" w:eastAsia="Times New Roman" w:hAnsi="Times New Roman" w:cs="Times New Roman"/>
          <w:sz w:val="24"/>
          <w:szCs w:val="24"/>
          <w:lang w:val="sr-Cyrl-CS" w:eastAsia="ar-SA"/>
        </w:rPr>
        <w:t>а</w:t>
      </w:r>
      <w:r w:rsidRPr="007F6015">
        <w:rPr>
          <w:rFonts w:ascii="Times New Roman" w:eastAsia="Times New Roman" w:hAnsi="Times New Roman" w:cs="Times New Roman"/>
          <w:sz w:val="24"/>
          <w:szCs w:val="24"/>
          <w:lang w:val="ru-RU" w:eastAsia="ar-SA"/>
        </w:rPr>
        <w:t xml:space="preserve"> територији општине Баточина за 20</w:t>
      </w:r>
      <w:r w:rsidRPr="007F6015">
        <w:rPr>
          <w:rFonts w:ascii="Times New Roman" w:eastAsia="Times New Roman" w:hAnsi="Times New Roman" w:cs="Times New Roman"/>
          <w:sz w:val="24"/>
          <w:szCs w:val="24"/>
          <w:lang w:val="sr-Cyrl-CS" w:eastAsia="ar-SA"/>
        </w:rPr>
        <w:t>26</w:t>
      </w:r>
      <w:r w:rsidRPr="007F6015">
        <w:rPr>
          <w:rFonts w:ascii="Times New Roman" w:eastAsia="Times New Roman" w:hAnsi="Times New Roman" w:cs="Times New Roman"/>
          <w:sz w:val="24"/>
          <w:szCs w:val="24"/>
          <w:lang w:val="ru-RU" w:eastAsia="ar-SA"/>
        </w:rPr>
        <w:t xml:space="preserve">. </w:t>
      </w:r>
      <w:r w:rsidRPr="007F6015">
        <w:rPr>
          <w:rFonts w:ascii="Times New Roman" w:eastAsia="Times New Roman" w:hAnsi="Times New Roman" w:cs="Times New Roman"/>
          <w:sz w:val="24"/>
          <w:szCs w:val="24"/>
          <w:lang w:val="sr-Cyrl-CS" w:eastAsia="ar-SA"/>
        </w:rPr>
        <w:t>г</w:t>
      </w:r>
      <w:r w:rsidRPr="007F6015">
        <w:rPr>
          <w:rFonts w:ascii="Times New Roman" w:eastAsia="Times New Roman" w:hAnsi="Times New Roman" w:cs="Times New Roman"/>
          <w:sz w:val="24"/>
          <w:szCs w:val="24"/>
          <w:lang w:val="ru-RU" w:eastAsia="ar-SA"/>
        </w:rPr>
        <w:t>одину</w:t>
      </w:r>
      <w:r w:rsidRPr="007F6015">
        <w:rPr>
          <w:rFonts w:ascii="Times New Roman" w:eastAsia="Times New Roman" w:hAnsi="Times New Roman" w:cs="Times New Roman"/>
          <w:sz w:val="24"/>
          <w:szCs w:val="24"/>
          <w:lang w:val="sr-Cyrl-CS" w:eastAsia="ar-SA"/>
        </w:rPr>
        <w:t>, Уговор о крпљењу ударних рупа, Уговор о постављању вертикалне и обележавању хоризонталне сигнализације, Уговор о пружању услуге насипања јавних површина струганом асфалтном масом), који ће се закључивати између Општинке управе и ЈП „Лепеница Баточина“ Баточина.</w:t>
      </w: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ru-RU"/>
        </w:rPr>
      </w:pPr>
    </w:p>
    <w:p w:rsidR="007F6015" w:rsidRPr="007F6015" w:rsidRDefault="007F6015" w:rsidP="00D176E4">
      <w:pPr>
        <w:numPr>
          <w:ilvl w:val="0"/>
          <w:numId w:val="22"/>
        </w:numPr>
        <w:suppressAutoHyphens/>
        <w:spacing w:after="0" w:line="240" w:lineRule="auto"/>
        <w:ind w:right="29" w:firstLine="0"/>
        <w:contextualSpacing/>
        <w:jc w:val="both"/>
        <w:rPr>
          <w:rFonts w:ascii="Times New Roman" w:eastAsia="Times New Roman" w:hAnsi="Times New Roman" w:cs="Times New Roman"/>
          <w:b/>
          <w:sz w:val="24"/>
          <w:szCs w:val="24"/>
          <w:lang w:val="sr-Cyrl-CS" w:eastAsia="ar-SA"/>
        </w:rPr>
      </w:pPr>
      <w:r w:rsidRPr="007F6015">
        <w:rPr>
          <w:rFonts w:ascii="Times New Roman" w:eastAsia="Times New Roman" w:hAnsi="Times New Roman" w:cs="Times New Roman"/>
          <w:b/>
          <w:sz w:val="24"/>
          <w:szCs w:val="24"/>
          <w:lang w:val="sr-Cyrl-CS" w:eastAsia="ar-SA"/>
        </w:rPr>
        <w:t>СТУПАЊЕ НА СНАГУ</w:t>
      </w:r>
    </w:p>
    <w:p w:rsidR="007F6015" w:rsidRPr="007F6015" w:rsidRDefault="007F6015" w:rsidP="007F6015">
      <w:pPr>
        <w:spacing w:after="0" w:line="240" w:lineRule="auto"/>
        <w:ind w:right="28"/>
        <w:jc w:val="both"/>
        <w:rPr>
          <w:rFonts w:ascii="Times New Roman" w:eastAsia="Times New Roman" w:hAnsi="Times New Roman" w:cs="Times New Roman"/>
          <w:b/>
          <w:sz w:val="24"/>
          <w:szCs w:val="24"/>
          <w:lang w:val="en-US"/>
        </w:rPr>
      </w:pPr>
    </w:p>
    <w:p w:rsidR="007F6015" w:rsidRPr="007F6015" w:rsidRDefault="007F6015" w:rsidP="007F6015">
      <w:pPr>
        <w:spacing w:after="0" w:line="240" w:lineRule="auto"/>
        <w:ind w:right="28" w:firstLine="720"/>
        <w:jc w:val="both"/>
        <w:rPr>
          <w:rFonts w:ascii="Times New Roman" w:eastAsia="Times New Roman" w:hAnsi="Times New Roman" w:cs="Times New Roman"/>
          <w:sz w:val="24"/>
          <w:szCs w:val="24"/>
          <w:lang w:val="ru-RU"/>
        </w:rPr>
      </w:pPr>
      <w:r w:rsidRPr="007F6015">
        <w:rPr>
          <w:rFonts w:ascii="Times New Roman" w:eastAsia="Times New Roman" w:hAnsi="Times New Roman" w:cs="Times New Roman"/>
          <w:sz w:val="24"/>
          <w:szCs w:val="24"/>
          <w:lang w:val="ru-RU"/>
        </w:rPr>
        <w:t>Овај програм ступа на снагу осмог дана од дана објављивања у „Сл.гласнику општине Баточина“, а примењиваће се од 01.01.2026.године.</w:t>
      </w:r>
    </w:p>
    <w:p w:rsidR="007F6015" w:rsidRPr="007F6015" w:rsidRDefault="007F6015" w:rsidP="007F6015">
      <w:pPr>
        <w:spacing w:after="0" w:line="240" w:lineRule="auto"/>
        <w:ind w:right="29"/>
        <w:jc w:val="both"/>
        <w:rPr>
          <w:rFonts w:ascii="Times New Roman" w:eastAsia="Times New Roman" w:hAnsi="Times New Roman" w:cs="Times New Roman"/>
          <w:sz w:val="24"/>
          <w:szCs w:val="24"/>
          <w:lang w:val="ru-RU"/>
        </w:rPr>
      </w:pPr>
    </w:p>
    <w:p w:rsidR="007F6015" w:rsidRPr="007F6015" w:rsidRDefault="007F6015" w:rsidP="003656F6">
      <w:pPr>
        <w:spacing w:after="0" w:line="240" w:lineRule="auto"/>
        <w:jc w:val="center"/>
        <w:rPr>
          <w:rFonts w:ascii="Times New Roman" w:eastAsia="Calibri" w:hAnsi="Times New Roman" w:cs="Times New Roman"/>
          <w:b/>
          <w:sz w:val="24"/>
          <w:szCs w:val="24"/>
          <w:lang w:val="ru-RU"/>
        </w:rPr>
      </w:pPr>
      <w:r w:rsidRPr="007F6015">
        <w:rPr>
          <w:rFonts w:ascii="Times New Roman" w:eastAsia="Calibri" w:hAnsi="Times New Roman" w:cs="Times New Roman"/>
          <w:b/>
          <w:sz w:val="24"/>
          <w:szCs w:val="24"/>
          <w:lang w:val="ru-RU"/>
        </w:rPr>
        <w:t>ОПШТИНСКО ВЕЋЕ ОПШТИНЕ БАТОЧИНА</w:t>
      </w:r>
    </w:p>
    <w:p w:rsidR="007F6015" w:rsidRDefault="007F6015" w:rsidP="003656F6">
      <w:pPr>
        <w:spacing w:after="0" w:line="240" w:lineRule="auto"/>
        <w:jc w:val="center"/>
        <w:rPr>
          <w:rFonts w:ascii="Times New Roman" w:eastAsia="Calibri" w:hAnsi="Times New Roman" w:cs="Times New Roman"/>
          <w:b/>
          <w:sz w:val="24"/>
          <w:szCs w:val="24"/>
          <w:lang w:val="sr-Cyrl-CS"/>
        </w:rPr>
      </w:pPr>
      <w:r w:rsidRPr="007F6015">
        <w:rPr>
          <w:rFonts w:ascii="Times New Roman" w:eastAsia="Calibri" w:hAnsi="Times New Roman" w:cs="Times New Roman"/>
          <w:b/>
          <w:sz w:val="24"/>
          <w:szCs w:val="24"/>
          <w:lang w:val="ru-RU"/>
        </w:rPr>
        <w:t>Број: 020-944/25-</w:t>
      </w:r>
      <w:r w:rsidRPr="007F6015">
        <w:rPr>
          <w:rFonts w:ascii="Times New Roman" w:eastAsia="Calibri" w:hAnsi="Times New Roman" w:cs="Times New Roman"/>
          <w:b/>
          <w:sz w:val="24"/>
          <w:szCs w:val="24"/>
          <w:lang w:val="en-US"/>
        </w:rPr>
        <w:t>III</w:t>
      </w:r>
      <w:r w:rsidRPr="007F6015">
        <w:rPr>
          <w:rFonts w:ascii="Times New Roman" w:eastAsia="Calibri" w:hAnsi="Times New Roman" w:cs="Times New Roman"/>
          <w:b/>
          <w:sz w:val="24"/>
          <w:szCs w:val="24"/>
          <w:lang w:val="ru-RU"/>
        </w:rPr>
        <w:t xml:space="preserve"> од 1. децембра </w:t>
      </w:r>
      <w:r w:rsidRPr="007F6015">
        <w:rPr>
          <w:rFonts w:ascii="Times New Roman" w:eastAsia="Calibri" w:hAnsi="Times New Roman" w:cs="Times New Roman"/>
          <w:b/>
          <w:sz w:val="24"/>
          <w:szCs w:val="24"/>
          <w:lang w:val="sr-Cyrl-CS"/>
        </w:rPr>
        <w:t>2025.</w:t>
      </w:r>
      <w:r w:rsidRPr="007F6015">
        <w:rPr>
          <w:rFonts w:ascii="Times New Roman" w:eastAsia="Calibri" w:hAnsi="Times New Roman" w:cs="Times New Roman"/>
          <w:b/>
          <w:sz w:val="24"/>
          <w:szCs w:val="24"/>
          <w:lang w:val="ru-RU"/>
        </w:rPr>
        <w:t xml:space="preserve"> године</w:t>
      </w:r>
    </w:p>
    <w:p w:rsidR="007F6015" w:rsidRDefault="007F6015" w:rsidP="003656F6">
      <w:pPr>
        <w:spacing w:after="0" w:line="240" w:lineRule="auto"/>
        <w:jc w:val="center"/>
        <w:rPr>
          <w:rFonts w:ascii="Times New Roman" w:eastAsia="Calibri" w:hAnsi="Times New Roman" w:cs="Times New Roman"/>
          <w:b/>
          <w:sz w:val="24"/>
          <w:szCs w:val="24"/>
          <w:lang w:val="sr-Cyrl-CS"/>
        </w:rPr>
      </w:pPr>
    </w:p>
    <w:p w:rsidR="007F6015" w:rsidRPr="007F6015" w:rsidRDefault="007F6015" w:rsidP="003656F6">
      <w:pPr>
        <w:spacing w:after="0" w:line="240" w:lineRule="auto"/>
        <w:jc w:val="center"/>
        <w:rPr>
          <w:rFonts w:ascii="Times New Roman" w:eastAsia="Calibri" w:hAnsi="Times New Roman" w:cs="Times New Roman"/>
          <w:b/>
          <w:sz w:val="24"/>
          <w:szCs w:val="24"/>
          <w:lang w:val="sr-Cyrl-CS"/>
        </w:rPr>
      </w:pPr>
      <w:r w:rsidRPr="007F6015">
        <w:rPr>
          <w:rFonts w:ascii="Times New Roman" w:eastAsia="Times New Roman" w:hAnsi="Times New Roman" w:cs="Times New Roman"/>
          <w:b/>
          <w:sz w:val="24"/>
          <w:szCs w:val="24"/>
          <w:lang w:val="sr-Cyrl-CS"/>
        </w:rPr>
        <w:t>ЗАМЕНИК</w:t>
      </w:r>
      <w:r>
        <w:rPr>
          <w:rFonts w:ascii="Times New Roman" w:eastAsia="Times New Roman" w:hAnsi="Times New Roman" w:cs="Times New Roman"/>
          <w:b/>
          <w:sz w:val="24"/>
          <w:szCs w:val="24"/>
          <w:lang w:val="sr-Cyrl-CS"/>
        </w:rPr>
        <w:t xml:space="preserve"> </w:t>
      </w:r>
      <w:r w:rsidRPr="007F6015">
        <w:rPr>
          <w:rFonts w:ascii="Times New Roman" w:eastAsia="Times New Roman" w:hAnsi="Times New Roman" w:cs="Times New Roman"/>
          <w:b/>
          <w:sz w:val="24"/>
          <w:szCs w:val="24"/>
          <w:lang w:val="sr-Cyrl-CS"/>
        </w:rPr>
        <w:t>ПРЕДСЕДНИКА ОПШТИНЕ</w:t>
      </w:r>
    </w:p>
    <w:p w:rsidR="00DC5751" w:rsidRDefault="007F6015" w:rsidP="003656F6">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r w:rsidRPr="007F6015">
        <w:rPr>
          <w:rFonts w:ascii="Times New Roman" w:eastAsia="Times New Roman" w:hAnsi="Times New Roman" w:cs="Times New Roman"/>
          <w:b/>
          <w:sz w:val="24"/>
          <w:szCs w:val="24"/>
          <w:lang w:val="sr-Cyrl-CS"/>
        </w:rPr>
        <w:t>Саша Савић</w:t>
      </w:r>
    </w:p>
    <w:p w:rsidR="00BD2D34" w:rsidRDefault="00BD2D34" w:rsidP="003656F6">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BD2D34" w:rsidRDefault="00BD2D34" w:rsidP="003656F6">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_____________________________</w:t>
      </w:r>
    </w:p>
    <w:p w:rsidR="00BD2D34" w:rsidRDefault="00BD2D34" w:rsidP="003656F6">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sectPr w:rsidR="00BD2D34" w:rsidSect="00DC5751">
          <w:type w:val="continuous"/>
          <w:pgSz w:w="11907" w:h="16839" w:code="9"/>
          <w:pgMar w:top="1440" w:right="1077" w:bottom="1440" w:left="1077" w:header="709" w:footer="709" w:gutter="0"/>
          <w:cols w:num="2" w:space="708"/>
          <w:docGrid w:linePitch="360"/>
        </w:sectPr>
      </w:pPr>
    </w:p>
    <w:p w:rsidR="0009264D" w:rsidRDefault="0009264D" w:rsidP="007F6015">
      <w:pPr>
        <w:tabs>
          <w:tab w:val="left" w:pos="3732"/>
          <w:tab w:val="center" w:pos="4873"/>
          <w:tab w:val="left" w:pos="5935"/>
        </w:tabs>
        <w:spacing w:after="0" w:line="240" w:lineRule="auto"/>
        <w:jc w:val="both"/>
        <w:rPr>
          <w:rFonts w:ascii="Times New Roman" w:hAnsi="Times New Roman" w:cs="Times New Roman"/>
          <w:b/>
          <w:sz w:val="24"/>
          <w:szCs w:val="24"/>
        </w:rPr>
      </w:pPr>
    </w:p>
    <w:p w:rsidR="00A83AAB" w:rsidRDefault="00A83AAB" w:rsidP="007F6015">
      <w:pPr>
        <w:tabs>
          <w:tab w:val="left" w:pos="3732"/>
          <w:tab w:val="center" w:pos="4873"/>
          <w:tab w:val="left" w:pos="5935"/>
        </w:tabs>
        <w:spacing w:after="0" w:line="240" w:lineRule="auto"/>
        <w:jc w:val="both"/>
        <w:rPr>
          <w:rFonts w:ascii="Times New Roman" w:hAnsi="Times New Roman" w:cs="Times New Roman"/>
          <w:b/>
          <w:sz w:val="24"/>
          <w:szCs w:val="24"/>
        </w:rPr>
      </w:pPr>
    </w:p>
    <w:p w:rsidR="00A83AAB" w:rsidRDefault="00A83AAB" w:rsidP="00A83AAB">
      <w:pPr>
        <w:spacing w:after="0" w:line="240" w:lineRule="auto"/>
        <w:ind w:firstLine="851"/>
        <w:jc w:val="both"/>
        <w:rPr>
          <w:rFonts w:ascii="Times New Roman" w:eastAsia="Calibri" w:hAnsi="Times New Roman" w:cs="Times New Roman"/>
          <w:sz w:val="24"/>
          <w:szCs w:val="24"/>
          <w:lang w:val="sr-Cyrl-RS"/>
        </w:rPr>
        <w:sectPr w:rsidR="00A83AAB" w:rsidSect="000552A1">
          <w:type w:val="continuous"/>
          <w:pgSz w:w="11907" w:h="16839" w:code="9"/>
          <w:pgMar w:top="1440" w:right="1077" w:bottom="1440" w:left="1077" w:header="709" w:footer="709" w:gutter="0"/>
          <w:cols w:space="708"/>
          <w:docGrid w:linePitch="360"/>
        </w:sectPr>
      </w:pPr>
    </w:p>
    <w:p w:rsidR="00A83AAB" w:rsidRPr="00A83AAB" w:rsidRDefault="00A83AAB" w:rsidP="00A83AAB">
      <w:pPr>
        <w:spacing w:after="0" w:line="240" w:lineRule="auto"/>
        <w:ind w:firstLine="851"/>
        <w:jc w:val="both"/>
        <w:rPr>
          <w:rFonts w:ascii="Times New Roman" w:eastAsia="Times New Roman" w:hAnsi="Times New Roman" w:cs="Times New Roman"/>
          <w:sz w:val="24"/>
          <w:szCs w:val="24"/>
          <w:lang w:val="sr-Cyrl-CS" w:eastAsia="sr-Cyrl-CS"/>
        </w:rPr>
      </w:pPr>
      <w:r w:rsidRPr="00A83AAB">
        <w:rPr>
          <w:rFonts w:ascii="Times New Roman" w:eastAsia="Calibri" w:hAnsi="Times New Roman" w:cs="Times New Roman"/>
          <w:sz w:val="24"/>
          <w:szCs w:val="24"/>
          <w:lang w:val="sr-Cyrl-RS"/>
        </w:rPr>
        <w:t xml:space="preserve">Одбор за </w:t>
      </w:r>
      <w:r w:rsidRPr="00A83AAB">
        <w:rPr>
          <w:rFonts w:ascii="Times New Roman" w:eastAsia="Calibri" w:hAnsi="Times New Roman" w:cs="Times New Roman"/>
          <w:sz w:val="24"/>
          <w:szCs w:val="24"/>
          <w:lang w:val="sr-Cyrl-CS"/>
        </w:rPr>
        <w:t>избор, именовања, прописе, управу, награде и признања,</w:t>
      </w:r>
      <w:r w:rsidRPr="00A83AAB">
        <w:rPr>
          <w:rFonts w:ascii="Times New Roman" w:eastAsia="Calibri" w:hAnsi="Times New Roman" w:cs="Times New Roman"/>
          <w:sz w:val="24"/>
          <w:szCs w:val="24"/>
          <w:lang w:val="sr-Cyrl-RS"/>
        </w:rPr>
        <w:t xml:space="preserve"> на основу </w:t>
      </w:r>
      <w:r w:rsidRPr="00A83AAB">
        <w:rPr>
          <w:rFonts w:ascii="Times New Roman" w:eastAsia="Calibri" w:hAnsi="Times New Roman" w:cs="Times New Roman"/>
          <w:sz w:val="24"/>
          <w:szCs w:val="24"/>
          <w:lang w:val="en-US"/>
        </w:rPr>
        <w:t>чл</w:t>
      </w:r>
      <w:r w:rsidRPr="00A83AAB">
        <w:rPr>
          <w:rFonts w:ascii="Times New Roman" w:eastAsia="Calibri" w:hAnsi="Times New Roman" w:cs="Times New Roman"/>
          <w:sz w:val="24"/>
          <w:szCs w:val="24"/>
          <w:lang w:val="sr-Cyrl-RS"/>
        </w:rPr>
        <w:t xml:space="preserve">ана 44. став 1. Статута општине Баточина </w:t>
      </w:r>
      <w:r w:rsidRPr="00A83AAB">
        <w:rPr>
          <w:rFonts w:ascii="Times New Roman" w:eastAsia="Calibri" w:hAnsi="Times New Roman" w:cs="Times New Roman"/>
          <w:sz w:val="24"/>
          <w:szCs w:val="24"/>
          <w:lang w:val="en-US"/>
        </w:rPr>
        <w:t xml:space="preserve">(„Сл. </w:t>
      </w:r>
      <w:r w:rsidRPr="00A83AAB">
        <w:rPr>
          <w:rFonts w:ascii="Times New Roman" w:eastAsia="Calibri" w:hAnsi="Times New Roman" w:cs="Times New Roman"/>
          <w:sz w:val="24"/>
          <w:szCs w:val="24"/>
          <w:lang w:val="sr-Cyrl-RS"/>
        </w:rPr>
        <w:t>гласник</w:t>
      </w:r>
      <w:r w:rsidRPr="00A83AAB">
        <w:rPr>
          <w:rFonts w:ascii="Times New Roman" w:eastAsia="Calibri" w:hAnsi="Times New Roman" w:cs="Times New Roman"/>
          <w:sz w:val="24"/>
          <w:szCs w:val="24"/>
          <w:lang w:val="en-US"/>
        </w:rPr>
        <w:t xml:space="preserve"> општине </w:t>
      </w:r>
      <w:r w:rsidRPr="00A83AAB">
        <w:rPr>
          <w:rFonts w:ascii="Times New Roman" w:eastAsia="Calibri" w:hAnsi="Times New Roman" w:cs="Times New Roman"/>
          <w:sz w:val="24"/>
          <w:szCs w:val="24"/>
          <w:lang w:val="sr-Cyrl-RS"/>
        </w:rPr>
        <w:t>Баточина</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w:t>
      </w:r>
      <w:r w:rsidRPr="00A83AAB">
        <w:rPr>
          <w:rFonts w:ascii="Times New Roman" w:eastAsia="Calibri" w:hAnsi="Times New Roman" w:cs="Times New Roman"/>
          <w:sz w:val="24"/>
          <w:szCs w:val="24"/>
          <w:lang w:val="en-US"/>
        </w:rPr>
        <w:t>бр .</w:t>
      </w:r>
      <w:r w:rsidRPr="00A83AAB">
        <w:rPr>
          <w:rFonts w:ascii="Times New Roman" w:eastAsia="Calibri" w:hAnsi="Times New Roman" w:cs="Times New Roman"/>
          <w:sz w:val="24"/>
          <w:szCs w:val="24"/>
          <w:lang w:val="sr-Cyrl-RS"/>
        </w:rPr>
        <w:t>9/19 и 20/25</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и члана 77. тачка 2) и члана 79</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став 5.</w:t>
      </w:r>
      <w:r w:rsidRPr="00A83AAB">
        <w:rPr>
          <w:rFonts w:ascii="Times New Roman" w:eastAsia="Calibri" w:hAnsi="Times New Roman" w:cs="Times New Roman"/>
          <w:sz w:val="24"/>
          <w:szCs w:val="24"/>
          <w:lang w:val="en-US"/>
        </w:rPr>
        <w:t xml:space="preserve"> Пословника </w:t>
      </w:r>
      <w:r w:rsidRPr="00A83AAB">
        <w:rPr>
          <w:rFonts w:ascii="Times New Roman" w:eastAsia="Calibri" w:hAnsi="Times New Roman" w:cs="Times New Roman"/>
          <w:sz w:val="24"/>
          <w:szCs w:val="24"/>
          <w:lang w:val="sr-Cyrl-RS"/>
        </w:rPr>
        <w:t xml:space="preserve">о раду </w:t>
      </w:r>
      <w:r w:rsidRPr="00A83AAB">
        <w:rPr>
          <w:rFonts w:ascii="Times New Roman" w:eastAsia="Calibri" w:hAnsi="Times New Roman" w:cs="Times New Roman"/>
          <w:sz w:val="24"/>
          <w:szCs w:val="24"/>
          <w:lang w:val="en-US"/>
        </w:rPr>
        <w:t>Скупштине општине</w:t>
      </w:r>
      <w:r w:rsidRPr="00A83AAB">
        <w:rPr>
          <w:rFonts w:ascii="Times New Roman" w:eastAsia="Calibri" w:hAnsi="Times New Roman" w:cs="Times New Roman"/>
          <w:sz w:val="24"/>
          <w:szCs w:val="24"/>
          <w:lang w:val="sr-Cyrl-RS"/>
        </w:rPr>
        <w:t xml:space="preserve"> Баточина </w:t>
      </w:r>
      <w:r w:rsidRPr="00A83AAB">
        <w:rPr>
          <w:rFonts w:ascii="Times New Roman" w:eastAsia="Calibri" w:hAnsi="Times New Roman" w:cs="Times New Roman"/>
          <w:sz w:val="24"/>
          <w:szCs w:val="24"/>
          <w:lang w:val="en-US"/>
        </w:rPr>
        <w:t xml:space="preserve">(„Сл. </w:t>
      </w:r>
      <w:r w:rsidRPr="00A83AAB">
        <w:rPr>
          <w:rFonts w:ascii="Times New Roman" w:eastAsia="Calibri" w:hAnsi="Times New Roman" w:cs="Times New Roman"/>
          <w:sz w:val="24"/>
          <w:szCs w:val="24"/>
          <w:lang w:val="sr-Cyrl-RS"/>
        </w:rPr>
        <w:t>гласник</w:t>
      </w:r>
      <w:r w:rsidRPr="00A83AAB">
        <w:rPr>
          <w:rFonts w:ascii="Times New Roman" w:eastAsia="Calibri" w:hAnsi="Times New Roman" w:cs="Times New Roman"/>
          <w:sz w:val="24"/>
          <w:szCs w:val="24"/>
          <w:lang w:val="en-US"/>
        </w:rPr>
        <w:t xml:space="preserve"> општине </w:t>
      </w:r>
      <w:r w:rsidRPr="00A83AAB">
        <w:rPr>
          <w:rFonts w:ascii="Times New Roman" w:eastAsia="Calibri" w:hAnsi="Times New Roman" w:cs="Times New Roman"/>
          <w:sz w:val="24"/>
          <w:szCs w:val="24"/>
          <w:lang w:val="sr-Cyrl-RS"/>
        </w:rPr>
        <w:t>Баточина</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w:t>
      </w:r>
      <w:r w:rsidRPr="00A83AAB">
        <w:rPr>
          <w:rFonts w:ascii="Times New Roman" w:eastAsia="Calibri" w:hAnsi="Times New Roman" w:cs="Times New Roman"/>
          <w:sz w:val="24"/>
          <w:szCs w:val="24"/>
          <w:lang w:val="en-US"/>
        </w:rPr>
        <w:t>бр.</w:t>
      </w:r>
      <w:r w:rsidRPr="00A83AAB">
        <w:rPr>
          <w:rFonts w:ascii="Times New Roman" w:eastAsia="Calibri" w:hAnsi="Times New Roman" w:cs="Times New Roman"/>
          <w:sz w:val="24"/>
          <w:szCs w:val="24"/>
          <w:lang w:val="sr-Cyrl-RS"/>
        </w:rPr>
        <w:t>13/19 и 24/20</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на седници одржаној дана 5.децембра 2025 године, утврдио је пречишћен текст Правилника </w:t>
      </w:r>
      <w:r w:rsidRPr="00A83AAB">
        <w:rPr>
          <w:rFonts w:ascii="Times New Roman" w:eastAsia="Times New Roman" w:hAnsi="Times New Roman" w:cs="Times New Roman"/>
          <w:sz w:val="24"/>
          <w:szCs w:val="24"/>
          <w:lang w:val="sr-Cyrl-CS" w:eastAsia="sr-Cyrl-CS"/>
        </w:rPr>
        <w:t>о начину, критеријумима и мерилима за избор пројеката у култури</w:t>
      </w:r>
      <w:r w:rsidRPr="00A83AAB">
        <w:rPr>
          <w:rFonts w:ascii="Times New Roman" w:eastAsia="Times New Roman" w:hAnsi="Times New Roman" w:cs="Times New Roman"/>
          <w:b/>
          <w:sz w:val="24"/>
          <w:szCs w:val="24"/>
          <w:lang w:val="sr-Cyrl-CS" w:eastAsia="sr-Cyrl-CS"/>
        </w:rPr>
        <w:t xml:space="preserve"> </w:t>
      </w:r>
      <w:r w:rsidRPr="00A83AAB">
        <w:rPr>
          <w:rFonts w:ascii="Times New Roman" w:eastAsia="Times New Roman" w:hAnsi="Times New Roman" w:cs="Times New Roman"/>
          <w:sz w:val="24"/>
          <w:szCs w:val="24"/>
          <w:lang w:val="sr-Cyrl-CS" w:eastAsia="sr-Cyrl-CS"/>
        </w:rPr>
        <w:t>који се финансирају или суфинансирају из буџета општине Баточина.</w:t>
      </w:r>
    </w:p>
    <w:p w:rsidR="00A83AAB" w:rsidRPr="00A83AAB" w:rsidRDefault="00A83AAB" w:rsidP="00A83AAB">
      <w:pPr>
        <w:spacing w:after="0" w:line="240" w:lineRule="auto"/>
        <w:jc w:val="both"/>
        <w:rPr>
          <w:rFonts w:ascii="Times New Roman" w:eastAsia="Calibri" w:hAnsi="Times New Roman" w:cs="Times New Roman"/>
          <w:b/>
          <w:sz w:val="24"/>
          <w:szCs w:val="24"/>
          <w:lang w:val="sr-Cyrl-CS"/>
        </w:rPr>
      </w:pPr>
      <w:r w:rsidRPr="00A83AAB">
        <w:rPr>
          <w:rFonts w:ascii="Times New Roman" w:eastAsia="Calibri" w:hAnsi="Times New Roman" w:cs="Times New Roman"/>
          <w:b/>
          <w:sz w:val="24"/>
          <w:szCs w:val="24"/>
          <w:lang w:val="sr-Cyrl-RS"/>
        </w:rPr>
        <w:tab/>
        <w:t xml:space="preserve">Пречишћен текст Правилника </w:t>
      </w:r>
      <w:r w:rsidRPr="00A83AAB">
        <w:rPr>
          <w:rFonts w:ascii="Times New Roman" w:eastAsia="Times New Roman" w:hAnsi="Times New Roman" w:cs="Times New Roman"/>
          <w:b/>
          <w:sz w:val="24"/>
          <w:szCs w:val="24"/>
          <w:lang w:val="sr-Cyrl-RS" w:eastAsia="sr-Cyrl-CS"/>
        </w:rPr>
        <w:t xml:space="preserve">о </w:t>
      </w:r>
      <w:r w:rsidRPr="00A83AAB">
        <w:rPr>
          <w:rFonts w:ascii="Times New Roman" w:eastAsia="Times New Roman" w:hAnsi="Times New Roman" w:cs="Times New Roman"/>
          <w:b/>
          <w:sz w:val="24"/>
          <w:szCs w:val="24"/>
          <w:lang w:val="sr-Cyrl-CS" w:eastAsia="sr-Cyrl-CS"/>
        </w:rPr>
        <w:t xml:space="preserve">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Calibri" w:hAnsi="Times New Roman" w:cs="Times New Roman"/>
          <w:b/>
          <w:sz w:val="24"/>
          <w:szCs w:val="24"/>
          <w:lang w:val="sr-Cyrl-RS"/>
        </w:rPr>
        <w:t>садржи</w:t>
      </w:r>
      <w:r w:rsidRPr="00A83AAB">
        <w:rPr>
          <w:rFonts w:ascii="Times New Roman" w:eastAsia="Calibri" w:hAnsi="Times New Roman" w:cs="Times New Roman"/>
          <w:b/>
          <w:sz w:val="24"/>
          <w:szCs w:val="24"/>
          <w:lang w:val="sr-Cyrl-CS"/>
        </w:rPr>
        <w:t>:</w:t>
      </w:r>
    </w:p>
    <w:p w:rsidR="00A83AAB" w:rsidRPr="00A83AAB" w:rsidRDefault="00A83AAB" w:rsidP="00A83AAB">
      <w:pPr>
        <w:spacing w:after="0" w:line="240" w:lineRule="auto"/>
        <w:jc w:val="both"/>
        <w:rPr>
          <w:rFonts w:ascii="Times New Roman" w:eastAsia="Calibri" w:hAnsi="Times New Roman" w:cs="Times New Roman"/>
          <w:sz w:val="24"/>
          <w:szCs w:val="24"/>
          <w:lang w:val="sr-Cyrl-RS"/>
        </w:rPr>
      </w:pPr>
      <w:r w:rsidRPr="00A83AAB">
        <w:rPr>
          <w:rFonts w:ascii="Times New Roman" w:eastAsia="Calibri" w:hAnsi="Times New Roman" w:cs="Times New Roman"/>
          <w:b/>
          <w:sz w:val="24"/>
          <w:szCs w:val="24"/>
          <w:lang w:val="sr-Cyrl-CS"/>
        </w:rPr>
        <w:tab/>
      </w:r>
      <w:r w:rsidRPr="00A83AAB">
        <w:rPr>
          <w:rFonts w:ascii="Times New Roman" w:eastAsia="Calibri" w:hAnsi="Times New Roman" w:cs="Times New Roman"/>
          <w:sz w:val="24"/>
          <w:szCs w:val="24"/>
          <w:lang w:val="sr-Cyrl-CS"/>
        </w:rPr>
        <w:t>1.</w:t>
      </w:r>
      <w:r w:rsidRPr="00A83AAB">
        <w:rPr>
          <w:rFonts w:ascii="Times New Roman" w:eastAsia="Times New Roman" w:hAnsi="Times New Roman" w:cs="Times New Roman"/>
          <w:sz w:val="24"/>
          <w:szCs w:val="24"/>
          <w:lang w:val="sr-Cyrl-RS"/>
        </w:rPr>
        <w:t xml:space="preserve"> Правилник </w:t>
      </w:r>
      <w:r w:rsidRPr="00A83AAB">
        <w:rPr>
          <w:rFonts w:ascii="Times New Roman" w:eastAsia="Times New Roman" w:hAnsi="Times New Roman" w:cs="Times New Roman"/>
          <w:sz w:val="24"/>
          <w:szCs w:val="24"/>
          <w:lang w:val="sr-Cyrl-CS" w:eastAsia="sr-Cyrl-CS"/>
        </w:rPr>
        <w:t xml:space="preserve">о 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Calibri" w:hAnsi="Times New Roman" w:cs="Times New Roman"/>
          <w:sz w:val="24"/>
          <w:szCs w:val="24"/>
          <w:lang w:val="en-US"/>
        </w:rPr>
        <w:t xml:space="preserve">(„Сл. </w:t>
      </w:r>
      <w:r w:rsidRPr="00A83AAB">
        <w:rPr>
          <w:rFonts w:ascii="Times New Roman" w:eastAsia="Calibri" w:hAnsi="Times New Roman" w:cs="Times New Roman"/>
          <w:sz w:val="24"/>
          <w:szCs w:val="24"/>
          <w:lang w:val="sr-Cyrl-RS"/>
        </w:rPr>
        <w:t>гласник</w:t>
      </w:r>
      <w:r w:rsidRPr="00A83AAB">
        <w:rPr>
          <w:rFonts w:ascii="Times New Roman" w:eastAsia="Calibri" w:hAnsi="Times New Roman" w:cs="Times New Roman"/>
          <w:sz w:val="24"/>
          <w:szCs w:val="24"/>
          <w:lang w:val="en-US"/>
        </w:rPr>
        <w:t xml:space="preserve"> општине </w:t>
      </w:r>
      <w:r w:rsidRPr="00A83AAB">
        <w:rPr>
          <w:rFonts w:ascii="Times New Roman" w:eastAsia="Calibri" w:hAnsi="Times New Roman" w:cs="Times New Roman"/>
          <w:sz w:val="24"/>
          <w:szCs w:val="24"/>
          <w:lang w:val="sr-Cyrl-RS"/>
        </w:rPr>
        <w:t>Баточина</w:t>
      </w:r>
      <w:r w:rsidRPr="00A83AAB">
        <w:rPr>
          <w:rFonts w:ascii="Times New Roman" w:eastAsia="Calibri" w:hAnsi="Times New Roman" w:cs="Times New Roman"/>
          <w:sz w:val="24"/>
          <w:szCs w:val="24"/>
          <w:lang w:val="en-US"/>
        </w:rPr>
        <w:t>“</w:t>
      </w:r>
      <w:r w:rsidRPr="00A83AAB">
        <w:rPr>
          <w:rFonts w:ascii="Times New Roman" w:eastAsia="Calibri" w:hAnsi="Times New Roman" w:cs="Times New Roman"/>
          <w:sz w:val="24"/>
          <w:szCs w:val="24"/>
          <w:lang w:val="sr-Cyrl-RS"/>
        </w:rPr>
        <w:t xml:space="preserve">, </w:t>
      </w:r>
      <w:r w:rsidRPr="00A83AAB">
        <w:rPr>
          <w:rFonts w:ascii="Times New Roman" w:eastAsia="Calibri" w:hAnsi="Times New Roman" w:cs="Times New Roman"/>
          <w:sz w:val="24"/>
          <w:szCs w:val="24"/>
          <w:lang w:val="en-US"/>
        </w:rPr>
        <w:t>бр.</w:t>
      </w:r>
      <w:r w:rsidRPr="00A83AAB">
        <w:rPr>
          <w:rFonts w:ascii="Times New Roman" w:eastAsia="Calibri" w:hAnsi="Times New Roman" w:cs="Times New Roman"/>
          <w:sz w:val="24"/>
          <w:szCs w:val="24"/>
          <w:lang w:val="sr-Cyrl-RS"/>
        </w:rPr>
        <w:t>27/20),</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Cyrl-CS"/>
        </w:rPr>
      </w:pPr>
      <w:r w:rsidRPr="00A83AAB">
        <w:rPr>
          <w:rFonts w:ascii="Times New Roman" w:eastAsia="Times New Roman" w:hAnsi="Times New Roman" w:cs="Times New Roman"/>
          <w:sz w:val="24"/>
          <w:szCs w:val="24"/>
          <w:lang w:val="sr-Cyrl-RS"/>
        </w:rPr>
        <w:tab/>
        <w:t xml:space="preserve">2. </w:t>
      </w:r>
      <w:r w:rsidRPr="00A83AAB">
        <w:rPr>
          <w:rFonts w:ascii="Times New Roman" w:eastAsia="Times New Roman" w:hAnsi="Times New Roman" w:cs="Times New Roman"/>
          <w:sz w:val="24"/>
          <w:szCs w:val="24"/>
          <w:lang w:val="en-GB" w:eastAsia="sr-Latn-RS"/>
        </w:rPr>
        <w:t>Исправка</w:t>
      </w:r>
      <w:r w:rsidRPr="00A83AAB">
        <w:rPr>
          <w:rFonts w:ascii="Times New Roman" w:eastAsia="Times New Roman" w:hAnsi="Times New Roman" w:cs="Times New Roman"/>
          <w:sz w:val="24"/>
          <w:szCs w:val="24"/>
          <w:lang w:val="sr-Cyrl-RS" w:eastAsia="sr-Latn-RS"/>
        </w:rPr>
        <w:t xml:space="preserve"> </w:t>
      </w:r>
      <w:r w:rsidRPr="00A83AAB">
        <w:rPr>
          <w:rFonts w:ascii="Times New Roman" w:eastAsia="Times New Roman" w:hAnsi="Times New Roman" w:cs="Times New Roman"/>
          <w:sz w:val="24"/>
          <w:szCs w:val="24"/>
          <w:lang w:val="sr-Cyrl-CS" w:eastAsia="sr-Cyrl-CS"/>
        </w:rPr>
        <w:t xml:space="preserve">Правилника о 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Times New Roman" w:hAnsi="Times New Roman" w:cs="Times New Roman"/>
          <w:sz w:val="24"/>
          <w:szCs w:val="24"/>
          <w:lang w:val="en-US" w:eastAsia="sr-Cyrl-CS"/>
        </w:rPr>
        <w:t xml:space="preserve">(„Сл. </w:t>
      </w:r>
      <w:r w:rsidRPr="00A83AAB">
        <w:rPr>
          <w:rFonts w:ascii="Times New Roman" w:eastAsia="Times New Roman" w:hAnsi="Times New Roman" w:cs="Times New Roman"/>
          <w:sz w:val="24"/>
          <w:szCs w:val="24"/>
          <w:lang w:val="sr-Cyrl-RS" w:eastAsia="sr-Cyrl-CS"/>
        </w:rPr>
        <w:t>гласник</w:t>
      </w:r>
      <w:r w:rsidRPr="00A83AAB">
        <w:rPr>
          <w:rFonts w:ascii="Times New Roman" w:eastAsia="Times New Roman" w:hAnsi="Times New Roman" w:cs="Times New Roman"/>
          <w:sz w:val="24"/>
          <w:szCs w:val="24"/>
          <w:lang w:val="en-US" w:eastAsia="sr-Cyrl-CS"/>
        </w:rPr>
        <w:t xml:space="preserve"> општине </w:t>
      </w:r>
      <w:r w:rsidRPr="00A83AAB">
        <w:rPr>
          <w:rFonts w:ascii="Times New Roman" w:eastAsia="Times New Roman" w:hAnsi="Times New Roman" w:cs="Times New Roman"/>
          <w:sz w:val="24"/>
          <w:szCs w:val="24"/>
          <w:lang w:val="sr-Cyrl-RS" w:eastAsia="sr-Cyrl-CS"/>
        </w:rPr>
        <w:t>Баточина</w:t>
      </w:r>
      <w:r w:rsidRPr="00A83AAB">
        <w:rPr>
          <w:rFonts w:ascii="Times New Roman" w:eastAsia="Times New Roman" w:hAnsi="Times New Roman" w:cs="Times New Roman"/>
          <w:sz w:val="24"/>
          <w:szCs w:val="24"/>
          <w:lang w:val="en-US" w:eastAsia="sr-Cyrl-CS"/>
        </w:rPr>
        <w:t>“</w:t>
      </w:r>
      <w:r w:rsidRPr="00A83AAB">
        <w:rPr>
          <w:rFonts w:ascii="Times New Roman" w:eastAsia="Times New Roman" w:hAnsi="Times New Roman" w:cs="Times New Roman"/>
          <w:sz w:val="24"/>
          <w:szCs w:val="24"/>
          <w:lang w:val="sr-Cyrl-RS" w:eastAsia="sr-Cyrl-CS"/>
        </w:rPr>
        <w:t xml:space="preserve">, </w:t>
      </w:r>
      <w:r w:rsidRPr="00A83AAB">
        <w:rPr>
          <w:rFonts w:ascii="Times New Roman" w:eastAsia="Times New Roman" w:hAnsi="Times New Roman" w:cs="Times New Roman"/>
          <w:sz w:val="24"/>
          <w:szCs w:val="24"/>
          <w:lang w:val="en-US" w:eastAsia="sr-Cyrl-CS"/>
        </w:rPr>
        <w:t>бр.</w:t>
      </w:r>
      <w:r w:rsidRPr="00A83AAB">
        <w:rPr>
          <w:rFonts w:ascii="Times New Roman" w:eastAsia="Times New Roman" w:hAnsi="Times New Roman" w:cs="Times New Roman"/>
          <w:sz w:val="24"/>
          <w:szCs w:val="24"/>
          <w:lang w:val="sr-Cyrl-RS" w:eastAsia="sr-Cyrl-CS"/>
        </w:rPr>
        <w:t>6/21) и</w:t>
      </w:r>
    </w:p>
    <w:p w:rsidR="00A83AAB" w:rsidRPr="00A83AAB" w:rsidRDefault="00A83AAB" w:rsidP="00A83AAB">
      <w:pPr>
        <w:spacing w:after="0" w:line="240" w:lineRule="auto"/>
        <w:jc w:val="both"/>
        <w:rPr>
          <w:rFonts w:ascii="Times New Roman" w:eastAsia="Calibri" w:hAnsi="Times New Roman" w:cs="Times New Roman"/>
          <w:b/>
          <w:sz w:val="24"/>
          <w:szCs w:val="24"/>
          <w:lang w:val="sr-Cyrl-RS"/>
        </w:rPr>
      </w:pPr>
      <w:r w:rsidRPr="00A83AAB">
        <w:rPr>
          <w:rFonts w:ascii="Times New Roman" w:eastAsia="Times New Roman" w:hAnsi="Times New Roman" w:cs="Times New Roman"/>
          <w:sz w:val="24"/>
          <w:szCs w:val="24"/>
          <w:lang w:val="sr-Cyrl-RS" w:eastAsia="sr-Cyrl-CS"/>
        </w:rPr>
        <w:tab/>
        <w:t xml:space="preserve">3. </w:t>
      </w:r>
      <w:r w:rsidRPr="00A83AAB">
        <w:rPr>
          <w:rFonts w:ascii="Times New Roman" w:eastAsia="Times New Roman" w:hAnsi="Times New Roman" w:cs="Times New Roman"/>
          <w:sz w:val="24"/>
          <w:szCs w:val="24"/>
          <w:lang w:val="sr-Cyrl-RS"/>
        </w:rPr>
        <w:t xml:space="preserve">Правилник о изменама и допунама Правилника о 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Times New Roman" w:hAnsi="Times New Roman" w:cs="Times New Roman"/>
          <w:sz w:val="24"/>
          <w:szCs w:val="24"/>
          <w:lang w:val="en-US"/>
        </w:rPr>
        <w:t xml:space="preserve">(„Сл. </w:t>
      </w:r>
      <w:r w:rsidRPr="00A83AAB">
        <w:rPr>
          <w:rFonts w:ascii="Times New Roman" w:eastAsia="Times New Roman" w:hAnsi="Times New Roman" w:cs="Times New Roman"/>
          <w:sz w:val="24"/>
          <w:szCs w:val="24"/>
          <w:lang w:val="sr-Cyrl-RS"/>
        </w:rPr>
        <w:t>гласник</w:t>
      </w:r>
      <w:r w:rsidRPr="00A83AAB">
        <w:rPr>
          <w:rFonts w:ascii="Times New Roman" w:eastAsia="Times New Roman" w:hAnsi="Times New Roman" w:cs="Times New Roman"/>
          <w:sz w:val="24"/>
          <w:szCs w:val="24"/>
          <w:lang w:val="en-US"/>
        </w:rPr>
        <w:t xml:space="preserve"> општине </w:t>
      </w:r>
      <w:r w:rsidRPr="00A83AAB">
        <w:rPr>
          <w:rFonts w:ascii="Times New Roman" w:eastAsia="Times New Roman" w:hAnsi="Times New Roman" w:cs="Times New Roman"/>
          <w:sz w:val="24"/>
          <w:szCs w:val="24"/>
          <w:lang w:val="sr-Cyrl-RS"/>
        </w:rPr>
        <w:t>Баточина</w:t>
      </w:r>
      <w:r w:rsidRPr="00A83AAB">
        <w:rPr>
          <w:rFonts w:ascii="Times New Roman" w:eastAsia="Times New Roman" w:hAnsi="Times New Roman" w:cs="Times New Roman"/>
          <w:sz w:val="24"/>
          <w:szCs w:val="24"/>
          <w:lang w:val="en-US"/>
        </w:rPr>
        <w:t>“</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en-US"/>
        </w:rPr>
        <w:t>бр.</w:t>
      </w:r>
      <w:r w:rsidRPr="00A83AAB">
        <w:rPr>
          <w:rFonts w:ascii="Times New Roman" w:eastAsia="Times New Roman" w:hAnsi="Times New Roman" w:cs="Times New Roman"/>
          <w:sz w:val="24"/>
          <w:szCs w:val="24"/>
          <w:lang w:val="sr-Cyrl-RS"/>
        </w:rPr>
        <w:t>20/25).</w:t>
      </w:r>
    </w:p>
    <w:p w:rsidR="00A83AAB" w:rsidRPr="00A83AAB" w:rsidRDefault="00A83AAB" w:rsidP="00A83AAB">
      <w:pPr>
        <w:spacing w:after="0" w:line="240" w:lineRule="auto"/>
        <w:jc w:val="both"/>
        <w:rPr>
          <w:rFonts w:ascii="Times New Roman" w:eastAsia="Calibri" w:hAnsi="Times New Roman" w:cs="Times New Roman"/>
          <w:sz w:val="24"/>
          <w:szCs w:val="24"/>
          <w:lang w:val="sr-Cyrl-CS"/>
        </w:rPr>
      </w:pPr>
      <w:r w:rsidRPr="00A83AAB">
        <w:rPr>
          <w:rFonts w:ascii="Times New Roman" w:eastAsia="Calibri" w:hAnsi="Times New Roman" w:cs="Times New Roman"/>
          <w:b/>
          <w:sz w:val="24"/>
          <w:szCs w:val="24"/>
          <w:lang w:val="sr-Cyrl-RS"/>
        </w:rPr>
        <w:tab/>
      </w:r>
      <w:r w:rsidRPr="00A83AAB">
        <w:rPr>
          <w:rFonts w:ascii="Times New Roman" w:eastAsia="Calibri" w:hAnsi="Times New Roman" w:cs="Times New Roman"/>
          <w:sz w:val="24"/>
          <w:szCs w:val="24"/>
          <w:lang w:val="sr-Cyrl-RS"/>
        </w:rPr>
        <w:t xml:space="preserve">Правилник </w:t>
      </w:r>
      <w:r w:rsidRPr="00A83AAB">
        <w:rPr>
          <w:rFonts w:ascii="Times New Roman" w:eastAsia="Calibri" w:hAnsi="Times New Roman" w:cs="Times New Roman"/>
          <w:sz w:val="24"/>
          <w:szCs w:val="24"/>
          <w:lang w:val="sr-Cyrl-CS"/>
        </w:rPr>
        <w:t xml:space="preserve">о 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Calibri" w:hAnsi="Times New Roman" w:cs="Times New Roman"/>
          <w:sz w:val="24"/>
          <w:szCs w:val="24"/>
          <w:lang w:val="sr-Cyrl-RS"/>
        </w:rPr>
        <w:t>не садржи одредбе</w:t>
      </w:r>
      <w:r w:rsidRPr="00A83AAB">
        <w:rPr>
          <w:rFonts w:ascii="Times New Roman" w:eastAsia="Calibri" w:hAnsi="Times New Roman" w:cs="Times New Roman"/>
          <w:sz w:val="24"/>
          <w:szCs w:val="24"/>
          <w:lang w:val="sr-Cyrl-CS"/>
        </w:rPr>
        <w:t xml:space="preserve"> </w:t>
      </w:r>
    </w:p>
    <w:p w:rsidR="00A83AAB" w:rsidRPr="00A83AAB" w:rsidRDefault="00A83AAB" w:rsidP="00A83AAB">
      <w:pPr>
        <w:spacing w:after="0" w:line="240" w:lineRule="auto"/>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 xml:space="preserve">чланова 12, 13. и 14. </w:t>
      </w:r>
      <w:r w:rsidRPr="00A83AAB">
        <w:rPr>
          <w:rFonts w:ascii="Times New Roman" w:eastAsia="Times New Roman" w:hAnsi="Times New Roman" w:cs="Times New Roman"/>
          <w:sz w:val="24"/>
          <w:szCs w:val="24"/>
          <w:lang w:val="sr-Cyrl-RS"/>
        </w:rPr>
        <w:t>Правилника о изменама и допунама Правилника о начину, критеријумима и мерилима за избор пројеката у култури који се финансирају или суфинансирају из буџета општине Баточина</w:t>
      </w:r>
      <w:r w:rsidRPr="00A83AAB">
        <w:rPr>
          <w:rFonts w:ascii="Times New Roman" w:eastAsia="Calibri" w:hAnsi="Times New Roman" w:cs="Times New Roman"/>
          <w:sz w:val="24"/>
          <w:szCs w:val="24"/>
          <w:lang w:val="sr-Cyrl-CS"/>
        </w:rPr>
        <w:t xml:space="preserve"> („Сл. гласник општине Баточин</w:t>
      </w:r>
      <w:r w:rsidRPr="00A83AAB">
        <w:rPr>
          <w:rFonts w:ascii="Times New Roman" w:eastAsia="Calibri" w:hAnsi="Times New Roman" w:cs="Times New Roman"/>
          <w:sz w:val="24"/>
          <w:szCs w:val="24"/>
          <w:lang w:val="en-US"/>
        </w:rPr>
        <w:t>а</w:t>
      </w:r>
      <w:r w:rsidRPr="00A83AAB">
        <w:rPr>
          <w:rFonts w:ascii="Times New Roman" w:eastAsia="Calibri" w:hAnsi="Times New Roman" w:cs="Times New Roman"/>
          <w:sz w:val="24"/>
          <w:szCs w:val="24"/>
          <w:lang w:val="sr-Cyrl-CS"/>
        </w:rPr>
        <w:t>“, бр. 20/25) којима је утврђено и то:</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r w:rsidRPr="00A83AAB">
        <w:rPr>
          <w:rFonts w:ascii="Times New Roman" w:eastAsia="Calibri" w:hAnsi="Times New Roman" w:cs="Times New Roman"/>
          <w:sz w:val="24"/>
          <w:szCs w:val="24"/>
          <w:lang w:val="sr-Cyrl-CS"/>
        </w:rPr>
        <w:t xml:space="preserve">- </w:t>
      </w:r>
      <w:r w:rsidRPr="00A83AAB">
        <w:rPr>
          <w:rFonts w:ascii="Times New Roman" w:eastAsia="Times New Roman" w:hAnsi="Times New Roman" w:cs="Times New Roman"/>
          <w:sz w:val="24"/>
          <w:szCs w:val="24"/>
          <w:lang w:val="sr-Cyrl-RS" w:eastAsia="sr-Latn-CS"/>
        </w:rPr>
        <w:t>ч</w:t>
      </w:r>
      <w:r w:rsidRPr="00A83AAB">
        <w:rPr>
          <w:rFonts w:ascii="Times New Roman" w:eastAsia="Times New Roman" w:hAnsi="Times New Roman" w:cs="Times New Roman"/>
          <w:sz w:val="24"/>
          <w:szCs w:val="24"/>
          <w:lang w:val="sr-Latn-CS" w:eastAsia="sr-Latn-CS"/>
        </w:rPr>
        <w:t xml:space="preserve">лан </w:t>
      </w:r>
      <w:r w:rsidRPr="00A83AAB">
        <w:rPr>
          <w:rFonts w:ascii="Times New Roman" w:eastAsia="Times New Roman" w:hAnsi="Times New Roman" w:cs="Times New Roman"/>
          <w:sz w:val="24"/>
          <w:szCs w:val="24"/>
          <w:lang w:val="sr-Cyrl-CS" w:eastAsia="sr-Latn-CS"/>
        </w:rPr>
        <w:t>12</w:t>
      </w:r>
      <w:r w:rsidRPr="00A83AAB">
        <w:rPr>
          <w:rFonts w:ascii="Times New Roman" w:eastAsia="Times New Roman" w:hAnsi="Times New Roman" w:cs="Times New Roman"/>
          <w:sz w:val="24"/>
          <w:szCs w:val="24"/>
          <w:lang w:val="sr-Cyrl-RS" w:eastAsia="sr-Latn-CS"/>
        </w:rPr>
        <w:t xml:space="preserve"> - у</w:t>
      </w:r>
      <w:r w:rsidRPr="00A83AAB">
        <w:rPr>
          <w:rFonts w:ascii="Times New Roman" w:eastAsia="Times New Roman" w:hAnsi="Times New Roman" w:cs="Times New Roman"/>
          <w:b/>
          <w:sz w:val="24"/>
          <w:szCs w:val="24"/>
          <w:lang w:val="sr-Cyrl-RS" w:eastAsia="sr-Latn-CS"/>
        </w:rPr>
        <w:t xml:space="preserve"> </w:t>
      </w:r>
      <w:r w:rsidRPr="00A83AAB">
        <w:rPr>
          <w:rFonts w:ascii="Times New Roman" w:eastAsia="Times New Roman" w:hAnsi="Times New Roman" w:cs="Times New Roman"/>
          <w:sz w:val="24"/>
          <w:szCs w:val="24"/>
          <w:lang w:val="sr-Cyrl-CS" w:eastAsia="sr-Latn-CS"/>
        </w:rPr>
        <w:t xml:space="preserve"> осталом делу, Правилник о начину, критеријумима и мерилима за избор пројеката у култури који се финансирају или суфинансирају из буџета општине Баточина остаје непромењен.</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 ч</w:t>
      </w:r>
      <w:r w:rsidRPr="00A83AAB">
        <w:rPr>
          <w:rFonts w:ascii="Times New Roman" w:eastAsia="Times New Roman" w:hAnsi="Times New Roman" w:cs="Times New Roman"/>
          <w:sz w:val="24"/>
          <w:szCs w:val="24"/>
          <w:lang w:val="sr-Latn-CS" w:eastAsia="sr-Latn-CS"/>
        </w:rPr>
        <w:t xml:space="preserve">лан </w:t>
      </w:r>
      <w:r w:rsidRPr="00A83AAB">
        <w:rPr>
          <w:rFonts w:ascii="Times New Roman" w:eastAsia="Times New Roman" w:hAnsi="Times New Roman" w:cs="Times New Roman"/>
          <w:sz w:val="24"/>
          <w:szCs w:val="24"/>
          <w:lang w:val="sr-Cyrl-CS" w:eastAsia="sr-Latn-CS"/>
        </w:rPr>
        <w:t>13</w:t>
      </w:r>
      <w:r w:rsidRPr="00A83AAB">
        <w:rPr>
          <w:rFonts w:ascii="Times New Roman" w:eastAsia="Times New Roman" w:hAnsi="Times New Roman" w:cs="Times New Roman"/>
          <w:sz w:val="24"/>
          <w:szCs w:val="24"/>
          <w:lang w:val="sr-Cyrl-RS" w:eastAsia="sr-Latn-CS"/>
        </w:rPr>
        <w:t xml:space="preserve"> - о</w:t>
      </w:r>
      <w:r w:rsidRPr="00A83AAB">
        <w:rPr>
          <w:rFonts w:ascii="Times New Roman" w:eastAsia="Times New Roman" w:hAnsi="Times New Roman" w:cs="Times New Roman"/>
          <w:sz w:val="24"/>
          <w:szCs w:val="24"/>
          <w:lang w:val="sr-Cyrl-CS" w:eastAsia="sr-Latn-CS"/>
        </w:rPr>
        <w:t xml:space="preserve">влашћује се Одбор за избор, именовања, прописе, управу, награде и признања да утврди и објави пречишћен текст Правилника о начину, критеријумима и мерилима за избор пројеката у култури који се финансирају или суфинансирају из буџета општине Баточина </w:t>
      </w:r>
      <w:r w:rsidRPr="00A83AAB">
        <w:rPr>
          <w:rFonts w:ascii="Times New Roman" w:eastAsia="Times New Roman" w:hAnsi="Times New Roman" w:cs="Times New Roman"/>
          <w:sz w:val="24"/>
          <w:szCs w:val="24"/>
          <w:lang w:val="sr-Cyrl-RS" w:eastAsia="sr-Latn-CS"/>
        </w:rPr>
        <w:t>са обрасцима из члана 8. овог правилника</w:t>
      </w:r>
      <w:r w:rsidRPr="00A83AAB">
        <w:rPr>
          <w:rFonts w:ascii="Times New Roman" w:eastAsia="Times New Roman" w:hAnsi="Times New Roman" w:cs="Times New Roman"/>
          <w:sz w:val="24"/>
          <w:szCs w:val="24"/>
          <w:lang w:val="sr-Cyrl-CS" w:eastAsia="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 ч</w:t>
      </w:r>
      <w:r w:rsidRPr="00A83AAB">
        <w:rPr>
          <w:rFonts w:ascii="Times New Roman" w:eastAsia="Times New Roman" w:hAnsi="Times New Roman" w:cs="Times New Roman"/>
          <w:sz w:val="24"/>
          <w:szCs w:val="24"/>
          <w:lang w:val="sr-Latn-CS" w:eastAsia="sr-Latn-CS"/>
        </w:rPr>
        <w:t xml:space="preserve">лан </w:t>
      </w:r>
      <w:r w:rsidRPr="00A83AAB">
        <w:rPr>
          <w:rFonts w:ascii="Times New Roman" w:eastAsia="Times New Roman" w:hAnsi="Times New Roman" w:cs="Times New Roman"/>
          <w:sz w:val="24"/>
          <w:szCs w:val="24"/>
          <w:lang w:val="sr-Cyrl-CS" w:eastAsia="sr-Latn-CS"/>
        </w:rPr>
        <w:t>14 - о</w:t>
      </w:r>
      <w:r w:rsidRPr="00A83AAB">
        <w:rPr>
          <w:rFonts w:ascii="Times New Roman" w:eastAsia="Times New Roman" w:hAnsi="Times New Roman" w:cs="Times New Roman"/>
          <w:sz w:val="24"/>
          <w:szCs w:val="24"/>
          <w:lang w:val="sr-Latn-CS" w:eastAsia="sr-Latn-CS"/>
        </w:rPr>
        <w:t xml:space="preserve">вај </w:t>
      </w:r>
      <w:r w:rsidRPr="00A83AAB">
        <w:rPr>
          <w:rFonts w:ascii="Times New Roman" w:eastAsia="Times New Roman" w:hAnsi="Times New Roman" w:cs="Times New Roman"/>
          <w:sz w:val="24"/>
          <w:szCs w:val="24"/>
          <w:lang w:val="sr-Cyrl-RS" w:eastAsia="sr-Latn-CS"/>
        </w:rPr>
        <w:t>П</w:t>
      </w:r>
      <w:r w:rsidRPr="00A83AAB">
        <w:rPr>
          <w:rFonts w:ascii="Times New Roman" w:eastAsia="Times New Roman" w:hAnsi="Times New Roman" w:cs="Times New Roman"/>
          <w:sz w:val="24"/>
          <w:szCs w:val="24"/>
          <w:lang w:val="sr-Latn-CS" w:eastAsia="sr-Latn-CS"/>
        </w:rPr>
        <w:t xml:space="preserve">равилник ступа на снагу осмог дана од дана објављивања у </w:t>
      </w:r>
      <w:r w:rsidRPr="00A83AAB">
        <w:rPr>
          <w:rFonts w:ascii="Times New Roman" w:eastAsia="Times New Roman" w:hAnsi="Times New Roman" w:cs="Times New Roman"/>
          <w:sz w:val="24"/>
          <w:szCs w:val="24"/>
          <w:lang w:val="sr-Cyrl-RS" w:eastAsia="sr-Latn-CS"/>
        </w:rPr>
        <w:t>„</w:t>
      </w:r>
      <w:r w:rsidRPr="00A83AAB">
        <w:rPr>
          <w:rFonts w:ascii="Times New Roman" w:eastAsia="Times New Roman" w:hAnsi="Times New Roman" w:cs="Times New Roman"/>
          <w:sz w:val="24"/>
          <w:szCs w:val="24"/>
          <w:lang w:val="sr-Latn-CS" w:eastAsia="sr-Latn-CS"/>
        </w:rPr>
        <w:t>Службеном гласнику општине Баточина</w:t>
      </w:r>
      <w:r w:rsidRPr="00A83AAB">
        <w:rPr>
          <w:rFonts w:ascii="Times New Roman" w:eastAsia="Times New Roman" w:hAnsi="Times New Roman" w:cs="Times New Roman"/>
          <w:sz w:val="24"/>
          <w:szCs w:val="24"/>
          <w:lang w:val="sr-Cyrl-RS" w:eastAsia="sr-Latn-CS"/>
        </w:rPr>
        <w:t>“</w:t>
      </w:r>
      <w:r w:rsidRPr="00A83AAB">
        <w:rPr>
          <w:rFonts w:ascii="Times New Roman" w:eastAsia="Times New Roman" w:hAnsi="Times New Roman" w:cs="Times New Roman"/>
          <w:sz w:val="24"/>
          <w:szCs w:val="24"/>
          <w:lang w:val="sr-Latn-CS" w:eastAsia="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Calibri" w:hAnsi="Times New Roman" w:cs="Times New Roman"/>
          <w:b/>
          <w:bCs/>
          <w:sz w:val="24"/>
          <w:szCs w:val="24"/>
          <w:lang w:val="sr-Cyrl-RS"/>
        </w:rPr>
      </w:pPr>
      <w:r w:rsidRPr="00A83AAB">
        <w:rPr>
          <w:rFonts w:ascii="Times New Roman" w:eastAsia="Calibri" w:hAnsi="Times New Roman" w:cs="Times New Roman"/>
          <w:b/>
          <w:bCs/>
          <w:sz w:val="24"/>
          <w:szCs w:val="24"/>
          <w:lang w:val="sr-Cyrl-RS"/>
        </w:rPr>
        <w:t>СКУПШТИНА ОПШТИНЕ БАТОЧИНА</w:t>
      </w:r>
    </w:p>
    <w:p w:rsidR="00A83AAB" w:rsidRPr="00A83AAB" w:rsidRDefault="00A83AAB" w:rsidP="00A83AAB">
      <w:pPr>
        <w:spacing w:after="0" w:line="240" w:lineRule="auto"/>
        <w:jc w:val="center"/>
        <w:rPr>
          <w:rFonts w:ascii="Times New Roman" w:eastAsia="Calibri" w:hAnsi="Times New Roman" w:cs="Times New Roman"/>
          <w:b/>
          <w:sz w:val="24"/>
          <w:szCs w:val="24"/>
          <w:lang w:val="sr-Cyrl-CS"/>
        </w:rPr>
      </w:pPr>
      <w:r w:rsidRPr="00A83AAB">
        <w:rPr>
          <w:rFonts w:ascii="Times New Roman" w:eastAsia="Calibri" w:hAnsi="Times New Roman" w:cs="Times New Roman"/>
          <w:b/>
          <w:sz w:val="24"/>
          <w:szCs w:val="24"/>
          <w:lang w:val="sr-Cyrl-RS"/>
        </w:rPr>
        <w:t xml:space="preserve">Одбор за </w:t>
      </w:r>
      <w:r w:rsidRPr="00A83AAB">
        <w:rPr>
          <w:rFonts w:ascii="Times New Roman" w:eastAsia="Calibri" w:hAnsi="Times New Roman" w:cs="Times New Roman"/>
          <w:b/>
          <w:sz w:val="24"/>
          <w:szCs w:val="24"/>
          <w:lang w:val="sr-Cyrl-CS"/>
        </w:rPr>
        <w:t>избор, именовања, прописе, управу, награде и признања</w:t>
      </w:r>
    </w:p>
    <w:p w:rsidR="00A83AAB" w:rsidRPr="00A83AAB" w:rsidRDefault="00A83AAB" w:rsidP="00A83AAB">
      <w:pPr>
        <w:tabs>
          <w:tab w:val="left" w:pos="6292"/>
        </w:tabs>
        <w:spacing w:after="0" w:line="240" w:lineRule="auto"/>
        <w:jc w:val="center"/>
        <w:rPr>
          <w:rFonts w:ascii="Times New Roman" w:eastAsia="Calibri" w:hAnsi="Times New Roman" w:cs="Times New Roman"/>
          <w:b/>
          <w:bCs/>
          <w:sz w:val="24"/>
          <w:szCs w:val="24"/>
          <w:lang w:val="en-US"/>
        </w:rPr>
      </w:pPr>
      <w:r w:rsidRPr="00A83AAB">
        <w:rPr>
          <w:rFonts w:ascii="Times New Roman" w:eastAsia="Calibri" w:hAnsi="Times New Roman" w:cs="Times New Roman"/>
          <w:b/>
          <w:bCs/>
          <w:sz w:val="24"/>
          <w:szCs w:val="24"/>
          <w:lang w:val="sr-Cyrl-RS"/>
        </w:rPr>
        <w:t>Број: 020-970/</w:t>
      </w:r>
      <w:r w:rsidRPr="00A83AAB">
        <w:rPr>
          <w:rFonts w:ascii="Times New Roman" w:eastAsia="Calibri" w:hAnsi="Times New Roman" w:cs="Times New Roman"/>
          <w:b/>
          <w:bCs/>
          <w:sz w:val="24"/>
          <w:szCs w:val="24"/>
          <w:lang w:val="en-US"/>
        </w:rPr>
        <w:t>2</w:t>
      </w:r>
      <w:r w:rsidRPr="00A83AAB">
        <w:rPr>
          <w:rFonts w:ascii="Times New Roman" w:eastAsia="Calibri" w:hAnsi="Times New Roman" w:cs="Times New Roman"/>
          <w:b/>
          <w:bCs/>
          <w:sz w:val="24"/>
          <w:szCs w:val="24"/>
          <w:lang w:val="sr-Cyrl-RS"/>
        </w:rPr>
        <w:t>5-</w:t>
      </w:r>
      <w:r w:rsidRPr="00A83AAB">
        <w:rPr>
          <w:rFonts w:ascii="Times New Roman" w:eastAsia="Calibri" w:hAnsi="Times New Roman" w:cs="Times New Roman"/>
          <w:b/>
          <w:bCs/>
          <w:sz w:val="24"/>
          <w:szCs w:val="24"/>
          <w:lang w:val="en-US"/>
        </w:rPr>
        <w:t>I</w:t>
      </w:r>
    </w:p>
    <w:p w:rsidR="00A83AAB" w:rsidRPr="00A83AAB" w:rsidRDefault="00A83AAB" w:rsidP="00A83AAB">
      <w:pPr>
        <w:tabs>
          <w:tab w:val="left" w:pos="7741"/>
        </w:tabs>
        <w:spacing w:after="0" w:line="240" w:lineRule="auto"/>
        <w:jc w:val="center"/>
        <w:rPr>
          <w:rFonts w:ascii="Times New Roman" w:eastAsia="Calibri" w:hAnsi="Times New Roman" w:cs="Times New Roman"/>
          <w:b/>
          <w:bCs/>
          <w:sz w:val="24"/>
          <w:szCs w:val="24"/>
          <w:lang w:val="sr-Cyrl-RS"/>
        </w:rPr>
      </w:pPr>
      <w:r w:rsidRPr="00A83AAB">
        <w:rPr>
          <w:rFonts w:ascii="Times New Roman" w:eastAsia="Calibri" w:hAnsi="Times New Roman" w:cs="Times New Roman"/>
          <w:b/>
          <w:bCs/>
          <w:sz w:val="24"/>
          <w:szCs w:val="24"/>
          <w:lang w:val="sr-Cyrl-RS"/>
        </w:rPr>
        <w:t>Датум: 5. Децембар 2025. године</w:t>
      </w:r>
    </w:p>
    <w:p w:rsidR="00A83AAB" w:rsidRDefault="00A83AAB" w:rsidP="00A83AAB">
      <w:pPr>
        <w:tabs>
          <w:tab w:val="left" w:pos="7741"/>
        </w:tabs>
        <w:spacing w:after="0" w:line="240" w:lineRule="auto"/>
        <w:jc w:val="center"/>
        <w:rPr>
          <w:rFonts w:ascii="Times New Roman" w:eastAsia="Calibri" w:hAnsi="Times New Roman" w:cs="Times New Roman"/>
          <w:b/>
          <w:sz w:val="24"/>
          <w:szCs w:val="24"/>
        </w:rPr>
      </w:pPr>
      <w:r w:rsidRPr="00A83AAB">
        <w:rPr>
          <w:rFonts w:ascii="Times New Roman" w:eastAsia="Calibri" w:hAnsi="Times New Roman" w:cs="Times New Roman"/>
          <w:b/>
          <w:sz w:val="24"/>
          <w:szCs w:val="24"/>
          <w:lang w:val="sr-Cyrl-RS"/>
        </w:rPr>
        <w:t>Б а т о ч и н а</w:t>
      </w:r>
    </w:p>
    <w:p w:rsidR="00A83AAB" w:rsidRPr="00A83AAB" w:rsidRDefault="00A83AAB" w:rsidP="00A83AAB">
      <w:pPr>
        <w:tabs>
          <w:tab w:val="left" w:pos="7741"/>
        </w:tabs>
        <w:spacing w:after="0" w:line="240" w:lineRule="auto"/>
        <w:jc w:val="center"/>
        <w:rPr>
          <w:rFonts w:ascii="Times New Roman" w:eastAsia="Calibri" w:hAnsi="Times New Roman" w:cs="Times New Roman"/>
          <w:b/>
          <w:sz w:val="24"/>
          <w:szCs w:val="24"/>
        </w:rPr>
      </w:pPr>
      <w:r w:rsidRPr="00A83AAB">
        <w:rPr>
          <w:rFonts w:ascii="Times New Roman" w:eastAsia="Calibri" w:hAnsi="Times New Roman" w:cs="Times New Roman"/>
          <w:b/>
          <w:sz w:val="24"/>
          <w:szCs w:val="24"/>
          <w:lang w:val="sr-Cyrl-CS"/>
        </w:rPr>
        <w:t>Небојша Радосављевић</w:t>
      </w:r>
    </w:p>
    <w:p w:rsidR="00A83AAB" w:rsidRPr="00A83AAB" w:rsidRDefault="00A83AAB" w:rsidP="00A83AAB">
      <w:pPr>
        <w:tabs>
          <w:tab w:val="left" w:pos="7741"/>
        </w:tabs>
        <w:spacing w:after="0" w:line="240" w:lineRule="auto"/>
        <w:ind w:left="5664"/>
        <w:jc w:val="center"/>
        <w:rPr>
          <w:rFonts w:ascii="Times New Roman" w:eastAsia="Calibri" w:hAnsi="Times New Roman" w:cs="Times New Roman"/>
          <w:b/>
          <w:sz w:val="24"/>
          <w:szCs w:val="24"/>
          <w:lang w:val="sr-Cyrl-CS"/>
        </w:rPr>
      </w:pPr>
    </w:p>
    <w:p w:rsidR="00A83AAB" w:rsidRPr="00A83AAB" w:rsidRDefault="00A83AAB" w:rsidP="00A83AAB">
      <w:pPr>
        <w:tabs>
          <w:tab w:val="left" w:pos="7741"/>
        </w:tabs>
        <w:spacing w:after="0" w:line="240" w:lineRule="auto"/>
        <w:ind w:left="5664"/>
        <w:jc w:val="center"/>
        <w:rPr>
          <w:rFonts w:ascii="Times New Roman" w:eastAsia="Calibri" w:hAnsi="Times New Roman" w:cs="Times New Roman"/>
          <w:b/>
          <w:sz w:val="24"/>
          <w:szCs w:val="24"/>
          <w:lang w:val="en-US"/>
        </w:rPr>
      </w:pPr>
      <w:r w:rsidRPr="00A83AAB">
        <w:rPr>
          <w:rFonts w:ascii="Times New Roman" w:eastAsia="Calibri" w:hAnsi="Times New Roman" w:cs="Times New Roman"/>
          <w:b/>
          <w:sz w:val="24"/>
          <w:szCs w:val="24"/>
          <w:lang w:val="sr-Cyrl-CS"/>
        </w:rPr>
        <w:t xml:space="preserve">     </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Latn-CS" w:eastAsia="sr-Latn-CS"/>
        </w:rPr>
        <w:t>ПРАВИЛНИК</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Cyrl-CS"/>
        </w:rPr>
      </w:pPr>
      <w:r w:rsidRPr="00A83AAB">
        <w:rPr>
          <w:rFonts w:ascii="Times New Roman" w:eastAsia="Times New Roman" w:hAnsi="Times New Roman" w:cs="Times New Roman"/>
          <w:b/>
          <w:sz w:val="24"/>
          <w:szCs w:val="24"/>
          <w:lang w:val="sr-Cyrl-CS" w:eastAsia="sr-Cyrl-CS"/>
        </w:rPr>
        <w:t>о начину, критеријумима и мерилима за избор пројеката у култури који се финансирају или суфинансирају из буџета општине Баточина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Cyrl-CS"/>
        </w:rPr>
      </w:pPr>
      <w:r w:rsidRPr="00A83AAB">
        <w:rPr>
          <w:rFonts w:ascii="Times New Roman" w:eastAsia="Times New Roman" w:hAnsi="Times New Roman" w:cs="Times New Roman"/>
          <w:b/>
          <w:sz w:val="24"/>
          <w:szCs w:val="24"/>
          <w:lang w:val="en-US" w:eastAsia="sr-Cyrl-CS"/>
        </w:rPr>
        <w:t xml:space="preserve">(„Сл. </w:t>
      </w:r>
      <w:r w:rsidRPr="00A83AAB">
        <w:rPr>
          <w:rFonts w:ascii="Times New Roman" w:eastAsia="Times New Roman" w:hAnsi="Times New Roman" w:cs="Times New Roman"/>
          <w:b/>
          <w:sz w:val="24"/>
          <w:szCs w:val="24"/>
          <w:lang w:val="sr-Cyrl-RS" w:eastAsia="sr-Cyrl-CS"/>
        </w:rPr>
        <w:t>гласник</w:t>
      </w:r>
      <w:r w:rsidRPr="00A83AAB">
        <w:rPr>
          <w:rFonts w:ascii="Times New Roman" w:eastAsia="Times New Roman" w:hAnsi="Times New Roman" w:cs="Times New Roman"/>
          <w:b/>
          <w:sz w:val="24"/>
          <w:szCs w:val="24"/>
          <w:lang w:val="en-US" w:eastAsia="sr-Cyrl-CS"/>
        </w:rPr>
        <w:t xml:space="preserve"> општине </w:t>
      </w:r>
      <w:r w:rsidRPr="00A83AAB">
        <w:rPr>
          <w:rFonts w:ascii="Times New Roman" w:eastAsia="Times New Roman" w:hAnsi="Times New Roman" w:cs="Times New Roman"/>
          <w:b/>
          <w:sz w:val="24"/>
          <w:szCs w:val="24"/>
          <w:lang w:val="sr-Cyrl-RS" w:eastAsia="sr-Cyrl-CS"/>
        </w:rPr>
        <w:t>Баточина</w:t>
      </w:r>
      <w:r w:rsidRPr="00A83AAB">
        <w:rPr>
          <w:rFonts w:ascii="Times New Roman" w:eastAsia="Times New Roman" w:hAnsi="Times New Roman" w:cs="Times New Roman"/>
          <w:b/>
          <w:sz w:val="24"/>
          <w:szCs w:val="24"/>
          <w:lang w:val="en-US" w:eastAsia="sr-Cyrl-CS"/>
        </w:rPr>
        <w:t>“</w:t>
      </w:r>
      <w:r w:rsidRPr="00A83AAB">
        <w:rPr>
          <w:rFonts w:ascii="Times New Roman" w:eastAsia="Times New Roman" w:hAnsi="Times New Roman" w:cs="Times New Roman"/>
          <w:b/>
          <w:sz w:val="24"/>
          <w:szCs w:val="24"/>
          <w:lang w:val="sr-Cyrl-RS" w:eastAsia="sr-Cyrl-CS"/>
        </w:rPr>
        <w:t xml:space="preserve">, </w:t>
      </w:r>
      <w:r w:rsidRPr="00A83AAB">
        <w:rPr>
          <w:rFonts w:ascii="Times New Roman" w:eastAsia="Times New Roman" w:hAnsi="Times New Roman" w:cs="Times New Roman"/>
          <w:b/>
          <w:sz w:val="24"/>
          <w:szCs w:val="24"/>
          <w:lang w:val="en-US" w:eastAsia="sr-Cyrl-CS"/>
        </w:rPr>
        <w:t>бр.</w:t>
      </w:r>
      <w:r w:rsidRPr="00A83AAB">
        <w:rPr>
          <w:rFonts w:ascii="Times New Roman" w:eastAsia="Times New Roman" w:hAnsi="Times New Roman" w:cs="Times New Roman"/>
          <w:b/>
          <w:sz w:val="24"/>
          <w:szCs w:val="24"/>
          <w:lang w:val="sr-Cyrl-RS" w:eastAsia="sr-Cyrl-CS"/>
        </w:rPr>
        <w:t>27/20, 6/21 и 20/25)</w:t>
      </w:r>
    </w:p>
    <w:p w:rsidR="00A83AAB" w:rsidRPr="00A83AAB" w:rsidRDefault="00A83AAB" w:rsidP="00A83AAB">
      <w:pPr>
        <w:jc w:val="center"/>
        <w:rPr>
          <w:rFonts w:ascii="Times New Roman" w:eastAsia="Times New Roman" w:hAnsi="Times New Roman" w:cs="Times New Roman"/>
          <w:b/>
          <w:lang w:val="sr-Cyrl-RS"/>
        </w:rPr>
      </w:pPr>
      <w:r w:rsidRPr="00A83AAB">
        <w:rPr>
          <w:rFonts w:ascii="Times New Roman" w:eastAsia="Times New Roman" w:hAnsi="Times New Roman" w:cs="Times New Roman"/>
          <w:b/>
          <w:lang w:val="sr-Cyrl-RS"/>
        </w:rPr>
        <w:t>(пречишћен текст)</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ОПШТЕ ОДРЕДБЕ</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Члан 1.</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 xml:space="preserve">Овим </w:t>
      </w:r>
      <w:r w:rsidRPr="00A83AAB">
        <w:rPr>
          <w:rFonts w:ascii="Times New Roman" w:eastAsia="Times New Roman" w:hAnsi="Times New Roman" w:cs="Times New Roman"/>
          <w:sz w:val="24"/>
          <w:szCs w:val="24"/>
          <w:lang w:val="sr-Cyrl-CS" w:eastAsia="sr-Latn-CS"/>
        </w:rPr>
        <w:t>П</w:t>
      </w:r>
      <w:r w:rsidRPr="00A83AAB">
        <w:rPr>
          <w:rFonts w:ascii="Times New Roman" w:eastAsia="Times New Roman" w:hAnsi="Times New Roman" w:cs="Times New Roman"/>
          <w:sz w:val="24"/>
          <w:szCs w:val="24"/>
          <w:lang w:val="en-GB" w:eastAsia="sr-Latn-CS"/>
        </w:rPr>
        <w:t>равилником, у складу са начелима културног развоја и у циљу остваривања општег интереса у култури, у</w:t>
      </w:r>
      <w:r w:rsidRPr="00A83AAB">
        <w:rPr>
          <w:rFonts w:ascii="Times New Roman" w:eastAsia="Times New Roman" w:hAnsi="Times New Roman" w:cs="Times New Roman"/>
          <w:sz w:val="24"/>
          <w:szCs w:val="24"/>
          <w:lang w:val="sr-Cyrl-RS" w:eastAsia="sr-Latn-CS"/>
        </w:rPr>
        <w:t>тврђују</w:t>
      </w:r>
      <w:r w:rsidRPr="00A83AAB">
        <w:rPr>
          <w:rFonts w:ascii="Times New Roman" w:eastAsia="Times New Roman" w:hAnsi="Times New Roman" w:cs="Times New Roman"/>
          <w:sz w:val="24"/>
          <w:szCs w:val="24"/>
          <w:lang w:val="en-GB" w:eastAsia="sr-Latn-CS"/>
        </w:rPr>
        <w:t xml:space="preserve"> се мерила, критеријуми, начин избора пројеката у култури који се финансирају и</w:t>
      </w:r>
      <w:r w:rsidRPr="00A83AAB">
        <w:rPr>
          <w:rFonts w:ascii="Times New Roman" w:eastAsia="Times New Roman" w:hAnsi="Times New Roman" w:cs="Times New Roman"/>
          <w:sz w:val="24"/>
          <w:szCs w:val="24"/>
          <w:lang w:val="en-US" w:eastAsia="sr-Latn-CS"/>
        </w:rPr>
        <w:t>ли</w:t>
      </w:r>
      <w:r w:rsidRPr="00A83AAB">
        <w:rPr>
          <w:rFonts w:ascii="Times New Roman" w:eastAsia="Times New Roman" w:hAnsi="Times New Roman" w:cs="Times New Roman"/>
          <w:sz w:val="24"/>
          <w:szCs w:val="24"/>
          <w:lang w:val="en-GB" w:eastAsia="sr-Latn-CS"/>
        </w:rPr>
        <w:t xml:space="preserve"> суфинансирају из буџета </w:t>
      </w:r>
      <w:r w:rsidRPr="00A83AAB">
        <w:rPr>
          <w:rFonts w:ascii="Times New Roman" w:eastAsia="Times New Roman" w:hAnsi="Times New Roman" w:cs="Times New Roman"/>
          <w:sz w:val="24"/>
          <w:szCs w:val="24"/>
          <w:lang w:val="sr-Cyrl-CS" w:eastAsia="sr-Latn-CS"/>
        </w:rPr>
        <w:t>општине Баточина (у даљем тексту</w:t>
      </w:r>
      <w:r w:rsidRPr="00A83AAB">
        <w:rPr>
          <w:rFonts w:ascii="Times New Roman" w:eastAsia="Times New Roman" w:hAnsi="Times New Roman" w:cs="Times New Roman"/>
          <w:sz w:val="24"/>
          <w:szCs w:val="24"/>
          <w:lang w:val="en-GB" w:eastAsia="sr-Latn-CS"/>
        </w:rPr>
        <w:t>:</w:t>
      </w:r>
      <w:r w:rsidRPr="00A83AAB">
        <w:rPr>
          <w:rFonts w:ascii="Times New Roman" w:eastAsia="Times New Roman" w:hAnsi="Times New Roman" w:cs="Times New Roman"/>
          <w:sz w:val="24"/>
          <w:szCs w:val="24"/>
          <w:lang w:val="sr-Cyrl-CS" w:eastAsia="sr-Latn-CS"/>
        </w:rPr>
        <w:t xml:space="preserve"> Општина)</w:t>
      </w:r>
      <w:r w:rsidRPr="00A83AAB">
        <w:rPr>
          <w:rFonts w:ascii="Times New Roman" w:eastAsia="Times New Roman" w:hAnsi="Times New Roman" w:cs="Times New Roman"/>
          <w:sz w:val="24"/>
          <w:szCs w:val="24"/>
          <w:lang w:eastAsia="sr-Latn-CS"/>
        </w:rPr>
        <w:t xml:space="preserve">, </w:t>
      </w:r>
      <w:r w:rsidRPr="00A83AAB">
        <w:rPr>
          <w:rFonts w:ascii="Times New Roman" w:eastAsia="Times New Roman" w:hAnsi="Times New Roman" w:cs="Times New Roman"/>
          <w:sz w:val="24"/>
          <w:szCs w:val="24"/>
          <w:lang w:val="sr-Cyrl-CS"/>
        </w:rPr>
        <w:t>форма и садржина предлога пројеката</w:t>
      </w:r>
      <w:r w:rsidRPr="00A83AAB">
        <w:rPr>
          <w:rFonts w:ascii="Times New Roman" w:eastAsia="Times New Roman" w:hAnsi="Times New Roman" w:cs="Times New Roman"/>
          <w:sz w:val="24"/>
          <w:szCs w:val="24"/>
          <w:lang w:val="sr-Cyrl-RS"/>
        </w:rPr>
        <w:t>,</w:t>
      </w:r>
      <w:r w:rsidRPr="00A83AAB">
        <w:rPr>
          <w:rFonts w:ascii="Times New Roman" w:eastAsia="Times New Roman" w:hAnsi="Times New Roman" w:cs="Times New Roman"/>
          <w:sz w:val="24"/>
          <w:szCs w:val="24"/>
          <w:lang w:val="sr-Cyrl-CS"/>
        </w:rPr>
        <w:t xml:space="preserve"> документација која се уз предлог подноси, садржина и форма извештаја о реализацији</w:t>
      </w:r>
      <w:r w:rsidRPr="00A83AAB">
        <w:rPr>
          <w:rFonts w:ascii="Times New Roman" w:eastAsia="Times New Roman" w:hAnsi="Times New Roman" w:cs="Times New Roman"/>
          <w:sz w:val="24"/>
          <w:szCs w:val="24"/>
          <w:lang w:val="ru-RU"/>
        </w:rPr>
        <w:t>,</w:t>
      </w:r>
      <w:r w:rsidRPr="00A83AAB">
        <w:rPr>
          <w:rFonts w:ascii="Times New Roman" w:eastAsia="Times New Roman" w:hAnsi="Times New Roman" w:cs="Times New Roman"/>
          <w:sz w:val="24"/>
          <w:szCs w:val="24"/>
          <w:lang w:val="sr-Cyrl-CS"/>
        </w:rPr>
        <w:t xml:space="preserve"> начин и поступак контрол</w:t>
      </w:r>
      <w:r w:rsidRPr="00A83AAB">
        <w:rPr>
          <w:rFonts w:ascii="Times New Roman" w:eastAsia="Times New Roman" w:hAnsi="Times New Roman" w:cs="Times New Roman"/>
          <w:sz w:val="24"/>
          <w:szCs w:val="24"/>
          <w:lang w:val="sr-Cyrl-RS"/>
        </w:rPr>
        <w:t>е, као</w:t>
      </w:r>
      <w:r w:rsidRPr="00A83AAB">
        <w:rPr>
          <w:rFonts w:ascii="Times New Roman" w:eastAsia="Times New Roman" w:hAnsi="Times New Roman" w:cs="Times New Roman"/>
          <w:sz w:val="24"/>
          <w:szCs w:val="24"/>
          <w:lang w:val="ru-RU"/>
        </w:rPr>
        <w:t xml:space="preserve"> </w:t>
      </w:r>
      <w:r w:rsidRPr="00A83AAB">
        <w:rPr>
          <w:rFonts w:ascii="Times New Roman" w:eastAsia="Times New Roman" w:hAnsi="Times New Roman" w:cs="Times New Roman"/>
          <w:sz w:val="24"/>
          <w:szCs w:val="24"/>
          <w:lang w:val="sr-Cyrl-CS"/>
        </w:rPr>
        <w:t>и начин јавног објављивања података о одобреним пројектима</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sr-Cyrl-CS"/>
        </w:rPr>
        <w:t>и њиховој реализацији</w:t>
      </w:r>
      <w:r w:rsidRPr="00A83AAB">
        <w:rPr>
          <w:rFonts w:ascii="Times New Roman" w:eastAsia="Times New Roman" w:hAnsi="Times New Roman" w:cs="Times New Roman"/>
          <w:sz w:val="24"/>
          <w:szCs w:val="24"/>
          <w:lang w:val="sr-Cyrl-CS" w:eastAsia="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r w:rsidRPr="00A83AAB">
        <w:rPr>
          <w:rFonts w:ascii="Times New Roman" w:eastAsia="Calibri" w:hAnsi="Times New Roman" w:cs="Times New Roman"/>
          <w:sz w:val="24"/>
          <w:szCs w:val="24"/>
          <w:lang w:val="sr-Cyrl-RS"/>
        </w:rPr>
        <w:tab/>
        <w:t>Избор пројеката и програма у култури (у даљем тексту: пројекат), као и пројеката уметничких, односно стручних и научних истраживања у култури, који се могу финансирати или суфинансирати средствима буџета Општине врши се на основу јавног конкурса (у даљем тексту: конкурс).</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Члан 2.</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 xml:space="preserve">Циљ расписивања </w:t>
      </w:r>
      <w:r w:rsidRPr="00A83AAB">
        <w:rPr>
          <w:rFonts w:ascii="Times New Roman" w:eastAsia="Times New Roman" w:hAnsi="Times New Roman" w:cs="Times New Roman"/>
          <w:sz w:val="24"/>
          <w:szCs w:val="24"/>
          <w:lang w:val="sr-Cyrl-RS" w:eastAsia="sr-Latn-CS"/>
        </w:rPr>
        <w:t>к</w:t>
      </w:r>
      <w:r w:rsidRPr="00A83AAB">
        <w:rPr>
          <w:rFonts w:ascii="Times New Roman" w:eastAsia="Times New Roman" w:hAnsi="Times New Roman" w:cs="Times New Roman"/>
          <w:sz w:val="24"/>
          <w:szCs w:val="24"/>
          <w:lang w:val="en-GB" w:eastAsia="sr-Latn-CS"/>
        </w:rPr>
        <w:t xml:space="preserve">онкурса </w:t>
      </w:r>
      <w:r w:rsidRPr="00A83AAB">
        <w:rPr>
          <w:rFonts w:ascii="Times New Roman" w:eastAsia="Times New Roman" w:hAnsi="Times New Roman" w:cs="Times New Roman"/>
          <w:sz w:val="24"/>
          <w:szCs w:val="24"/>
          <w:lang w:val="sr-Cyrl-RS" w:eastAsia="sr-Latn-CS"/>
        </w:rPr>
        <w:t>ј</w:t>
      </w:r>
      <w:r w:rsidRPr="00A83AAB">
        <w:rPr>
          <w:rFonts w:ascii="Times New Roman" w:eastAsia="Times New Roman" w:hAnsi="Times New Roman" w:cs="Times New Roman"/>
          <w:sz w:val="24"/>
          <w:szCs w:val="24"/>
          <w:lang w:val="en-GB" w:eastAsia="sr-Latn-CS"/>
        </w:rPr>
        <w:t xml:space="preserve">е да се обезбеде финансијски услови како би се омогућила реализација пројеката који доприносе развоју културне традиције, стварању нових и савремених вредности и афирмацији стваралаца, носилаца и организатора, односно, средине у целини. </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 </w:t>
      </w:r>
      <w:r w:rsidRPr="00A83AAB">
        <w:rPr>
          <w:rFonts w:ascii="Times New Roman" w:eastAsia="Times New Roman" w:hAnsi="Times New Roman" w:cs="Times New Roman"/>
          <w:sz w:val="24"/>
          <w:szCs w:val="24"/>
          <w:lang w:val="sr-Cyrl-RS" w:eastAsia="sr-Latn-CS"/>
        </w:rPr>
        <w:tab/>
      </w:r>
      <w:r w:rsidRPr="00A83AAB">
        <w:rPr>
          <w:rFonts w:ascii="Times New Roman" w:eastAsia="Times New Roman" w:hAnsi="Times New Roman" w:cs="Times New Roman"/>
          <w:sz w:val="24"/>
          <w:szCs w:val="24"/>
          <w:lang w:val="en-GB" w:eastAsia="sr-Latn-CS"/>
        </w:rPr>
        <w:t xml:space="preserve">Средства за ову намену и њихов обим планирају се у буџету </w:t>
      </w:r>
      <w:r w:rsidRPr="00A83AAB">
        <w:rPr>
          <w:rFonts w:ascii="Times New Roman" w:eastAsia="Times New Roman" w:hAnsi="Times New Roman" w:cs="Times New Roman"/>
          <w:sz w:val="24"/>
          <w:szCs w:val="24"/>
          <w:lang w:val="sr-Cyrl-CS" w:eastAsia="sr-Latn-CS"/>
        </w:rPr>
        <w:t>Општине</w:t>
      </w:r>
      <w:r w:rsidRPr="00A83AAB">
        <w:rPr>
          <w:rFonts w:ascii="Times New Roman" w:eastAsia="Times New Roman" w:hAnsi="Times New Roman" w:cs="Times New Roman"/>
          <w:sz w:val="24"/>
          <w:szCs w:val="24"/>
          <w:lang w:val="en-GB" w:eastAsia="sr-Latn-CS"/>
        </w:rPr>
        <w:t xml:space="preserve"> за текућу буџетску годину (Одлука о буџету </w:t>
      </w:r>
      <w:r w:rsidRPr="00A83AAB">
        <w:rPr>
          <w:rFonts w:ascii="Times New Roman" w:eastAsia="Times New Roman" w:hAnsi="Times New Roman" w:cs="Times New Roman"/>
          <w:sz w:val="24"/>
          <w:szCs w:val="24"/>
          <w:lang w:val="sr-Cyrl-CS" w:eastAsia="sr-Latn-CS"/>
        </w:rPr>
        <w:t>општине Баточина</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Финансирање и</w:t>
      </w:r>
      <w:r w:rsidRPr="00A83AAB">
        <w:rPr>
          <w:rFonts w:ascii="Times New Roman" w:eastAsia="Times New Roman" w:hAnsi="Times New Roman" w:cs="Times New Roman"/>
          <w:sz w:val="24"/>
          <w:szCs w:val="24"/>
          <w:lang w:val="sr-Cyrl-RS" w:eastAsia="sr-Latn-CS"/>
        </w:rPr>
        <w:t>ли</w:t>
      </w:r>
      <w:r w:rsidRPr="00A83AAB">
        <w:rPr>
          <w:rFonts w:ascii="Times New Roman" w:eastAsia="Times New Roman" w:hAnsi="Times New Roman" w:cs="Times New Roman"/>
          <w:sz w:val="24"/>
          <w:szCs w:val="24"/>
          <w:lang w:val="en-GB" w:eastAsia="sr-Latn-CS"/>
        </w:rPr>
        <w:t xml:space="preserve"> суфинансирање пројеката у култури обавља се у складу са прописима којима се уређује контрола државне помоћи, у складу са законом.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 xml:space="preserve">Орган јединице локалне самоуправе који расписује конкурс надлежној служби за контролу државне помоћи доставља годишњи извештај о додељеним средствима, у складу са прописима о методологији израде годишњег извештаја о додељеној државној помоћи.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bookmarkStart w:id="5" w:name="str_2"/>
      <w:bookmarkEnd w:id="5"/>
      <w:r w:rsidRPr="00A83AAB">
        <w:rPr>
          <w:rFonts w:ascii="Times New Roman" w:eastAsia="Times New Roman" w:hAnsi="Times New Roman" w:cs="Times New Roman"/>
          <w:b/>
          <w:sz w:val="24"/>
          <w:szCs w:val="24"/>
          <w:lang w:val="en-GB" w:eastAsia="sr-Latn-CS"/>
        </w:rPr>
        <w:t>РАСПИСИВАЊЕ КОНКУРСА</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 xml:space="preserve">Члан </w:t>
      </w:r>
      <w:r w:rsidRPr="00A83AAB">
        <w:rPr>
          <w:rFonts w:ascii="Times New Roman" w:eastAsia="Times New Roman" w:hAnsi="Times New Roman" w:cs="Times New Roman"/>
          <w:b/>
          <w:sz w:val="24"/>
          <w:szCs w:val="24"/>
          <w:lang w:val="sr-Cyrl-RS" w:eastAsia="sr-Latn-CS"/>
        </w:rPr>
        <w:t>3</w:t>
      </w:r>
      <w:r w:rsidRPr="00A83AAB">
        <w:rPr>
          <w:rFonts w:ascii="Times New Roman" w:eastAsia="Times New Roman" w:hAnsi="Times New Roman" w:cs="Times New Roman"/>
          <w:b/>
          <w:sz w:val="24"/>
          <w:szCs w:val="24"/>
          <w:lang w:val="en-GB" w:eastAsia="sr-Latn-CS"/>
        </w:rPr>
        <w:t>.</w:t>
      </w:r>
      <w:bookmarkStart w:id="6" w:name="str_3"/>
      <w:bookmarkEnd w:id="6"/>
    </w:p>
    <w:p w:rsidR="00A83AAB" w:rsidRPr="00A83AAB" w:rsidRDefault="00A83AAB" w:rsidP="00A83AAB">
      <w:pPr>
        <w:spacing w:after="0" w:line="240" w:lineRule="auto"/>
        <w:ind w:right="26" w:firstLine="709"/>
        <w:jc w:val="both"/>
        <w:rPr>
          <w:rFonts w:ascii="Times New Roman" w:eastAsia="Times New Roman" w:hAnsi="Times New Roman" w:cs="Times New Roman"/>
          <w:sz w:val="24"/>
          <w:szCs w:val="24"/>
          <w:lang w:val="ru-RU" w:eastAsia="en-GB"/>
        </w:rPr>
      </w:pPr>
      <w:r w:rsidRPr="00A83AAB">
        <w:rPr>
          <w:rFonts w:ascii="Times New Roman" w:eastAsia="Times New Roman" w:hAnsi="Times New Roman" w:cs="Times New Roman"/>
          <w:sz w:val="24"/>
          <w:szCs w:val="24"/>
          <w:lang w:val="ru-RU" w:eastAsia="en-GB"/>
        </w:rPr>
        <w:t xml:space="preserve">Општинско веће општине Баточина, на предлог </w:t>
      </w:r>
      <w:r w:rsidRPr="00A83AAB">
        <w:rPr>
          <w:rFonts w:ascii="Times New Roman" w:eastAsia="Calibri" w:hAnsi="Times New Roman" w:cs="Times New Roman"/>
          <w:sz w:val="24"/>
          <w:szCs w:val="24"/>
          <w:lang w:val="sr-Cyrl-RS"/>
        </w:rPr>
        <w:t>Одељења надлежног за друштвене делатности</w:t>
      </w:r>
      <w:r w:rsidRPr="00A83AAB">
        <w:rPr>
          <w:rFonts w:ascii="Times New Roman" w:eastAsia="Times New Roman" w:hAnsi="Times New Roman" w:cs="Times New Roman"/>
          <w:sz w:val="24"/>
          <w:szCs w:val="24"/>
          <w:lang w:val="ru-RU" w:eastAsia="en-GB"/>
        </w:rPr>
        <w:t xml:space="preserve"> утврђује и објављује Годишњи план расписивања јавних конкурса, најкасније до 31. јануара на званичној интернет страници општине Баточина и доставља </w:t>
      </w:r>
      <w:r w:rsidRPr="00A83AAB">
        <w:rPr>
          <w:rFonts w:ascii="Times New Roman" w:eastAsia="Times New Roman" w:hAnsi="Times New Roman" w:cs="Times New Roman"/>
          <w:sz w:val="24"/>
          <w:szCs w:val="24"/>
          <w:lang w:val="en-GB" w:eastAsia="en-GB"/>
        </w:rPr>
        <w:t>K</w:t>
      </w:r>
      <w:r w:rsidRPr="00A83AAB">
        <w:rPr>
          <w:rFonts w:ascii="Times New Roman" w:eastAsia="Times New Roman" w:hAnsi="Times New Roman" w:cs="Times New Roman"/>
          <w:sz w:val="24"/>
          <w:szCs w:val="24"/>
          <w:lang w:val="ru-RU" w:eastAsia="en-GB"/>
        </w:rPr>
        <w:t xml:space="preserve">анцеларији за сарадњу са цивилним друштвом (у даљем тексту: </w:t>
      </w:r>
      <w:r w:rsidRPr="00A83AAB">
        <w:rPr>
          <w:rFonts w:ascii="Times New Roman" w:eastAsia="Times New Roman" w:hAnsi="Times New Roman" w:cs="Times New Roman"/>
          <w:sz w:val="24"/>
          <w:szCs w:val="24"/>
          <w:lang w:val="en-GB" w:eastAsia="en-GB"/>
        </w:rPr>
        <w:t>K</w:t>
      </w:r>
      <w:r w:rsidRPr="00A83AAB">
        <w:rPr>
          <w:rFonts w:ascii="Times New Roman" w:eastAsia="Times New Roman" w:hAnsi="Times New Roman" w:cs="Times New Roman"/>
          <w:sz w:val="24"/>
          <w:szCs w:val="24"/>
          <w:lang w:val="ru-RU" w:eastAsia="en-GB"/>
        </w:rPr>
        <w:t>анцеларија).</w:t>
      </w:r>
    </w:p>
    <w:p w:rsidR="00A83AAB" w:rsidRPr="00A83AAB" w:rsidRDefault="00A83AAB" w:rsidP="00A83AAB">
      <w:pPr>
        <w:spacing w:after="0" w:line="240" w:lineRule="auto"/>
        <w:ind w:right="26" w:firstLine="709"/>
        <w:jc w:val="both"/>
        <w:rPr>
          <w:rFonts w:ascii="Times New Roman" w:eastAsia="Times New Roman" w:hAnsi="Times New Roman" w:cs="Times New Roman"/>
          <w:sz w:val="24"/>
          <w:szCs w:val="24"/>
          <w:lang w:val="ru-RU" w:eastAsia="en-GB"/>
        </w:rPr>
      </w:pPr>
      <w:r w:rsidRPr="00A83AAB">
        <w:rPr>
          <w:rFonts w:ascii="Times New Roman" w:eastAsia="Times New Roman" w:hAnsi="Times New Roman" w:cs="Times New Roman"/>
          <w:sz w:val="24"/>
          <w:szCs w:val="24"/>
          <w:lang w:val="ru-RU" w:eastAsia="en-GB"/>
        </w:rPr>
        <w:t>Годишњи план јавних конкурса садржи податке о даваоцу средстава, области, називу и планираном периоду расписивања јавног конкурс</w:t>
      </w:r>
      <w:r w:rsidRPr="00A83AAB">
        <w:rPr>
          <w:rFonts w:ascii="Times New Roman" w:eastAsia="Times New Roman" w:hAnsi="Times New Roman" w:cs="Times New Roman"/>
          <w:sz w:val="24"/>
          <w:szCs w:val="24"/>
          <w:lang w:val="en-GB" w:eastAsia="en-GB"/>
        </w:rPr>
        <w:t>a</w:t>
      </w:r>
      <w:r w:rsidRPr="00A83AAB">
        <w:rPr>
          <w:rFonts w:ascii="Times New Roman" w:eastAsia="Times New Roman" w:hAnsi="Times New Roman" w:cs="Times New Roman"/>
          <w:sz w:val="24"/>
          <w:szCs w:val="24"/>
          <w:lang w:val="ru-RU" w:eastAsia="en-GB"/>
        </w:rPr>
        <w:t xml:space="preserve">  и друге релевантне податке у зависности од врсте конкурса.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 xml:space="preserve">Члан </w:t>
      </w:r>
      <w:r w:rsidRPr="00A83AAB">
        <w:rPr>
          <w:rFonts w:ascii="Times New Roman" w:eastAsia="Times New Roman" w:hAnsi="Times New Roman" w:cs="Times New Roman"/>
          <w:b/>
          <w:sz w:val="24"/>
          <w:szCs w:val="24"/>
          <w:lang w:val="sr-Cyrl-CS" w:eastAsia="sr-Latn-CS"/>
        </w:rPr>
        <w:t>4.</w:t>
      </w:r>
    </w:p>
    <w:p w:rsidR="00A83AAB" w:rsidRPr="00A83AAB" w:rsidRDefault="00A83AAB" w:rsidP="00A83AAB">
      <w:pPr>
        <w:spacing w:after="0" w:line="240" w:lineRule="auto"/>
        <w:ind w:firstLine="720"/>
        <w:jc w:val="both"/>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Cs/>
          <w:sz w:val="24"/>
          <w:szCs w:val="24"/>
          <w:lang w:val="ru-RU"/>
        </w:rPr>
        <w:t>Општинско веће доноси Одлуку о расписивању конкурса</w:t>
      </w:r>
      <w:r w:rsidRPr="00A83AAB">
        <w:rPr>
          <w:rFonts w:ascii="Times New Roman" w:eastAsia="Times New Roman" w:hAnsi="Times New Roman" w:cs="Times New Roman"/>
          <w:bCs/>
          <w:sz w:val="24"/>
          <w:szCs w:val="24"/>
          <w:lang w:val="sr-Cyrl-RS"/>
        </w:rPr>
        <w:t xml:space="preserve">, на основу које расписује конкурс у тексту који је саставни део Одлуке о расписивању конкурса. </w:t>
      </w:r>
    </w:p>
    <w:p w:rsidR="00A83AAB" w:rsidRPr="00A83AAB" w:rsidRDefault="00A83AAB" w:rsidP="00A83AAB">
      <w:pPr>
        <w:spacing w:after="0" w:line="240" w:lineRule="auto"/>
        <w:ind w:firstLine="720"/>
        <w:jc w:val="both"/>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Cs/>
          <w:sz w:val="24"/>
          <w:szCs w:val="24"/>
          <w:lang w:val="sr-Cyrl-RS"/>
        </w:rPr>
        <w:t>Конкурс се објављује на званичној интернет страници Општине и у једном дневном или недељном штампаном медију који излази на територији Републике Србије, односно Општине.</w:t>
      </w:r>
    </w:p>
    <w:p w:rsidR="00A83AAB" w:rsidRPr="00A83AAB" w:rsidRDefault="00A83AAB" w:rsidP="00A83AAB">
      <w:pPr>
        <w:tabs>
          <w:tab w:val="left" w:pos="720"/>
        </w:tabs>
        <w:spacing w:after="0" w:line="240" w:lineRule="auto"/>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ab/>
      </w:r>
      <w:r w:rsidRPr="00A83AAB">
        <w:rPr>
          <w:rFonts w:ascii="Times New Roman" w:eastAsia="Times New Roman" w:hAnsi="Times New Roman" w:cs="Times New Roman"/>
          <w:sz w:val="24"/>
          <w:szCs w:val="24"/>
          <w:lang w:val="sr-Cyrl-CS"/>
        </w:rPr>
        <w:t xml:space="preserve">Конкурс </w:t>
      </w:r>
      <w:r w:rsidRPr="00A83AAB">
        <w:rPr>
          <w:rFonts w:ascii="Times New Roman" w:eastAsia="Times New Roman" w:hAnsi="Times New Roman" w:cs="Times New Roman"/>
          <w:sz w:val="24"/>
          <w:szCs w:val="24"/>
          <w:lang w:val="sr-Cyrl-RS"/>
        </w:rPr>
        <w:t>обавезно садржи</w:t>
      </w:r>
      <w:r w:rsidRPr="00A83AAB">
        <w:rPr>
          <w:rFonts w:ascii="Times New Roman" w:eastAsia="Times New Roman" w:hAnsi="Times New Roman" w:cs="Times New Roman"/>
          <w:sz w:val="24"/>
          <w:szCs w:val="24"/>
          <w:lang w:val="ru-RU"/>
        </w:rPr>
        <w:t>:</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о</w:t>
      </w:r>
      <w:r w:rsidRPr="00A83AAB">
        <w:rPr>
          <w:rFonts w:ascii="Times New Roman" w:eastAsia="Times New Roman" w:hAnsi="Times New Roman" w:cs="Times New Roman"/>
          <w:sz w:val="24"/>
          <w:szCs w:val="24"/>
          <w:lang w:val="ru-RU"/>
        </w:rPr>
        <w:t>бласти културне делатности</w:t>
      </w:r>
      <w:r w:rsidRPr="00A83AAB">
        <w:rPr>
          <w:rFonts w:ascii="Times New Roman" w:eastAsia="Times New Roman" w:hAnsi="Times New Roman" w:cs="Times New Roman"/>
          <w:sz w:val="24"/>
          <w:szCs w:val="24"/>
          <w:lang w:val="sr-Cyrl-RS"/>
        </w:rPr>
        <w:t xml:space="preserve"> за које се расписује</w:t>
      </w:r>
      <w:r w:rsidRPr="00A83AAB">
        <w:rPr>
          <w:rFonts w:ascii="Times New Roman" w:eastAsia="Times New Roman" w:hAnsi="Times New Roman" w:cs="Times New Roman"/>
          <w:sz w:val="24"/>
          <w:szCs w:val="24"/>
          <w:lang w:val="sr-Cyrl-CS"/>
        </w:rPr>
        <w:t>;</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износ средстава опре</w:t>
      </w:r>
      <w:r>
        <w:rPr>
          <w:rFonts w:ascii="Times New Roman" w:eastAsia="Times New Roman" w:hAnsi="Times New Roman" w:cs="Times New Roman"/>
          <w:sz w:val="24"/>
          <w:szCs w:val="24"/>
          <w:lang w:val="sr-Cyrl-RS"/>
        </w:rPr>
        <w:t>дељених за финансирање, односно</w:t>
      </w:r>
      <w:r>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RS"/>
        </w:rPr>
        <w:t>суфинансирање;</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одредбе о условима које треба да испуне предлагачи пројекта, односно  учесници конкурса</w:t>
      </w:r>
      <w:r w:rsidRPr="00A83AAB">
        <w:rPr>
          <w:rFonts w:ascii="Times New Roman" w:eastAsia="Times New Roman" w:hAnsi="Times New Roman" w:cs="Times New Roman"/>
          <w:sz w:val="24"/>
          <w:szCs w:val="24"/>
          <w:lang w:val="ru-RU"/>
        </w:rPr>
        <w:t>;</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рок за подношење пријаве на конкурс;</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место на коме, односно са кога се могу преузети обрасци и начин попуњавања истих;</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начин пријављивања на конкурс,</w:t>
      </w:r>
      <w:r w:rsidRPr="00A83AAB">
        <w:rPr>
          <w:rFonts w:ascii="Times New Roman" w:eastAsia="Times New Roman" w:hAnsi="Times New Roman" w:cs="Times New Roman"/>
          <w:sz w:val="24"/>
          <w:szCs w:val="24"/>
          <w:lang w:val="sr-Cyrl-RS"/>
        </w:rPr>
        <w:t xml:space="preserve"> са адресом примаоца;</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орган коме се пријава подноси;</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документацију коју је потребно приложити уз пријаву на конкурс;</w:t>
      </w:r>
    </w:p>
    <w:p w:rsidR="00A83AAB" w:rsidRPr="00A83AAB" w:rsidRDefault="00A83AAB" w:rsidP="00A83AAB">
      <w:pPr>
        <w:numPr>
          <w:ilvl w:val="0"/>
          <w:numId w:val="25"/>
        </w:numPr>
        <w:tabs>
          <w:tab w:val="clear" w:pos="1500"/>
          <w:tab w:val="num" w:pos="1134"/>
        </w:tabs>
        <w:spacing w:after="0" w:line="240" w:lineRule="auto"/>
        <w:ind w:left="567" w:hanging="283"/>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 xml:space="preserve">критеријуме </w:t>
      </w:r>
      <w:r w:rsidRPr="00A83AAB">
        <w:rPr>
          <w:rFonts w:ascii="Times New Roman" w:eastAsia="Times New Roman" w:hAnsi="Times New Roman" w:cs="Times New Roman"/>
          <w:sz w:val="24"/>
          <w:szCs w:val="24"/>
          <w:lang w:val="sr-Cyrl-RS"/>
        </w:rPr>
        <w:t xml:space="preserve">и </w:t>
      </w:r>
      <w:r w:rsidRPr="00A83AAB">
        <w:rPr>
          <w:rFonts w:ascii="Times New Roman" w:eastAsia="Times New Roman" w:hAnsi="Times New Roman" w:cs="Times New Roman"/>
          <w:sz w:val="24"/>
          <w:szCs w:val="24"/>
          <w:lang w:val="ru-RU"/>
        </w:rPr>
        <w:t xml:space="preserve">мерила за </w:t>
      </w:r>
      <w:r w:rsidRPr="00A83AAB">
        <w:rPr>
          <w:rFonts w:ascii="Times New Roman" w:eastAsia="Times New Roman" w:hAnsi="Times New Roman" w:cs="Times New Roman"/>
          <w:sz w:val="24"/>
          <w:szCs w:val="24"/>
          <w:lang w:val="sr-Cyrl-RS"/>
        </w:rPr>
        <w:t>избор и оцену пројеката</w:t>
      </w:r>
      <w:r w:rsidRPr="00A83AAB">
        <w:rPr>
          <w:rFonts w:ascii="Times New Roman" w:eastAsia="Times New Roman" w:hAnsi="Times New Roman" w:cs="Times New Roman"/>
          <w:sz w:val="24"/>
          <w:szCs w:val="24"/>
          <w:lang w:val="ru-RU"/>
        </w:rPr>
        <w:t xml:space="preserve"> и </w:t>
      </w:r>
    </w:p>
    <w:p w:rsidR="00A83AAB" w:rsidRPr="00A83AAB" w:rsidRDefault="00A83AAB" w:rsidP="00A83AAB">
      <w:pPr>
        <w:numPr>
          <w:ilvl w:val="0"/>
          <w:numId w:val="25"/>
        </w:numPr>
        <w:tabs>
          <w:tab w:val="clear" w:pos="1500"/>
          <w:tab w:val="num" w:pos="1134"/>
        </w:tabs>
        <w:spacing w:after="0" w:line="240" w:lineRule="auto"/>
        <w:ind w:left="567" w:right="-858" w:hanging="283"/>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ru-RU"/>
        </w:rPr>
        <w:t>начин објављивања резултата конкурса</w:t>
      </w:r>
      <w:r w:rsidRPr="00A83AAB">
        <w:rPr>
          <w:rFonts w:ascii="Times New Roman" w:eastAsia="Times New Roman" w:hAnsi="Times New Roman" w:cs="Times New Roman"/>
          <w:sz w:val="24"/>
          <w:szCs w:val="24"/>
          <w:lang w:val="sr-Cyrl-RS"/>
        </w:rPr>
        <w:t>.</w:t>
      </w:r>
    </w:p>
    <w:p w:rsidR="00A83AAB" w:rsidRPr="00A83AAB" w:rsidRDefault="00A83AAB" w:rsidP="00A83AAB">
      <w:pPr>
        <w:spacing w:after="0" w:line="240" w:lineRule="auto"/>
        <w:ind w:right="-14" w:firstLine="567"/>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Конкурс може садржати и друге елементе који су неопходни за пријаву, односно избор пројеката.</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 xml:space="preserve">Рок за подношење пријава на конкурс из става 1. овог члана не може бити краћи од </w:t>
      </w:r>
      <w:r w:rsidRPr="00A83AAB">
        <w:rPr>
          <w:rFonts w:ascii="Times New Roman" w:eastAsia="Times New Roman" w:hAnsi="Times New Roman" w:cs="Times New Roman"/>
          <w:sz w:val="24"/>
          <w:szCs w:val="24"/>
          <w:lang w:val="sr-Cyrl-RS" w:eastAsia="sr-Latn-CS"/>
        </w:rPr>
        <w:t>3</w:t>
      </w:r>
      <w:r w:rsidRPr="00A83AAB">
        <w:rPr>
          <w:rFonts w:ascii="Times New Roman" w:eastAsia="Times New Roman" w:hAnsi="Times New Roman" w:cs="Times New Roman"/>
          <w:sz w:val="24"/>
          <w:szCs w:val="24"/>
          <w:lang w:val="en-GB" w:eastAsia="sr-Latn-CS"/>
        </w:rPr>
        <w:t xml:space="preserve">0 дана од дана објављивања. </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ПРАВО НА УЧЕШЋЕ</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 xml:space="preserve">Члан </w:t>
      </w:r>
      <w:r w:rsidRPr="00A83AAB">
        <w:rPr>
          <w:rFonts w:ascii="Times New Roman" w:eastAsia="Times New Roman" w:hAnsi="Times New Roman" w:cs="Times New Roman"/>
          <w:b/>
          <w:sz w:val="24"/>
          <w:szCs w:val="24"/>
          <w:lang w:val="sr-Cyrl-CS" w:eastAsia="sr-Latn-CS"/>
        </w:rPr>
        <w:t>5</w:t>
      </w:r>
      <w:r w:rsidRPr="00A83AAB">
        <w:rPr>
          <w:rFonts w:ascii="Times New Roman" w:eastAsia="Times New Roman" w:hAnsi="Times New Roman" w:cs="Times New Roman"/>
          <w:b/>
          <w:sz w:val="24"/>
          <w:szCs w:val="24"/>
          <w:lang w:val="sr-Cyrl-RS" w:eastAsia="sr-Latn-CS"/>
        </w:rPr>
        <w:t>.</w:t>
      </w:r>
    </w:p>
    <w:p w:rsidR="00A83AAB" w:rsidRPr="00A83AAB" w:rsidRDefault="00A83AAB" w:rsidP="00A83AAB">
      <w:pPr>
        <w:spacing w:after="0" w:line="240" w:lineRule="auto"/>
        <w:ind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Да би пројекат био изабран за финансирање или суфинансирање, предлагач може бити:</w:t>
      </w:r>
    </w:p>
    <w:p w:rsidR="00A83AAB" w:rsidRPr="00A83AAB" w:rsidRDefault="00A83AAB" w:rsidP="00A83AAB">
      <w:pPr>
        <w:numPr>
          <w:ilvl w:val="0"/>
          <w:numId w:val="29"/>
        </w:numPr>
        <w:spacing w:after="0" w:line="240" w:lineRule="auto"/>
        <w:ind w:left="0" w:firstLine="284"/>
        <w:jc w:val="both"/>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sz w:val="24"/>
          <w:szCs w:val="24"/>
          <w:lang w:val="sr-Cyrl-RS" w:eastAsia="sr-Latn-CS"/>
        </w:rPr>
        <w:t>установа културе са седиштем на територији општине Баточина, изузев установа културе чије је оснивач Општина,</w:t>
      </w:r>
    </w:p>
    <w:p w:rsidR="00A83AAB" w:rsidRPr="00A83AAB" w:rsidRDefault="00A83AAB" w:rsidP="00A83AAB">
      <w:pPr>
        <w:numPr>
          <w:ilvl w:val="0"/>
          <w:numId w:val="29"/>
        </w:numPr>
        <w:spacing w:after="0" w:line="240" w:lineRule="auto"/>
        <w:ind w:left="0" w:firstLine="284"/>
        <w:jc w:val="both"/>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sz w:val="24"/>
          <w:szCs w:val="24"/>
          <w:lang w:val="sr-Cyrl-RS" w:eastAsia="sr-Latn-CS"/>
        </w:rPr>
        <w:t xml:space="preserve">правно лице непрофитабилног карактера регистровано </w:t>
      </w:r>
      <w:r w:rsidRPr="00A83AAB">
        <w:rPr>
          <w:rFonts w:ascii="Times New Roman" w:eastAsia="Times New Roman" w:hAnsi="Times New Roman" w:cs="Times New Roman"/>
          <w:sz w:val="24"/>
          <w:szCs w:val="24"/>
          <w:lang w:eastAsia="sr-Latn-CS"/>
        </w:rPr>
        <w:t xml:space="preserve">на територији </w:t>
      </w:r>
      <w:r w:rsidRPr="00A83AAB">
        <w:rPr>
          <w:rFonts w:ascii="Times New Roman" w:eastAsia="Times New Roman" w:hAnsi="Times New Roman" w:cs="Times New Roman"/>
          <w:sz w:val="24"/>
          <w:szCs w:val="24"/>
          <w:lang w:val="sr-Cyrl-RS" w:eastAsia="sr-Latn-CS"/>
        </w:rPr>
        <w:t>општине Баточина за обављање делатности у култури (удружења грађана)</w:t>
      </w:r>
      <w:r w:rsidRPr="00A83AAB">
        <w:rPr>
          <w:rFonts w:ascii="Times New Roman" w:eastAsia="Times New Roman" w:hAnsi="Times New Roman" w:cs="Times New Roman"/>
          <w:color w:val="000000"/>
          <w:sz w:val="24"/>
          <w:szCs w:val="24"/>
          <w:lang w:val="sr-Cyrl-RS" w:eastAsia="sr-Latn-CS"/>
        </w:rPr>
        <w:t>,</w:t>
      </w:r>
    </w:p>
    <w:p w:rsidR="00A83AAB" w:rsidRPr="00A83AAB" w:rsidRDefault="00A83AAB" w:rsidP="00A83AAB">
      <w:pPr>
        <w:numPr>
          <w:ilvl w:val="0"/>
          <w:numId w:val="29"/>
        </w:numPr>
        <w:spacing w:after="0" w:line="240" w:lineRule="auto"/>
        <w:ind w:left="0" w:firstLine="284"/>
        <w:jc w:val="both"/>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sz w:val="24"/>
          <w:szCs w:val="24"/>
          <w:lang w:val="sr-Cyrl-RS" w:eastAsia="sr-Latn-CS"/>
        </w:rPr>
        <w:t>уметници, сарадници, односно стручњаци у култури којима је тај статус утврђен у складу са Законом, који имају пребивалиште на територији општине Баточина, а који своје пројекте остварују у партнерским односима са институцијама, удружењима и организацијама регистрованим на територији општине Баточина, као и</w:t>
      </w:r>
    </w:p>
    <w:p w:rsidR="00A83AAB" w:rsidRPr="00A83AAB" w:rsidRDefault="00A83AAB" w:rsidP="00A83AAB">
      <w:pPr>
        <w:spacing w:after="0" w:line="240" w:lineRule="auto"/>
        <w:ind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други субјекти у култури чије је седиште, односно пребивалиште на територији општине Баточина.</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ru-RU" w:eastAsia="sr-Latn-CS"/>
        </w:rPr>
      </w:pPr>
      <w:r w:rsidRPr="00A83AAB">
        <w:rPr>
          <w:rFonts w:ascii="Times New Roman" w:eastAsia="Times New Roman" w:hAnsi="Times New Roman" w:cs="Times New Roman"/>
          <w:sz w:val="24"/>
          <w:szCs w:val="24"/>
          <w:lang w:val="sr-Cyrl-RS" w:eastAsia="sr-Latn-CS"/>
        </w:rPr>
        <w:t xml:space="preserve">Предлагач пројекта, односно подносилац пријаве на конкурс, који нема статус правног лица, у пријави је обавезан да назначи, достави податке, као и изјаве носиоца пројекта, </w:t>
      </w:r>
      <w:bookmarkStart w:id="7" w:name="_Hlk211951887"/>
      <w:r w:rsidRPr="00A83AAB">
        <w:rPr>
          <w:rFonts w:ascii="Times New Roman" w:eastAsia="Times New Roman" w:hAnsi="Times New Roman" w:cs="Times New Roman"/>
          <w:sz w:val="24"/>
          <w:szCs w:val="24"/>
          <w:lang w:val="sr-Cyrl-RS" w:eastAsia="sr-Latn-CS"/>
        </w:rPr>
        <w:t>који обавезно има статус правног лица, преко кога ће пројекат бити реализован и коме ће бити извршена уплата одобрених буџетских средстава</w:t>
      </w:r>
      <w:bookmarkEnd w:id="7"/>
      <w:r w:rsidRPr="00A83AAB">
        <w:rPr>
          <w:rFonts w:ascii="Times New Roman" w:eastAsia="Times New Roman" w:hAnsi="Times New Roman" w:cs="Times New Roman"/>
          <w:sz w:val="24"/>
          <w:szCs w:val="24"/>
          <w:lang w:val="sr-Cyrl-RS" w:eastAsia="sr-Latn-CS"/>
        </w:rPr>
        <w:t>.</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ru-RU" w:eastAsia="sr-Latn-CS"/>
        </w:rPr>
      </w:pPr>
      <w:r w:rsidRPr="00A83AAB">
        <w:rPr>
          <w:rFonts w:ascii="Times New Roman" w:eastAsia="Times New Roman" w:hAnsi="Times New Roman" w:cs="Times New Roman"/>
          <w:sz w:val="24"/>
          <w:szCs w:val="24"/>
          <w:lang w:val="sr-Cyrl-RS" w:eastAsia="sr-Latn-CS"/>
        </w:rPr>
        <w:t>Изјава носиоца пројекта из става 2. овог члана, даје се на обрасцу који је прописан овим Правилником (Образац </w:t>
      </w:r>
      <w:r w:rsidRPr="00A83AAB">
        <w:rPr>
          <w:rFonts w:ascii="Times New Roman" w:eastAsia="Times New Roman" w:hAnsi="Times New Roman" w:cs="Times New Roman"/>
          <w:sz w:val="24"/>
          <w:szCs w:val="24"/>
          <w:lang w:eastAsia="sr-Latn-CS"/>
        </w:rPr>
        <w:t>број </w:t>
      </w:r>
      <w:r w:rsidRPr="00A83AAB">
        <w:rPr>
          <w:rFonts w:ascii="Times New Roman" w:eastAsia="Times New Roman" w:hAnsi="Times New Roman" w:cs="Times New Roman"/>
          <w:sz w:val="24"/>
          <w:szCs w:val="24"/>
          <w:lang w:val="sr-Cyrl-RS" w:eastAsia="sr-Latn-CS"/>
        </w:rPr>
        <w:t>4б).</w:t>
      </w:r>
    </w:p>
    <w:p w:rsidR="00A83AAB" w:rsidRPr="00A83AAB" w:rsidRDefault="00A83AAB" w:rsidP="00A83AAB">
      <w:pPr>
        <w:spacing w:after="0" w:line="240" w:lineRule="auto"/>
        <w:ind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ab/>
        <w:t>Уколико је подносилац пријаве/пројекта правно лице, он има статус носиоца пројекта и није потребно попуњавати, нити достављати посебне изјаве о носиоцу</w:t>
      </w:r>
      <w:r w:rsidRPr="00A83AAB">
        <w:rPr>
          <w:rFonts w:ascii="Times New Roman" w:eastAsia="Times New Roman" w:hAnsi="Times New Roman" w:cs="Times New Roman"/>
          <w:sz w:val="24"/>
          <w:szCs w:val="24"/>
          <w:highlight w:val="yellow"/>
          <w:lang w:val="sr-Cyrl-RS" w:eastAsia="sr-Latn-CS"/>
        </w:rPr>
        <w:t>.</w:t>
      </w:r>
    </w:p>
    <w:p w:rsidR="00A83AAB" w:rsidRPr="00A83AAB" w:rsidRDefault="00A83AAB" w:rsidP="00A83AAB">
      <w:pPr>
        <w:spacing w:after="0" w:line="240" w:lineRule="auto"/>
        <w:ind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ab/>
      </w:r>
      <w:r w:rsidRPr="00A83AAB">
        <w:rPr>
          <w:rFonts w:ascii="Times New Roman" w:eastAsia="Times New Roman" w:hAnsi="Times New Roman" w:cs="Times New Roman"/>
          <w:sz w:val="24"/>
          <w:szCs w:val="24"/>
          <w:lang w:val="en-GB" w:eastAsia="sr-Latn-CS"/>
        </w:rPr>
        <w:t xml:space="preserve">Конкурс се односи на пројекте из следећих области: </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 књижевност (стваралаштво, преводилаштво);</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2) музика (стваралаштво, продукција, интерпретација);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3) ликовне, примењене, визуелне уметности, дизајн, уметничка фотографија и архитектура;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4) позоришна уметност (стваралаштво, продукција и интерпретација);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5) уметничка игра – класичан балет, народна игра, савремена игра (стваралаштво, продукција и интерпретација);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6) филмска уметност и остало аудио-визуелно стваралаштво;</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7) дигитално стваралаштво и мултимедији;</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8) остала извођења културних програма и културних садржаја (мјузикл, циркус, пантомима, улична уметност и сл.);</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9) делатност заштите у области непокретних културних добара;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10) делатност заштите у области покретних културних добара;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11) делатност заштите у области нематеријалног културног наслеђа;</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12) библиотечко-информационе делатности;</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13) научноистраживачке и едукативне делатности у култури;</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14) менаџмент у култури;</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15) употреба информационе и комуникационе технологије у културној делатности.</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Уметничком делатношћу, у смислу овог Правилника, сматрају се послови у областима из става 5. тач. 1)–8) овог члана, осим делатности везаних за продукцију.</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6.</w:t>
      </w:r>
    </w:p>
    <w:p w:rsidR="00A83AAB" w:rsidRPr="00A83AAB" w:rsidRDefault="00A83AAB" w:rsidP="00A83AAB">
      <w:pPr>
        <w:spacing w:after="0" w:line="240" w:lineRule="auto"/>
        <w:ind w:firstLine="720"/>
        <w:jc w:val="both"/>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Cs/>
          <w:sz w:val="24"/>
          <w:szCs w:val="24"/>
          <w:lang w:val="sr-Cyrl-CS"/>
        </w:rPr>
        <w:t>Пр</w:t>
      </w:r>
      <w:r w:rsidRPr="00A83AAB">
        <w:rPr>
          <w:rFonts w:ascii="Times New Roman" w:eastAsia="Times New Roman" w:hAnsi="Times New Roman" w:cs="Times New Roman"/>
          <w:bCs/>
          <w:sz w:val="24"/>
          <w:szCs w:val="24"/>
          <w:lang w:val="sr-Cyrl-RS"/>
        </w:rPr>
        <w:t>ојекат</w:t>
      </w:r>
      <w:r w:rsidRPr="00A83AAB">
        <w:rPr>
          <w:rFonts w:ascii="Times New Roman" w:eastAsia="Times New Roman" w:hAnsi="Times New Roman" w:cs="Times New Roman"/>
          <w:bCs/>
          <w:sz w:val="24"/>
          <w:szCs w:val="24"/>
          <w:lang w:val="sr-Cyrl-CS"/>
        </w:rPr>
        <w:t xml:space="preserve"> не може</w:t>
      </w:r>
      <w:r w:rsidRPr="00A83AAB">
        <w:rPr>
          <w:rFonts w:ascii="Times New Roman" w:eastAsia="Times New Roman" w:hAnsi="Times New Roman" w:cs="Times New Roman"/>
          <w:bCs/>
          <w:sz w:val="24"/>
          <w:szCs w:val="24"/>
          <w:lang w:val="sr-Cyrl-RS"/>
        </w:rPr>
        <w:t xml:space="preserve"> бити изабран за финансирање, односно суфинансирање, ако је предлагач:</w:t>
      </w:r>
    </w:p>
    <w:p w:rsidR="00A83AAB" w:rsidRPr="00A83AAB" w:rsidRDefault="00A83AAB" w:rsidP="00A83AAB">
      <w:pPr>
        <w:numPr>
          <w:ilvl w:val="0"/>
          <w:numId w:val="26"/>
        </w:numPr>
        <w:spacing w:after="0" w:line="240" w:lineRule="auto"/>
        <w:ind w:left="284" w:hanging="284"/>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у поступку ликвидације и под привременом забраном обављања делатности; </w:t>
      </w:r>
    </w:p>
    <w:p w:rsidR="00A83AAB" w:rsidRPr="00A83AAB" w:rsidRDefault="00A83AAB" w:rsidP="00A83AAB">
      <w:pPr>
        <w:numPr>
          <w:ilvl w:val="0"/>
          <w:numId w:val="26"/>
        </w:numPr>
        <w:spacing w:after="0" w:line="240" w:lineRule="auto"/>
        <w:ind w:left="284" w:hanging="284"/>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CS"/>
        </w:rPr>
        <w:t>у последње две године правноснажном одлуком кажњен за прекршај или привредни преступ у вези са својом  делатношћу</w:t>
      </w:r>
      <w:r w:rsidRPr="00A83AAB">
        <w:rPr>
          <w:rFonts w:ascii="Times New Roman" w:eastAsia="Times New Roman" w:hAnsi="Times New Roman" w:cs="Times New Roman"/>
          <w:sz w:val="24"/>
          <w:szCs w:val="24"/>
          <w:lang w:val="sr-Cyrl-RS"/>
        </w:rPr>
        <w:t>;</w:t>
      </w:r>
    </w:p>
    <w:p w:rsidR="00A83AAB" w:rsidRPr="00A83AAB" w:rsidRDefault="00A83AAB" w:rsidP="00A83AAB">
      <w:pPr>
        <w:numPr>
          <w:ilvl w:val="0"/>
          <w:numId w:val="26"/>
        </w:numPr>
        <w:spacing w:after="0" w:line="240" w:lineRule="auto"/>
        <w:ind w:left="284" w:hanging="284"/>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у поступку контроле наменског трошења средстава буџета Општине одобрених за финансирање или суфинансирање пројеката у претходној години:</w:t>
      </w:r>
    </w:p>
    <w:p w:rsidR="00A83AAB" w:rsidRPr="00A83AAB" w:rsidRDefault="00A83AAB" w:rsidP="00A83AAB">
      <w:pPr>
        <w:numPr>
          <w:ilvl w:val="1"/>
          <w:numId w:val="26"/>
        </w:numPr>
        <w:tabs>
          <w:tab w:val="num" w:pos="851"/>
        </w:tabs>
        <w:spacing w:after="0" w:line="240" w:lineRule="auto"/>
        <w:ind w:left="567" w:firstLine="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RS"/>
        </w:rPr>
        <w:t xml:space="preserve">дао </w:t>
      </w:r>
      <w:r w:rsidRPr="00A83AAB">
        <w:rPr>
          <w:rFonts w:ascii="Times New Roman" w:eastAsia="Times New Roman" w:hAnsi="Times New Roman" w:cs="Times New Roman"/>
          <w:sz w:val="24"/>
          <w:szCs w:val="24"/>
          <w:lang w:val="sr-Cyrl-CS"/>
        </w:rPr>
        <w:t>нетачно или непотпуно обавешт</w:t>
      </w:r>
      <w:r w:rsidRPr="00A83AAB">
        <w:rPr>
          <w:rFonts w:ascii="Times New Roman" w:eastAsia="Times New Roman" w:hAnsi="Times New Roman" w:cs="Times New Roman"/>
          <w:sz w:val="24"/>
          <w:szCs w:val="24"/>
          <w:lang w:val="sr-Cyrl-RS"/>
        </w:rPr>
        <w:t>е</w:t>
      </w:r>
      <w:r w:rsidRPr="00A83AAB">
        <w:rPr>
          <w:rFonts w:ascii="Times New Roman" w:eastAsia="Times New Roman" w:hAnsi="Times New Roman" w:cs="Times New Roman"/>
          <w:sz w:val="24"/>
          <w:szCs w:val="24"/>
          <w:lang w:val="sr-Cyrl-CS"/>
        </w:rPr>
        <w:t xml:space="preserve">ње о битним околностима везаним за одобрење и реализовање пројекта; </w:t>
      </w:r>
    </w:p>
    <w:p w:rsidR="00A83AAB" w:rsidRPr="00A83AAB" w:rsidRDefault="00A83AAB" w:rsidP="00A83AAB">
      <w:pPr>
        <w:numPr>
          <w:ilvl w:val="1"/>
          <w:numId w:val="26"/>
        </w:numPr>
        <w:tabs>
          <w:tab w:val="num" w:pos="851"/>
        </w:tabs>
        <w:spacing w:after="0" w:line="240" w:lineRule="auto"/>
        <w:ind w:left="567" w:firstLine="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 xml:space="preserve">својим пропустом </w:t>
      </w:r>
      <w:r w:rsidRPr="00A83AAB">
        <w:rPr>
          <w:rFonts w:ascii="Times New Roman" w:eastAsia="Times New Roman" w:hAnsi="Times New Roman" w:cs="Times New Roman"/>
          <w:sz w:val="24"/>
          <w:szCs w:val="24"/>
          <w:lang w:val="sr-Cyrl-CS"/>
        </w:rPr>
        <w:t>н</w:t>
      </w:r>
      <w:r w:rsidRPr="00A83AAB">
        <w:rPr>
          <w:rFonts w:ascii="Times New Roman" w:eastAsia="Times New Roman" w:hAnsi="Times New Roman" w:cs="Times New Roman"/>
          <w:sz w:val="24"/>
          <w:szCs w:val="24"/>
          <w:lang w:val="sr-Cyrl-RS"/>
        </w:rPr>
        <w:t>ије реализовао</w:t>
      </w:r>
      <w:r w:rsidRPr="00A83AAB">
        <w:rPr>
          <w:rFonts w:ascii="Times New Roman" w:eastAsia="Times New Roman" w:hAnsi="Times New Roman" w:cs="Times New Roman"/>
          <w:sz w:val="24"/>
          <w:szCs w:val="24"/>
          <w:lang w:val="sr-Cyrl-CS"/>
        </w:rPr>
        <w:t xml:space="preserve"> пројек</w:t>
      </w:r>
      <w:r w:rsidRPr="00A83AAB">
        <w:rPr>
          <w:rFonts w:ascii="Times New Roman" w:eastAsia="Times New Roman" w:hAnsi="Times New Roman" w:cs="Times New Roman"/>
          <w:sz w:val="24"/>
          <w:szCs w:val="24"/>
          <w:lang w:val="sr-Cyrl-RS"/>
        </w:rPr>
        <w:t>а</w:t>
      </w:r>
      <w:r w:rsidRPr="00A83AAB">
        <w:rPr>
          <w:rFonts w:ascii="Times New Roman" w:eastAsia="Times New Roman" w:hAnsi="Times New Roman" w:cs="Times New Roman"/>
          <w:sz w:val="24"/>
          <w:szCs w:val="24"/>
          <w:lang w:val="sr-Cyrl-CS"/>
        </w:rPr>
        <w:t xml:space="preserve">т у целини или </w:t>
      </w:r>
      <w:r w:rsidRPr="00A83AAB">
        <w:rPr>
          <w:rFonts w:ascii="Times New Roman" w:eastAsia="Times New Roman" w:hAnsi="Times New Roman" w:cs="Times New Roman"/>
          <w:sz w:val="24"/>
          <w:szCs w:val="24"/>
          <w:lang w:val="sr-Cyrl-RS"/>
        </w:rPr>
        <w:t>је реализовао у малом обиму, односно делу;</w:t>
      </w:r>
    </w:p>
    <w:p w:rsidR="00A83AAB" w:rsidRPr="00A83AAB" w:rsidRDefault="00A83AAB" w:rsidP="00A83AAB">
      <w:pPr>
        <w:numPr>
          <w:ilvl w:val="1"/>
          <w:numId w:val="26"/>
        </w:numPr>
        <w:tabs>
          <w:tab w:val="num" w:pos="851"/>
        </w:tabs>
        <w:spacing w:after="0" w:line="240" w:lineRule="auto"/>
        <w:ind w:left="567" w:firstLine="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CS"/>
        </w:rPr>
        <w:t>ненаменск</w:t>
      </w:r>
      <w:r w:rsidRPr="00A83AAB">
        <w:rPr>
          <w:rFonts w:ascii="Times New Roman" w:eastAsia="Times New Roman" w:hAnsi="Times New Roman" w:cs="Times New Roman"/>
          <w:sz w:val="24"/>
          <w:szCs w:val="24"/>
          <w:lang w:val="sr-Cyrl-RS"/>
        </w:rPr>
        <w:t>и</w:t>
      </w:r>
      <w:r w:rsidRPr="00A83AAB">
        <w:rPr>
          <w:rFonts w:ascii="Times New Roman" w:eastAsia="Times New Roman" w:hAnsi="Times New Roman" w:cs="Times New Roman"/>
          <w:sz w:val="24"/>
          <w:szCs w:val="24"/>
          <w:lang w:val="sr-Cyrl-CS"/>
        </w:rPr>
        <w:t xml:space="preserve"> употреб</w:t>
      </w:r>
      <w:r w:rsidRPr="00A83AAB">
        <w:rPr>
          <w:rFonts w:ascii="Times New Roman" w:eastAsia="Times New Roman" w:hAnsi="Times New Roman" w:cs="Times New Roman"/>
          <w:sz w:val="24"/>
          <w:szCs w:val="24"/>
          <w:lang w:val="sr-Cyrl-RS"/>
        </w:rPr>
        <w:t>ио</w:t>
      </w:r>
      <w:r w:rsidRPr="00A83AAB">
        <w:rPr>
          <w:rFonts w:ascii="Times New Roman" w:eastAsia="Times New Roman" w:hAnsi="Times New Roman" w:cs="Times New Roman"/>
          <w:sz w:val="24"/>
          <w:szCs w:val="24"/>
          <w:lang w:val="sr-Cyrl-CS"/>
        </w:rPr>
        <w:t xml:space="preserve"> средст</w:t>
      </w:r>
      <w:r w:rsidRPr="00A83AAB">
        <w:rPr>
          <w:rFonts w:ascii="Times New Roman" w:eastAsia="Times New Roman" w:hAnsi="Times New Roman" w:cs="Times New Roman"/>
          <w:sz w:val="24"/>
          <w:szCs w:val="24"/>
          <w:lang w:val="sr-Cyrl-RS"/>
        </w:rPr>
        <w:t>а</w:t>
      </w:r>
      <w:r w:rsidRPr="00A83AAB">
        <w:rPr>
          <w:rFonts w:ascii="Times New Roman" w:eastAsia="Times New Roman" w:hAnsi="Times New Roman" w:cs="Times New Roman"/>
          <w:sz w:val="24"/>
          <w:szCs w:val="24"/>
          <w:lang w:val="sr-Cyrl-CS"/>
        </w:rPr>
        <w:t xml:space="preserve">ва, у потпуности или делимично, или </w:t>
      </w:r>
      <w:r w:rsidRPr="00A83AAB">
        <w:rPr>
          <w:rFonts w:ascii="Times New Roman" w:eastAsia="Times New Roman" w:hAnsi="Times New Roman" w:cs="Times New Roman"/>
          <w:sz w:val="24"/>
          <w:szCs w:val="24"/>
          <w:lang w:val="sr-Cyrl-RS"/>
        </w:rPr>
        <w:t xml:space="preserve">се није </w:t>
      </w:r>
      <w:r w:rsidRPr="00A83AAB">
        <w:rPr>
          <w:rFonts w:ascii="Times New Roman" w:eastAsia="Times New Roman" w:hAnsi="Times New Roman" w:cs="Times New Roman"/>
          <w:sz w:val="24"/>
          <w:szCs w:val="24"/>
          <w:lang w:val="sr-Cyrl-CS"/>
        </w:rPr>
        <w:t>придржав</w:t>
      </w:r>
      <w:r w:rsidRPr="00A83AAB">
        <w:rPr>
          <w:rFonts w:ascii="Times New Roman" w:eastAsia="Times New Roman" w:hAnsi="Times New Roman" w:cs="Times New Roman"/>
          <w:sz w:val="24"/>
          <w:szCs w:val="24"/>
          <w:lang w:val="sr-Cyrl-RS"/>
        </w:rPr>
        <w:t>ао</w:t>
      </w:r>
      <w:r w:rsidRPr="00A83AAB">
        <w:rPr>
          <w:rFonts w:ascii="Times New Roman" w:eastAsia="Times New Roman" w:hAnsi="Times New Roman" w:cs="Times New Roman"/>
          <w:sz w:val="24"/>
          <w:szCs w:val="24"/>
          <w:lang w:val="sr-Cyrl-CS"/>
        </w:rPr>
        <w:t xml:space="preserve"> прописаних или уговорених мера које су утврђене ради осигурања реализације пројекта;</w:t>
      </w:r>
      <w:r w:rsidRPr="00A83AAB">
        <w:rPr>
          <w:rFonts w:ascii="Times New Roman" w:eastAsia="Times New Roman" w:hAnsi="Times New Roman" w:cs="Times New Roman"/>
          <w:sz w:val="24"/>
          <w:szCs w:val="24"/>
          <w:lang w:val="ru-RU"/>
        </w:rPr>
        <w:t xml:space="preserve"> </w:t>
      </w:r>
    </w:p>
    <w:p w:rsidR="00A83AAB" w:rsidRPr="00A83AAB" w:rsidRDefault="00A83AAB" w:rsidP="00A83AAB">
      <w:pPr>
        <w:numPr>
          <w:ilvl w:val="1"/>
          <w:numId w:val="26"/>
        </w:numPr>
        <w:tabs>
          <w:tab w:val="num" w:pos="851"/>
        </w:tabs>
        <w:spacing w:after="0" w:line="240" w:lineRule="auto"/>
        <w:ind w:left="567" w:firstLine="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CS"/>
        </w:rPr>
        <w:t>н</w:t>
      </w:r>
      <w:r w:rsidRPr="00A83AAB">
        <w:rPr>
          <w:rFonts w:ascii="Times New Roman" w:eastAsia="Times New Roman" w:hAnsi="Times New Roman" w:cs="Times New Roman"/>
          <w:sz w:val="24"/>
          <w:szCs w:val="24"/>
          <w:lang w:val="sr-Cyrl-RS"/>
        </w:rPr>
        <w:t>ије доставио</w:t>
      </w:r>
      <w:r w:rsidRPr="00A83AAB">
        <w:rPr>
          <w:rFonts w:ascii="Times New Roman" w:eastAsia="Times New Roman" w:hAnsi="Times New Roman" w:cs="Times New Roman"/>
          <w:sz w:val="24"/>
          <w:szCs w:val="24"/>
          <w:lang w:val="sr-Cyrl-CS"/>
        </w:rPr>
        <w:t xml:space="preserve"> у предвиђеним рок</w:t>
      </w:r>
      <w:r w:rsidRPr="00A83AAB">
        <w:rPr>
          <w:rFonts w:ascii="Times New Roman" w:eastAsia="Times New Roman" w:hAnsi="Times New Roman" w:cs="Times New Roman"/>
          <w:sz w:val="24"/>
          <w:szCs w:val="24"/>
          <w:lang w:val="sr-Cyrl-RS"/>
        </w:rPr>
        <w:t>о</w:t>
      </w:r>
      <w:r w:rsidRPr="00A83AAB">
        <w:rPr>
          <w:rFonts w:ascii="Times New Roman" w:eastAsia="Times New Roman" w:hAnsi="Times New Roman" w:cs="Times New Roman"/>
          <w:sz w:val="24"/>
          <w:szCs w:val="24"/>
          <w:lang w:val="sr-Cyrl-CS"/>
        </w:rPr>
        <w:t>вима извештај</w:t>
      </w:r>
      <w:r w:rsidRPr="00A83AAB">
        <w:rPr>
          <w:rFonts w:ascii="Times New Roman" w:eastAsia="Times New Roman" w:hAnsi="Times New Roman" w:cs="Times New Roman"/>
          <w:sz w:val="24"/>
          <w:szCs w:val="24"/>
          <w:lang w:val="sr-Cyrl-RS"/>
        </w:rPr>
        <w:t>е</w:t>
      </w:r>
      <w:r w:rsidRPr="00A83AAB">
        <w:rPr>
          <w:rFonts w:ascii="Times New Roman" w:eastAsia="Times New Roman" w:hAnsi="Times New Roman" w:cs="Times New Roman"/>
          <w:sz w:val="24"/>
          <w:szCs w:val="24"/>
          <w:lang w:val="sr-Cyrl-CS"/>
        </w:rPr>
        <w:t xml:space="preserve"> и доказ</w:t>
      </w:r>
      <w:r w:rsidRPr="00A83AAB">
        <w:rPr>
          <w:rFonts w:ascii="Times New Roman" w:eastAsia="Times New Roman" w:hAnsi="Times New Roman" w:cs="Times New Roman"/>
          <w:sz w:val="24"/>
          <w:szCs w:val="24"/>
          <w:lang w:val="sr-Cyrl-RS"/>
        </w:rPr>
        <w:t>е</w:t>
      </w:r>
      <w:r w:rsidRPr="00A83AAB">
        <w:rPr>
          <w:rFonts w:ascii="Times New Roman" w:eastAsia="Times New Roman" w:hAnsi="Times New Roman" w:cs="Times New Roman"/>
          <w:sz w:val="24"/>
          <w:szCs w:val="24"/>
          <w:lang w:val="ru-RU"/>
        </w:rPr>
        <w:t xml:space="preserve">, </w:t>
      </w:r>
      <w:r w:rsidRPr="00A83AAB">
        <w:rPr>
          <w:rFonts w:ascii="Times New Roman" w:eastAsia="Times New Roman" w:hAnsi="Times New Roman" w:cs="Times New Roman"/>
          <w:sz w:val="24"/>
          <w:szCs w:val="24"/>
          <w:lang w:val="sr-Cyrl-CS"/>
        </w:rPr>
        <w:t>иако га је</w:t>
      </w:r>
      <w:r w:rsidRPr="00A83AAB">
        <w:rPr>
          <w:rFonts w:ascii="Times New Roman" w:eastAsia="Times New Roman" w:hAnsi="Times New Roman" w:cs="Times New Roman"/>
          <w:sz w:val="24"/>
          <w:szCs w:val="24"/>
          <w:lang w:val="sr-Cyrl-RS"/>
        </w:rPr>
        <w:t xml:space="preserve"> надлежни орган</w:t>
      </w:r>
      <w:r w:rsidRPr="00A83AAB">
        <w:rPr>
          <w:rFonts w:ascii="Times New Roman" w:eastAsia="Times New Roman" w:hAnsi="Times New Roman" w:cs="Times New Roman"/>
          <w:sz w:val="24"/>
          <w:szCs w:val="24"/>
          <w:lang w:val="sr-Cyrl-CS"/>
        </w:rPr>
        <w:t xml:space="preserve"> дав</w:t>
      </w:r>
      <w:r w:rsidRPr="00A83AAB">
        <w:rPr>
          <w:rFonts w:ascii="Times New Roman" w:eastAsia="Times New Roman" w:hAnsi="Times New Roman" w:cs="Times New Roman"/>
          <w:sz w:val="24"/>
          <w:szCs w:val="24"/>
          <w:lang w:val="sr-Cyrl-RS"/>
        </w:rPr>
        <w:t>аоца</w:t>
      </w:r>
      <w:r w:rsidRPr="00A83AAB">
        <w:rPr>
          <w:rFonts w:ascii="Times New Roman" w:eastAsia="Times New Roman" w:hAnsi="Times New Roman" w:cs="Times New Roman"/>
          <w:sz w:val="24"/>
          <w:szCs w:val="24"/>
          <w:lang w:val="sr-Cyrl-CS"/>
        </w:rPr>
        <w:t xml:space="preserve"> средстава претходно</w:t>
      </w:r>
      <w:r w:rsidRPr="00A83AAB">
        <w:rPr>
          <w:rFonts w:ascii="Times New Roman" w:eastAsia="Times New Roman" w:hAnsi="Times New Roman" w:cs="Times New Roman"/>
          <w:sz w:val="24"/>
          <w:szCs w:val="24"/>
          <w:lang w:val="sr-Cyrl-RS"/>
        </w:rPr>
        <w:t xml:space="preserve"> позивао да то учини, уз</w:t>
      </w:r>
      <w:r w:rsidRPr="00A83AAB">
        <w:rPr>
          <w:rFonts w:ascii="Times New Roman" w:eastAsia="Times New Roman" w:hAnsi="Times New Roman" w:cs="Times New Roman"/>
          <w:sz w:val="24"/>
          <w:szCs w:val="24"/>
          <w:lang w:val="sr-Cyrl-CS"/>
        </w:rPr>
        <w:t xml:space="preserve"> упозор</w:t>
      </w:r>
      <w:r w:rsidRPr="00A83AAB">
        <w:rPr>
          <w:rFonts w:ascii="Times New Roman" w:eastAsia="Times New Roman" w:hAnsi="Times New Roman" w:cs="Times New Roman"/>
          <w:sz w:val="24"/>
          <w:szCs w:val="24"/>
          <w:lang w:val="sr-Cyrl-RS"/>
        </w:rPr>
        <w:t>ење</w:t>
      </w:r>
      <w:r w:rsidRPr="00A83AAB">
        <w:rPr>
          <w:rFonts w:ascii="Times New Roman" w:eastAsia="Times New Roman" w:hAnsi="Times New Roman" w:cs="Times New Roman"/>
          <w:sz w:val="24"/>
          <w:szCs w:val="24"/>
          <w:lang w:val="sr-Cyrl-CS"/>
        </w:rPr>
        <w:t xml:space="preserve"> на </w:t>
      </w:r>
      <w:r w:rsidRPr="00A83AAB">
        <w:rPr>
          <w:rFonts w:ascii="Times New Roman" w:eastAsia="Times New Roman" w:hAnsi="Times New Roman" w:cs="Times New Roman"/>
          <w:sz w:val="24"/>
          <w:szCs w:val="24"/>
          <w:lang w:val="sr-Cyrl-RS"/>
        </w:rPr>
        <w:t>правне последице непоступања</w:t>
      </w:r>
      <w:r w:rsidRPr="00A83AAB">
        <w:rPr>
          <w:rFonts w:ascii="Times New Roman" w:eastAsia="Times New Roman" w:hAnsi="Times New Roman" w:cs="Times New Roman"/>
          <w:sz w:val="24"/>
          <w:szCs w:val="24"/>
          <w:lang w:val="ru-RU"/>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КОМИСИЈА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7.</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RS" w:eastAsia="sr-Latn-CS"/>
        </w:rPr>
      </w:pPr>
      <w:r w:rsidRPr="00A83AAB">
        <w:rPr>
          <w:rFonts w:ascii="Times New Roman" w:eastAsia="Calibri" w:hAnsi="Times New Roman" w:cs="Times New Roman"/>
          <w:sz w:val="24"/>
          <w:szCs w:val="24"/>
          <w:lang w:val="sr-Cyrl-RS" w:eastAsia="sr-Latn-CS"/>
        </w:rPr>
        <w:t xml:space="preserve">О избору пројеката по расписаном конкурсу одлучује Комисија коју образује </w:t>
      </w:r>
      <w:r w:rsidRPr="00A83AAB">
        <w:rPr>
          <w:rFonts w:ascii="Times New Roman" w:eastAsia="Calibri" w:hAnsi="Times New Roman" w:cs="Times New Roman"/>
          <w:sz w:val="24"/>
          <w:szCs w:val="24"/>
          <w:lang w:val="sr-Cyrl-CS" w:eastAsia="sr-Latn-CS"/>
        </w:rPr>
        <w:t>Општинско веће општине Баточина</w:t>
      </w:r>
      <w:r w:rsidRPr="00A83AAB">
        <w:rPr>
          <w:rFonts w:ascii="Times New Roman" w:eastAsia="Calibri" w:hAnsi="Times New Roman" w:cs="Times New Roman"/>
          <w:sz w:val="24"/>
          <w:szCs w:val="24"/>
          <w:lang w:val="sr-Cyrl-RS" w:eastAsia="sr-Latn-CS"/>
        </w:rPr>
        <w:t>, а чин</w:t>
      </w:r>
      <w:r w:rsidRPr="00A83AAB">
        <w:rPr>
          <w:rFonts w:ascii="Times New Roman" w:eastAsia="Calibri" w:hAnsi="Times New Roman" w:cs="Times New Roman"/>
          <w:sz w:val="24"/>
          <w:szCs w:val="24"/>
          <w:lang w:val="sr-Cyrl-CS" w:eastAsia="sr-Latn-CS"/>
        </w:rPr>
        <w:t>и је пет</w:t>
      </w:r>
      <w:r w:rsidRPr="00A83AAB">
        <w:rPr>
          <w:rFonts w:ascii="Times New Roman" w:eastAsia="Calibri" w:hAnsi="Times New Roman" w:cs="Times New Roman"/>
          <w:sz w:val="24"/>
          <w:szCs w:val="24"/>
          <w:lang w:val="sr-Cyrl-RS" w:eastAsia="sr-Latn-CS"/>
        </w:rPr>
        <w:t xml:space="preserve"> члан</w:t>
      </w:r>
      <w:r w:rsidRPr="00A83AAB">
        <w:rPr>
          <w:rFonts w:ascii="Times New Roman" w:eastAsia="Calibri" w:hAnsi="Times New Roman" w:cs="Times New Roman"/>
          <w:sz w:val="24"/>
          <w:szCs w:val="24"/>
          <w:lang w:val="sr-Cyrl-CS" w:eastAsia="sr-Latn-CS"/>
        </w:rPr>
        <w:t>ова</w:t>
      </w:r>
      <w:r w:rsidRPr="00A83AAB">
        <w:rPr>
          <w:rFonts w:ascii="Times New Roman" w:eastAsia="Calibri" w:hAnsi="Times New Roman" w:cs="Times New Roman"/>
          <w:sz w:val="24"/>
          <w:szCs w:val="24"/>
          <w:lang w:val="sr-Cyrl-RS" w:eastAsia="sr-Latn-CS"/>
        </w:rPr>
        <w:t xml:space="preserve">. </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RS" w:eastAsia="sr-Latn-CS"/>
        </w:rPr>
      </w:pPr>
      <w:r w:rsidRPr="00A83AAB">
        <w:rPr>
          <w:rFonts w:ascii="Times New Roman" w:eastAsia="Calibri" w:hAnsi="Times New Roman" w:cs="Times New Roman"/>
          <w:sz w:val="24"/>
          <w:szCs w:val="24"/>
          <w:lang w:val="sr-Cyrl-RS" w:eastAsia="sr-Latn-CS"/>
        </w:rPr>
        <w:t xml:space="preserve">Чланови Комисије бирају се из реда угледних и афирмисаних уметника и стручњака у култури за области културних делатности за које се конкурс расписује.  </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CS" w:eastAsia="sr-Latn-CS"/>
        </w:rPr>
      </w:pPr>
      <w:bookmarkStart w:id="8" w:name="clan_7"/>
      <w:bookmarkEnd w:id="8"/>
      <w:r w:rsidRPr="00A83AAB">
        <w:rPr>
          <w:rFonts w:ascii="Times New Roman" w:eastAsia="Calibri" w:hAnsi="Times New Roman" w:cs="Times New Roman"/>
          <w:sz w:val="24"/>
          <w:szCs w:val="24"/>
          <w:lang w:val="sr-Cyrl-RS" w:eastAsia="sr-Latn-CS"/>
        </w:rPr>
        <w:t xml:space="preserve">Комисија на првој седници бира председника комисије, који координира рад Комисије и води седнице. </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 xml:space="preserve">О раду Комисије води се записник, који потписују председник и записничар. </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CS"/>
        </w:rPr>
        <w:t>Комисија ради у седницама, по дневном реду који предлаже председник Комисије.</w:t>
      </w:r>
      <w:r w:rsidRPr="00A83AAB">
        <w:rPr>
          <w:rFonts w:ascii="Times New Roman" w:eastAsia="Calibri" w:hAnsi="Times New Roman" w:cs="Times New Roman"/>
          <w:sz w:val="24"/>
          <w:szCs w:val="24"/>
          <w:lang w:val="sr-Cyrl-RS"/>
        </w:rPr>
        <w:t xml:space="preserve"> За пуноважан рад и одлучивање на седници, неопходно је присуство више од половине чланова Комисије. Комисија одлучује већином гласова присутних чланова Комисије.</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 xml:space="preserve">У случају сазнања да се налази у сукобу интереса, члан комисије је дужан да о томе одмах обавести остале чланове комисије и да се изузме из даљег рада комисије. О решавању сукоба интереса </w:t>
      </w:r>
      <w:r w:rsidRPr="00A83AAB">
        <w:rPr>
          <w:rFonts w:ascii="Times New Roman" w:eastAsia="Calibri" w:hAnsi="Times New Roman" w:cs="Times New Roman"/>
          <w:sz w:val="24"/>
          <w:szCs w:val="24"/>
          <w:lang w:val="ru-RU"/>
        </w:rPr>
        <w:t xml:space="preserve">Општинско веће </w:t>
      </w:r>
      <w:r w:rsidRPr="00A83AAB">
        <w:rPr>
          <w:rFonts w:ascii="Times New Roman" w:eastAsia="Calibri" w:hAnsi="Times New Roman" w:cs="Times New Roman"/>
          <w:sz w:val="24"/>
          <w:szCs w:val="24"/>
          <w:lang w:val="sr-Cyrl-CS"/>
        </w:rPr>
        <w:t>одлучује у сваком случају посебно, а када утврди сукоб интереса, именоваће у комисију новог члана као замену.</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Сукоб интереса постоји ако члан комисије или чланови његове породице (брачни или ванбрачни друг, дете или родитељ), запослени или члан органа удружења које учествује на конкурсу или било ког другог удружења повезаног на било који начин са тим удружењем, или у односу на та удружења има било који материјални или нематеријални интерес, супротан јавном интересу и то у случајевима породичне повезаности, економских интереса или другог заједничког интереса.</w:t>
      </w: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RS"/>
        </w:rPr>
      </w:pPr>
      <w:r w:rsidRPr="00A83AAB">
        <w:rPr>
          <w:rFonts w:ascii="Times New Roman" w:eastAsia="Aptos" w:hAnsi="Times New Roman" w:cs="Times New Roman"/>
          <w:kern w:val="2"/>
          <w:sz w:val="24"/>
          <w:szCs w:val="24"/>
        </w:rPr>
        <w:t>Административно</w:t>
      </w:r>
      <w:r w:rsidRPr="00A83AAB">
        <w:rPr>
          <w:rFonts w:ascii="Times New Roman" w:eastAsia="Aptos" w:hAnsi="Times New Roman" w:cs="Times New Roman"/>
          <w:kern w:val="2"/>
          <w:sz w:val="24"/>
          <w:szCs w:val="24"/>
          <w:lang w:val="sr-Cyrl-RS"/>
        </w:rPr>
        <w:t xml:space="preserve"> </w:t>
      </w:r>
      <w:r w:rsidRPr="00A83AAB">
        <w:rPr>
          <w:rFonts w:ascii="Times New Roman" w:eastAsia="Aptos" w:hAnsi="Times New Roman" w:cs="Times New Roman"/>
          <w:kern w:val="2"/>
          <w:sz w:val="24"/>
          <w:szCs w:val="24"/>
        </w:rPr>
        <w:t>-</w:t>
      </w:r>
      <w:r w:rsidRPr="00A83AAB">
        <w:rPr>
          <w:rFonts w:ascii="Times New Roman" w:eastAsia="Aptos" w:hAnsi="Times New Roman" w:cs="Times New Roman"/>
          <w:kern w:val="2"/>
          <w:sz w:val="24"/>
          <w:szCs w:val="24"/>
          <w:lang w:val="sr-Cyrl-RS"/>
        </w:rPr>
        <w:t xml:space="preserve"> </w:t>
      </w:r>
      <w:r w:rsidRPr="00A83AAB">
        <w:rPr>
          <w:rFonts w:ascii="Times New Roman" w:eastAsia="Aptos" w:hAnsi="Times New Roman" w:cs="Times New Roman"/>
          <w:kern w:val="2"/>
          <w:sz w:val="24"/>
          <w:szCs w:val="24"/>
        </w:rPr>
        <w:t>техничке,</w:t>
      </w:r>
      <w:r w:rsidRPr="00A83AAB">
        <w:rPr>
          <w:rFonts w:ascii="Times New Roman" w:eastAsia="Aptos" w:hAnsi="Times New Roman" w:cs="Times New Roman"/>
          <w:kern w:val="2"/>
          <w:sz w:val="24"/>
          <w:szCs w:val="24"/>
          <w:lang w:val="sr-Cyrl-RS"/>
        </w:rPr>
        <w:t xml:space="preserve"> </w:t>
      </w:r>
      <w:r w:rsidRPr="00A83AAB">
        <w:rPr>
          <w:rFonts w:ascii="Times New Roman" w:eastAsia="Aptos" w:hAnsi="Times New Roman" w:cs="Times New Roman"/>
          <w:kern w:val="2"/>
          <w:sz w:val="24"/>
          <w:szCs w:val="24"/>
        </w:rPr>
        <w:t>оперативне и друге послове везане за рад Комисије, врши </w:t>
      </w:r>
      <w:r w:rsidRPr="00A83AAB">
        <w:rPr>
          <w:rFonts w:ascii="Times New Roman" w:eastAsia="Aptos" w:hAnsi="Times New Roman" w:cs="Times New Roman"/>
          <w:kern w:val="2"/>
          <w:sz w:val="24"/>
          <w:szCs w:val="24"/>
          <w:lang w:val="sr-Cyrl-RS"/>
        </w:rPr>
        <w:t>Одељење надлежно за друштвене делатности (у даљем тексту: Одељење).</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eastAsia="sr-Latn-CS"/>
        </w:rPr>
      </w:pPr>
      <w:r w:rsidRPr="00A83AAB">
        <w:rPr>
          <w:rFonts w:ascii="Times New Roman" w:eastAsia="Calibri" w:hAnsi="Times New Roman" w:cs="Times New Roman"/>
          <w:sz w:val="24"/>
          <w:szCs w:val="24"/>
          <w:lang w:val="sr-Cyrl-RS" w:eastAsia="sr-Latn-CS"/>
        </w:rPr>
        <w:tab/>
      </w:r>
      <w:r w:rsidRPr="00A83AAB">
        <w:rPr>
          <w:rFonts w:ascii="Times New Roman" w:eastAsia="Times New Roman" w:hAnsi="Times New Roman" w:cs="Times New Roman"/>
          <w:sz w:val="24"/>
          <w:szCs w:val="24"/>
          <w:lang w:val="sr-Cyrl-RS" w:eastAsia="sr-Latn-CS"/>
        </w:rPr>
        <w:tab/>
      </w:r>
    </w:p>
    <w:p w:rsidR="00A83AAB" w:rsidRPr="00A83AAB" w:rsidRDefault="00A83AAB" w:rsidP="00A83AAB">
      <w:pPr>
        <w:tabs>
          <w:tab w:val="left" w:pos="3637"/>
        </w:tabs>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САДРЖИНА ПРОЈЕКТА</w:t>
      </w:r>
    </w:p>
    <w:p w:rsidR="00A83AAB" w:rsidRPr="00A83AAB" w:rsidRDefault="00A83AAB" w:rsidP="00A83AAB">
      <w:pPr>
        <w:tabs>
          <w:tab w:val="left" w:pos="3637"/>
        </w:tabs>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8.</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Пријаве на конкурс подносе се на посебном пријавном обрасцу који је саставни део конкурсне документације, а који се објављује на званичној интернет страници </w:t>
      </w:r>
      <w:r w:rsidRPr="00A83AAB">
        <w:rPr>
          <w:rFonts w:ascii="Times New Roman" w:eastAsia="Times New Roman" w:hAnsi="Times New Roman" w:cs="Times New Roman"/>
          <w:sz w:val="24"/>
          <w:szCs w:val="24"/>
          <w:lang w:val="sr-Cyrl-CS" w:eastAsia="sr-Latn-CS"/>
        </w:rPr>
        <w:t>Општине</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Под потпуном пријавом подразумева се: </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1) уредно попуњен и оверен образац пријаве</w:t>
      </w:r>
      <w:r w:rsidRPr="00A83AAB">
        <w:rPr>
          <w:rFonts w:ascii="Times New Roman" w:eastAsia="Times New Roman" w:hAnsi="Times New Roman" w:cs="Times New Roman"/>
          <w:sz w:val="24"/>
          <w:szCs w:val="24"/>
          <w:lang w:val="sr-Cyrl-RS" w:eastAsia="sr-Latn-CS"/>
        </w:rPr>
        <w:t xml:space="preserve"> (Образац 1 - саставни део Правилника)</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2) детаљни опис пројекта</w:t>
      </w:r>
      <w:r w:rsidRPr="00A83AAB">
        <w:rPr>
          <w:rFonts w:ascii="Times New Roman" w:eastAsia="Times New Roman" w:hAnsi="Times New Roman" w:cs="Times New Roman"/>
          <w:sz w:val="24"/>
          <w:szCs w:val="24"/>
          <w:lang w:val="sr-Cyrl-RS" w:eastAsia="sr-Latn-CS"/>
        </w:rPr>
        <w:t xml:space="preserve"> (Образац 2 - саставни део Правилника)</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3) детаљно разрађен буџет пројекта</w:t>
      </w:r>
      <w:r w:rsidRPr="00A83AAB">
        <w:rPr>
          <w:rFonts w:ascii="Times New Roman" w:eastAsia="Times New Roman" w:hAnsi="Times New Roman" w:cs="Times New Roman"/>
          <w:sz w:val="24"/>
          <w:szCs w:val="24"/>
          <w:lang w:val="sr-Cyrl-RS" w:eastAsia="sr-Latn-CS"/>
        </w:rPr>
        <w:t xml:space="preserve"> (Образац 3 - саставни део Правилника)</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4</w:t>
      </w:r>
      <w:r w:rsidRPr="00A83AAB">
        <w:rPr>
          <w:rFonts w:ascii="Times New Roman" w:eastAsia="Times New Roman" w:hAnsi="Times New Roman" w:cs="Times New Roman"/>
          <w:sz w:val="24"/>
          <w:szCs w:val="24"/>
          <w:lang w:val="en-GB" w:eastAsia="sr-Latn-CS"/>
        </w:rPr>
        <w:t>)</w:t>
      </w:r>
      <w:r w:rsidRPr="00A83AAB">
        <w:rPr>
          <w:rFonts w:ascii="Times New Roman" w:eastAsia="Times New Roman" w:hAnsi="Times New Roman" w:cs="Times New Roman"/>
          <w:sz w:val="24"/>
          <w:szCs w:val="24"/>
          <w:lang w:val="sr-Cyrl-RS" w:eastAsia="sr-Latn-CS"/>
        </w:rPr>
        <w:t xml:space="preserve"> Изјава о прихватању обавезе (Образац 4- саставни део Правилника)</w:t>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5) </w:t>
      </w:r>
      <w:r w:rsidRPr="00A83AAB">
        <w:rPr>
          <w:rFonts w:ascii="Times New Roman" w:eastAsia="Times New Roman" w:hAnsi="Times New Roman" w:cs="Times New Roman"/>
          <w:sz w:val="24"/>
          <w:szCs w:val="24"/>
          <w:lang w:val="en-GB" w:eastAsia="sr-Latn-CS"/>
        </w:rPr>
        <w:t xml:space="preserve">као и други документи наведени у тексту конкурса.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Latn-CS" w:eastAsia="sr-Latn-CS"/>
        </w:rPr>
        <w:t>Непотпуне и неблаговремене пријаве, као и пријаве које нису у складу са условима конкурса не разматрају се</w:t>
      </w:r>
      <w:r w:rsidRPr="00A83AAB">
        <w:rPr>
          <w:rFonts w:ascii="Times New Roman" w:eastAsia="Times New Roman" w:hAnsi="Times New Roman" w:cs="Times New Roman"/>
          <w:sz w:val="24"/>
          <w:szCs w:val="24"/>
          <w:lang w:val="sr-Cyrl-RS" w:eastAsia="sr-Latn-CS"/>
        </w:rPr>
        <w:t>,</w:t>
      </w:r>
      <w:r w:rsidRPr="00A83AAB">
        <w:rPr>
          <w:rFonts w:ascii="Times New Roman" w:eastAsia="Calibri" w:hAnsi="Times New Roman" w:cs="Times New Roman"/>
          <w:sz w:val="24"/>
          <w:szCs w:val="24"/>
          <w:lang w:val="sr-Cyrl-RS"/>
        </w:rPr>
        <w:t xml:space="preserve"> </w:t>
      </w:r>
      <w:r w:rsidRPr="00A83AAB">
        <w:rPr>
          <w:rFonts w:ascii="Times New Roman" w:eastAsia="Times New Roman" w:hAnsi="Times New Roman" w:cs="Times New Roman"/>
          <w:sz w:val="24"/>
          <w:szCs w:val="24"/>
          <w:lang w:val="sr-Latn-CS" w:eastAsia="sr-Latn-CS"/>
        </w:rPr>
        <w:t xml:space="preserve">односно Комисија их посебним актом са образложењем одбацује због неиспуњавања формалних услова </w:t>
      </w:r>
      <w:r w:rsidRPr="00A83AAB">
        <w:rPr>
          <w:rFonts w:ascii="Times New Roman" w:eastAsia="Times New Roman" w:hAnsi="Times New Roman" w:cs="Times New Roman"/>
          <w:sz w:val="24"/>
          <w:szCs w:val="24"/>
          <w:lang w:val="sr-Cyrl-RS" w:eastAsia="sr-Latn-CS"/>
        </w:rPr>
        <w:t>к</w:t>
      </w:r>
      <w:r w:rsidRPr="00A83AAB">
        <w:rPr>
          <w:rFonts w:ascii="Times New Roman" w:eastAsia="Times New Roman" w:hAnsi="Times New Roman" w:cs="Times New Roman"/>
          <w:sz w:val="24"/>
          <w:szCs w:val="24"/>
          <w:lang w:val="sr-Latn-CS" w:eastAsia="sr-Latn-CS"/>
        </w:rPr>
        <w:t>онкурса.</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Неће се разматрати пројекти који не испуњавају следеће услове: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формалне услове за кандидовање пројекта (непотпуна, или нетачна документација) односно неусклађеност пројекта са свим захтевима из конкурса;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предлог пројекта је у одговарајућој форми, али недостају кључне информације и чињенице;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одговарајући капацитет подносиоца пројекта (остварени резултати рада из претходних година, материјална и кадровска опремљеност, стручност кадрова укључених у пројекат и др.) одрживост пројекта;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изводљивост пројекта (пројектних активности у оквиру предвиђеног временског периода);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обезбеђено сопствено учешће, финансијски или други вид учешћа, односно обезбеђено суфинансирање пројеката из других извора</w:t>
      </w:r>
      <w:r w:rsidRPr="00A83AAB">
        <w:rPr>
          <w:rFonts w:ascii="Times New Roman" w:eastAsia="Times New Roman" w:hAnsi="Times New Roman" w:cs="Times New Roman"/>
          <w:sz w:val="24"/>
          <w:szCs w:val="24"/>
          <w:lang w:val="sr-Cyrl-RS" w:eastAsia="sr-Latn-CS"/>
        </w:rPr>
        <w:t>,</w:t>
      </w:r>
      <w:r w:rsidRPr="00A83AAB">
        <w:rPr>
          <w:rFonts w:ascii="Times New Roman" w:eastAsia="Times New Roman" w:hAnsi="Times New Roman" w:cs="Times New Roman"/>
          <w:sz w:val="24"/>
          <w:szCs w:val="24"/>
          <w:lang w:val="en-GB" w:eastAsia="sr-Latn-CS"/>
        </w:rPr>
        <w:t xml:space="preserve"> очигледна несразмера буџета пројекта и активности садржаних у пројекту, односно нереалан финансијски план за предложени пројекат;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није испоштован рок за достављање пројекта.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ab/>
        <w:t xml:space="preserve">Једнократни пројекти који су већ подржани на претходним конкурсима органа који је расписао конкурс, неће се разматрати.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ru-RU" w:eastAsia="sr-Latn-CS"/>
        </w:rPr>
      </w:pPr>
      <w:r w:rsidRPr="00A83AAB">
        <w:rPr>
          <w:rFonts w:ascii="Times New Roman" w:eastAsia="Times New Roman" w:hAnsi="Times New Roman" w:cs="Times New Roman"/>
          <w:sz w:val="24"/>
          <w:szCs w:val="24"/>
          <w:lang w:val="sr-Cyrl-RS" w:eastAsia="sr-Latn-CS"/>
        </w:rPr>
        <w:t>Предлагачи пројеката су у обавези да користе обрасце прописане овим Правилником, који су његов саставни део, и то:</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1</w:t>
      </w:r>
      <w:r w:rsidRPr="00A83AAB">
        <w:rPr>
          <w:rFonts w:ascii="Times New Roman" w:eastAsia="Times New Roman" w:hAnsi="Times New Roman" w:cs="Times New Roman"/>
          <w:sz w:val="24"/>
          <w:szCs w:val="24"/>
          <w:lang w:eastAsia="sr-Latn-CS"/>
        </w:rPr>
        <w:t>.</w:t>
      </w:r>
      <w:r w:rsidRPr="00A83AAB">
        <w:rPr>
          <w:rFonts w:ascii="Times New Roman" w:eastAsia="Times New Roman" w:hAnsi="Times New Roman" w:cs="Times New Roman"/>
          <w:sz w:val="24"/>
          <w:szCs w:val="24"/>
          <w:lang w:val="sr-Cyrl-RS" w:eastAsia="sr-Latn-CS"/>
        </w:rPr>
        <w:t xml:space="preserve"> – Пријава за учешће на Јавном конкурсу ради прикупљања предлога за финансирање или суфинансирање, из буџета општине Баточина, пројеката у култури, као и пројеката уметничких, односно стручних и научних истраживања у култури, чија је реализација предвиђена у ______. години;</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 xml:space="preserve">Образац број </w:t>
      </w:r>
      <w:r w:rsidRPr="00A83AAB">
        <w:rPr>
          <w:rFonts w:ascii="Times New Roman" w:eastAsia="Times New Roman" w:hAnsi="Times New Roman" w:cs="Times New Roman"/>
          <w:sz w:val="24"/>
          <w:szCs w:val="24"/>
          <w:lang w:eastAsia="sr-Latn-CS"/>
        </w:rPr>
        <w:t xml:space="preserve">2. – </w:t>
      </w:r>
      <w:r w:rsidRPr="00A83AAB">
        <w:rPr>
          <w:rFonts w:ascii="Times New Roman" w:eastAsia="Times New Roman" w:hAnsi="Times New Roman" w:cs="Times New Roman"/>
          <w:sz w:val="24"/>
          <w:szCs w:val="24"/>
          <w:lang w:val="sr-Cyrl-RS" w:eastAsia="sr-Latn-CS"/>
        </w:rPr>
        <w:t>Предлог пројекта;</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3. – Предлог буџета пројекта;</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4</w:t>
      </w:r>
      <w:r w:rsidRPr="00A83AAB">
        <w:rPr>
          <w:rFonts w:ascii="Times New Roman" w:eastAsia="Times New Roman" w:hAnsi="Times New Roman" w:cs="Times New Roman"/>
          <w:sz w:val="24"/>
          <w:szCs w:val="24"/>
          <w:lang w:eastAsia="sr-Latn-CS"/>
        </w:rPr>
        <w:t>.</w:t>
      </w:r>
      <w:r w:rsidRPr="00A83AAB">
        <w:rPr>
          <w:rFonts w:ascii="Times New Roman" w:eastAsia="Times New Roman" w:hAnsi="Times New Roman" w:cs="Times New Roman"/>
          <w:sz w:val="24"/>
          <w:szCs w:val="24"/>
          <w:lang w:val="sr-Cyrl-RS" w:eastAsia="sr-Latn-CS"/>
        </w:rPr>
        <w:t xml:space="preserve"> - Изјава о прихватању обавезе потписника/корисника средстава буџета општине Баточина;</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4а – Изјава о прихватању обавезе подносиоца пријаве, односно пројекта;</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4б – Изјава носиоца пројекта;</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5. – Периодични извештај о реализацији пројекта у области културе који је финансиран/суфинансиран средствима општине Баточина у _____. години за период од ___ до ______;</w:t>
      </w:r>
    </w:p>
    <w:p w:rsidR="00A83AAB" w:rsidRPr="00A83AAB" w:rsidRDefault="00A83AAB" w:rsidP="00A83AAB">
      <w:pPr>
        <w:numPr>
          <w:ilvl w:val="0"/>
          <w:numId w:val="30"/>
        </w:numPr>
        <w:spacing w:after="0" w:line="240" w:lineRule="auto"/>
        <w:ind w:left="0" w:firstLine="284"/>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Образац број 6. – Коначни извештај о реализацији пројекта у области културе који је финансиран/суфинансиран средствима општине Баточина у  _________ години.</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ab/>
        <w:t xml:space="preserve">Обрасци из става </w:t>
      </w:r>
      <w:r w:rsidRPr="00A83AAB">
        <w:rPr>
          <w:rFonts w:ascii="Times New Roman" w:eastAsia="Times New Roman" w:hAnsi="Times New Roman" w:cs="Times New Roman"/>
          <w:sz w:val="24"/>
          <w:szCs w:val="24"/>
          <w:lang w:eastAsia="sr-Latn-CS"/>
        </w:rPr>
        <w:t>6</w:t>
      </w:r>
      <w:r w:rsidRPr="00A83AAB">
        <w:rPr>
          <w:rFonts w:ascii="Times New Roman" w:eastAsia="Times New Roman" w:hAnsi="Times New Roman" w:cs="Times New Roman"/>
          <w:sz w:val="24"/>
          <w:szCs w:val="24"/>
          <w:lang w:val="sr-Cyrl-RS" w:eastAsia="sr-Latn-CS"/>
        </w:rPr>
        <w:t>. овог члана биће саставни део конкурса и доступни на званичној интернет страници Општине.</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9.</w:t>
      </w:r>
    </w:p>
    <w:p w:rsidR="00A83AAB" w:rsidRPr="00A83AAB" w:rsidRDefault="00A83AAB" w:rsidP="00A83AAB">
      <w:pPr>
        <w:autoSpaceDE w:val="0"/>
        <w:autoSpaceDN w:val="0"/>
        <w:adjustRightInd w:val="0"/>
        <w:spacing w:after="0" w:line="240" w:lineRule="auto"/>
        <w:ind w:left="10" w:right="29" w:firstLine="698"/>
        <w:jc w:val="both"/>
        <w:rPr>
          <w:rFonts w:ascii="Times New Roman" w:eastAsia="Times New Roman" w:hAnsi="Times New Roman" w:cs="Times New Roman"/>
          <w:sz w:val="24"/>
          <w:szCs w:val="24"/>
          <w:lang w:val="sr-Cyrl-CS" w:eastAsia="sr-Cyrl-CS"/>
        </w:rPr>
      </w:pPr>
      <w:r w:rsidRPr="00A83AAB">
        <w:rPr>
          <w:rFonts w:ascii="Times New Roman" w:eastAsia="Times New Roman" w:hAnsi="Times New Roman" w:cs="Times New Roman"/>
          <w:sz w:val="24"/>
          <w:szCs w:val="24"/>
          <w:lang w:val="sr-Cyrl-CS" w:eastAsia="sr-Cyrl-CS"/>
        </w:rPr>
        <w:t>Комплетна документација за јавни конкурс доставља се у затвореној коверти на чијој полеђини се наводе подаци о подносиоцу пријаве. Пријава се предаје на писарници Општинске управе са назнаком: „</w:t>
      </w:r>
      <w:r w:rsidRPr="00A83AAB">
        <w:rPr>
          <w:rFonts w:ascii="Times New Roman" w:eastAsia="Times New Roman" w:hAnsi="Times New Roman" w:cs="Times New Roman"/>
          <w:sz w:val="24"/>
          <w:szCs w:val="24"/>
          <w:lang w:val="en-GB"/>
        </w:rPr>
        <w:t xml:space="preserve">ПРИЈАВА НА КОНКУРС ЗА ФИНАНСИРАЊЕ ИЛИ СУФИНАНСИРАЊЕ ПРОЈЕКАТА У КУЛТУРИ ИЗ БУЏЕТА ОПШТИНЕ БАТОЧИНА У </w:t>
      </w:r>
      <w:r w:rsidRPr="00A83AAB">
        <w:rPr>
          <w:rFonts w:ascii="Times New Roman" w:eastAsia="Times New Roman" w:hAnsi="Times New Roman" w:cs="Times New Roman"/>
          <w:sz w:val="24"/>
          <w:szCs w:val="24"/>
          <w:lang w:val="sr-Cyrl-RS"/>
        </w:rPr>
        <w:t xml:space="preserve">(уписати годину) </w:t>
      </w:r>
      <w:r w:rsidRPr="00A83AAB">
        <w:rPr>
          <w:rFonts w:ascii="Times New Roman" w:eastAsia="Times New Roman" w:hAnsi="Times New Roman" w:cs="Times New Roman"/>
          <w:sz w:val="24"/>
          <w:szCs w:val="24"/>
          <w:lang w:val="en-GB"/>
        </w:rPr>
        <w:t xml:space="preserve"> ГОДИНИ – НЕ ОТВАРАТИ</w:t>
      </w:r>
      <w:r w:rsidRPr="00A83AAB">
        <w:rPr>
          <w:rFonts w:ascii="Times New Roman" w:eastAsia="Times New Roman" w:hAnsi="Times New Roman" w:cs="Times New Roman"/>
          <w:sz w:val="24"/>
          <w:szCs w:val="24"/>
          <w:lang w:val="sr-Cyrl-CS" w:eastAsia="sr-Cyrl-CS"/>
        </w:rPr>
        <w:t>“.</w:t>
      </w:r>
    </w:p>
    <w:p w:rsidR="00A83AAB" w:rsidRPr="00A83AAB" w:rsidRDefault="00A83AAB" w:rsidP="00A83AAB">
      <w:pPr>
        <w:autoSpaceDE w:val="0"/>
        <w:autoSpaceDN w:val="0"/>
        <w:adjustRightInd w:val="0"/>
        <w:spacing w:after="0" w:line="240" w:lineRule="auto"/>
        <w:ind w:firstLine="286"/>
        <w:jc w:val="both"/>
        <w:rPr>
          <w:rFonts w:ascii="Times New Roman" w:eastAsia="Times New Roman" w:hAnsi="Times New Roman" w:cs="Times New Roman"/>
          <w:spacing w:val="-1"/>
          <w:sz w:val="24"/>
          <w:szCs w:val="24"/>
          <w:lang w:val="bg-BG"/>
        </w:rPr>
      </w:pPr>
      <w:r w:rsidRPr="00A83AAB">
        <w:rPr>
          <w:rFonts w:ascii="Times New Roman" w:eastAsia="Times New Roman" w:hAnsi="Times New Roman" w:cs="Times New Roman"/>
          <w:spacing w:val="-1"/>
          <w:sz w:val="24"/>
          <w:szCs w:val="24"/>
          <w:lang w:val="bg-BG"/>
        </w:rPr>
        <w:t xml:space="preserve">      Ако за доделу средстава конкурише партнерски програм, само једно удружење подноси пријаву и оно је одговорно за управљање финансијским средствима свих партнерских удружења на програму, и у програму мора бити означено као одговорно удружење.</w:t>
      </w:r>
    </w:p>
    <w:p w:rsidR="00A83AAB" w:rsidRPr="00A83AAB" w:rsidRDefault="00A83AAB" w:rsidP="00A83AAB">
      <w:pPr>
        <w:autoSpaceDE w:val="0"/>
        <w:autoSpaceDN w:val="0"/>
        <w:adjustRightInd w:val="0"/>
        <w:spacing w:after="0" w:line="240" w:lineRule="auto"/>
        <w:ind w:firstLine="286"/>
        <w:jc w:val="both"/>
        <w:rPr>
          <w:rFonts w:ascii="Times New Roman" w:eastAsia="Times New Roman" w:hAnsi="Times New Roman" w:cs="Times New Roman"/>
          <w:spacing w:val="-1"/>
          <w:sz w:val="24"/>
          <w:szCs w:val="24"/>
          <w:lang w:val="sr-Cyrl-RS"/>
        </w:rPr>
      </w:pPr>
      <w:r w:rsidRPr="00A83AAB">
        <w:rPr>
          <w:rFonts w:ascii="Times New Roman" w:eastAsia="Times New Roman" w:hAnsi="Times New Roman" w:cs="Times New Roman"/>
          <w:sz w:val="24"/>
          <w:szCs w:val="24"/>
          <w:lang w:val="sr-Cyrl-RS" w:eastAsia="sr-Latn-CS"/>
        </w:rPr>
        <w:tab/>
      </w:r>
      <w:r w:rsidRPr="00A83AAB">
        <w:rPr>
          <w:rFonts w:ascii="Times New Roman" w:eastAsia="Times New Roman" w:hAnsi="Times New Roman" w:cs="Times New Roman"/>
          <w:sz w:val="24"/>
          <w:szCs w:val="24"/>
          <w:lang w:val="sr-Latn-CS" w:eastAsia="sr-Latn-CS"/>
        </w:rPr>
        <w:t xml:space="preserve">У случају из става 2. овог члана, сви партнери на програму морају да испуњавају услове из члана 6. овог </w:t>
      </w:r>
      <w:r w:rsidRPr="00A83AAB">
        <w:rPr>
          <w:rFonts w:ascii="Times New Roman" w:eastAsia="Times New Roman" w:hAnsi="Times New Roman" w:cs="Times New Roman"/>
          <w:sz w:val="24"/>
          <w:szCs w:val="24"/>
          <w:lang w:val="sr-Cyrl-RS" w:eastAsia="sr-Latn-CS"/>
        </w:rPr>
        <w:t>П</w:t>
      </w:r>
      <w:r w:rsidRPr="00A83AAB">
        <w:rPr>
          <w:rFonts w:ascii="Times New Roman" w:eastAsia="Times New Roman" w:hAnsi="Times New Roman" w:cs="Times New Roman"/>
          <w:sz w:val="24"/>
          <w:szCs w:val="24"/>
          <w:lang w:val="sr-Latn-CS" w:eastAsia="sr-Latn-CS"/>
        </w:rPr>
        <w:t>равилника</w:t>
      </w:r>
      <w:r w:rsidRPr="00A83AAB">
        <w:rPr>
          <w:rFonts w:ascii="Times New Roman" w:eastAsia="Times New Roman" w:hAnsi="Times New Roman" w:cs="Times New Roman"/>
          <w:sz w:val="24"/>
          <w:szCs w:val="24"/>
          <w:lang w:val="sr-Cyrl-RS" w:eastAsia="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sr-Cyrl-RS"/>
        </w:rPr>
        <w:tab/>
      </w:r>
      <w:r w:rsidRPr="00A83AAB">
        <w:rPr>
          <w:rFonts w:ascii="Times New Roman" w:eastAsia="Times New Roman" w:hAnsi="Times New Roman" w:cs="Times New Roman"/>
          <w:sz w:val="24"/>
          <w:szCs w:val="24"/>
          <w:lang w:val="sr-Cyrl-CS"/>
        </w:rPr>
        <w:t>П</w:t>
      </w:r>
      <w:r w:rsidRPr="00A83AAB">
        <w:rPr>
          <w:rFonts w:ascii="Times New Roman" w:eastAsia="Times New Roman" w:hAnsi="Times New Roman" w:cs="Times New Roman"/>
          <w:sz w:val="24"/>
          <w:szCs w:val="24"/>
          <w:lang w:val="sr-Cyrl-RS"/>
        </w:rPr>
        <w:t>римљени предлози пројеката са пратећом документацијом</w:t>
      </w:r>
      <w:r w:rsidRPr="00A83AAB">
        <w:rPr>
          <w:rFonts w:ascii="Times New Roman" w:eastAsia="Times New Roman" w:hAnsi="Times New Roman" w:cs="Times New Roman"/>
          <w:sz w:val="24"/>
          <w:szCs w:val="24"/>
          <w:lang w:val="sr-Cyrl-CS"/>
        </w:rPr>
        <w:t xml:space="preserve"> не враћају</w:t>
      </w:r>
      <w:r w:rsidRPr="00A83AAB">
        <w:rPr>
          <w:rFonts w:ascii="Times New Roman" w:eastAsia="Times New Roman" w:hAnsi="Times New Roman" w:cs="Times New Roman"/>
          <w:sz w:val="24"/>
          <w:szCs w:val="24"/>
          <w:lang w:val="sr-Cyrl-RS"/>
        </w:rPr>
        <w:t xml:space="preserve"> се</w:t>
      </w:r>
      <w:r w:rsidRPr="00A83AAB">
        <w:rPr>
          <w:rFonts w:ascii="Times New Roman" w:eastAsia="Times New Roman" w:hAnsi="Times New Roman" w:cs="Times New Roman"/>
          <w:sz w:val="24"/>
          <w:szCs w:val="24"/>
          <w:lang w:val="sr-Cyrl-CS"/>
        </w:rPr>
        <w:t xml:space="preserve"> подносиоцима</w:t>
      </w:r>
      <w:r w:rsidRPr="00A83AAB">
        <w:rPr>
          <w:rFonts w:ascii="Times New Roman" w:eastAsia="Times New Roman" w:hAnsi="Times New Roman" w:cs="Times New Roman"/>
          <w:sz w:val="24"/>
          <w:szCs w:val="24"/>
          <w:lang w:val="sr-Cyrl-RS"/>
        </w:rPr>
        <w:t>, већ представљају архивску грађу Конкурса.</w:t>
      </w:r>
    </w:p>
    <w:p w:rsidR="00A83AAB" w:rsidRPr="00A83AAB" w:rsidRDefault="00A83AAB" w:rsidP="00A83AAB">
      <w:pPr>
        <w:tabs>
          <w:tab w:val="left" w:pos="708"/>
          <w:tab w:val="center" w:pos="4513"/>
        </w:tabs>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sr-Cyrl-RS"/>
        </w:rPr>
        <w:tab/>
      </w:r>
      <w:r w:rsidRPr="00A83AAB">
        <w:rPr>
          <w:rFonts w:ascii="Times New Roman" w:eastAsia="Times New Roman" w:hAnsi="Times New Roman" w:cs="Times New Roman"/>
          <w:sz w:val="24"/>
          <w:szCs w:val="24"/>
          <w:lang w:val="sr-Cyrl-RS"/>
        </w:rPr>
        <w:tab/>
      </w:r>
    </w:p>
    <w:p w:rsidR="00A83AAB" w:rsidRDefault="00A83AAB" w:rsidP="00A83AAB">
      <w:pPr>
        <w:tabs>
          <w:tab w:val="left" w:pos="708"/>
          <w:tab w:val="center" w:pos="4513"/>
        </w:tabs>
        <w:spacing w:after="0" w:line="240" w:lineRule="auto"/>
        <w:jc w:val="center"/>
        <w:rPr>
          <w:rFonts w:ascii="Times New Roman" w:eastAsia="Times New Roman" w:hAnsi="Times New Roman" w:cs="Times New Roman"/>
          <w:b/>
          <w:sz w:val="24"/>
          <w:szCs w:val="24"/>
        </w:rPr>
      </w:pPr>
    </w:p>
    <w:p w:rsidR="00A83AAB" w:rsidRDefault="00A83AAB" w:rsidP="00A83AAB">
      <w:pPr>
        <w:tabs>
          <w:tab w:val="left" w:pos="708"/>
          <w:tab w:val="center" w:pos="4513"/>
        </w:tabs>
        <w:spacing w:after="0" w:line="240" w:lineRule="auto"/>
        <w:jc w:val="center"/>
        <w:rPr>
          <w:rFonts w:ascii="Times New Roman" w:eastAsia="Times New Roman" w:hAnsi="Times New Roman" w:cs="Times New Roman"/>
          <w:b/>
          <w:sz w:val="24"/>
          <w:szCs w:val="24"/>
        </w:rPr>
      </w:pPr>
    </w:p>
    <w:p w:rsidR="00A83AAB" w:rsidRDefault="00A83AAB" w:rsidP="00A83AAB">
      <w:pPr>
        <w:tabs>
          <w:tab w:val="left" w:pos="708"/>
          <w:tab w:val="center" w:pos="4513"/>
        </w:tabs>
        <w:spacing w:after="0" w:line="240" w:lineRule="auto"/>
        <w:jc w:val="center"/>
        <w:rPr>
          <w:rFonts w:ascii="Times New Roman" w:eastAsia="Times New Roman" w:hAnsi="Times New Roman" w:cs="Times New Roman"/>
          <w:b/>
          <w:sz w:val="24"/>
          <w:szCs w:val="24"/>
        </w:rPr>
      </w:pPr>
    </w:p>
    <w:p w:rsidR="00A83AAB" w:rsidRPr="00A83AAB" w:rsidRDefault="00A83AAB" w:rsidP="00A83AAB">
      <w:pPr>
        <w:tabs>
          <w:tab w:val="left" w:pos="708"/>
          <w:tab w:val="center" w:pos="4513"/>
        </w:tabs>
        <w:spacing w:after="0" w:line="240" w:lineRule="auto"/>
        <w:jc w:val="center"/>
        <w:rPr>
          <w:rFonts w:ascii="Times New Roman" w:eastAsia="Times New Roman" w:hAnsi="Times New Roman" w:cs="Times New Roman"/>
          <w:b/>
          <w:bCs/>
          <w:sz w:val="24"/>
          <w:szCs w:val="24"/>
          <w:lang w:val="sr-Cyrl-RS"/>
        </w:rPr>
      </w:pPr>
      <w:r w:rsidRPr="00A83AAB">
        <w:rPr>
          <w:rFonts w:ascii="Times New Roman" w:eastAsia="Times New Roman" w:hAnsi="Times New Roman" w:cs="Times New Roman"/>
          <w:b/>
          <w:sz w:val="24"/>
          <w:szCs w:val="24"/>
          <w:lang w:val="sr-Cyrl-RS"/>
        </w:rPr>
        <w:t>НАЧИН ИЗБОРА ПРОЈЕКТА</w:t>
      </w:r>
    </w:p>
    <w:p w:rsidR="00A83AAB" w:rsidRPr="00A83AAB" w:rsidRDefault="00A83AAB" w:rsidP="00A83AAB">
      <w:pPr>
        <w:tabs>
          <w:tab w:val="left" w:pos="708"/>
          <w:tab w:val="center" w:pos="4513"/>
        </w:tabs>
        <w:spacing w:after="0" w:line="240" w:lineRule="auto"/>
        <w:jc w:val="center"/>
        <w:rPr>
          <w:rFonts w:ascii="Times New Roman" w:eastAsia="Times New Roman" w:hAnsi="Times New Roman" w:cs="Times New Roman"/>
          <w:b/>
          <w:bCs/>
          <w:sz w:val="24"/>
          <w:szCs w:val="24"/>
          <w:lang w:val="sr-Cyrl-RS"/>
        </w:rPr>
      </w:pPr>
    </w:p>
    <w:p w:rsidR="00A83AAB" w:rsidRPr="00A83AAB" w:rsidRDefault="00A83AAB" w:rsidP="00A83AAB">
      <w:pPr>
        <w:tabs>
          <w:tab w:val="left" w:pos="708"/>
          <w:tab w:val="center" w:pos="4513"/>
        </w:tabs>
        <w:spacing w:after="0" w:line="240" w:lineRule="auto"/>
        <w:jc w:val="center"/>
        <w:rPr>
          <w:rFonts w:ascii="Times New Roman" w:eastAsia="Times New Roman" w:hAnsi="Times New Roman" w:cs="Times New Roman"/>
          <w:b/>
          <w:bCs/>
          <w:sz w:val="24"/>
          <w:szCs w:val="24"/>
          <w:lang w:val="sr-Cyrl-RS"/>
        </w:rPr>
      </w:pPr>
      <w:r w:rsidRPr="00A83AAB">
        <w:rPr>
          <w:rFonts w:ascii="Times New Roman" w:eastAsia="Times New Roman" w:hAnsi="Times New Roman" w:cs="Times New Roman"/>
          <w:b/>
          <w:bCs/>
          <w:sz w:val="24"/>
          <w:szCs w:val="24"/>
          <w:lang w:val="sr-Cyrl-RS"/>
        </w:rPr>
        <w:t>Члан 10.</w:t>
      </w:r>
      <w:bookmarkStart w:id="9" w:name="clan_3"/>
      <w:bookmarkEnd w:id="9"/>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en-GB"/>
        </w:rPr>
        <w:t>Поступак избора</w:t>
      </w: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en-GB"/>
        </w:rPr>
        <w:t xml:space="preserve">пројеката  врши се у </w:t>
      </w:r>
      <w:r w:rsidRPr="00A83AAB">
        <w:rPr>
          <w:rFonts w:ascii="Times New Roman" w:eastAsia="Times New Roman" w:hAnsi="Times New Roman" w:cs="Times New Roman"/>
          <w:sz w:val="24"/>
          <w:szCs w:val="24"/>
          <w:lang w:val="sr-Cyrl-RS"/>
        </w:rPr>
        <w:t xml:space="preserve">две </w:t>
      </w:r>
      <w:r w:rsidRPr="00A83AAB">
        <w:rPr>
          <w:rFonts w:ascii="Times New Roman" w:eastAsia="Times New Roman" w:hAnsi="Times New Roman" w:cs="Times New Roman"/>
          <w:sz w:val="24"/>
          <w:szCs w:val="24"/>
          <w:lang w:val="en-GB"/>
        </w:rPr>
        <w:t>фазе.</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У првој фази врши се формална провера Конкурсом прописаних услова (у даљем тексту: формална провера) и то:</w:t>
      </w:r>
    </w:p>
    <w:p w:rsidR="00A83AAB" w:rsidRPr="00A83AAB" w:rsidRDefault="00A83AAB" w:rsidP="00A83AAB">
      <w:pPr>
        <w:numPr>
          <w:ilvl w:val="0"/>
          <w:numId w:val="24"/>
        </w:numPr>
        <w:tabs>
          <w:tab w:val="num" w:pos="851"/>
        </w:tabs>
        <w:spacing w:after="0" w:line="240" w:lineRule="auto"/>
        <w:ind w:left="567" w:firstLine="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 xml:space="preserve"> да ли је предлог благовремен, односно да ли је поднет у року прописаном конкурсом,</w:t>
      </w:r>
    </w:p>
    <w:p w:rsidR="00A83AAB" w:rsidRPr="00A83AAB" w:rsidRDefault="00A83AAB" w:rsidP="00A83AAB">
      <w:pPr>
        <w:numPr>
          <w:ilvl w:val="0"/>
          <w:numId w:val="24"/>
        </w:numPr>
        <w:tabs>
          <w:tab w:val="num" w:pos="851"/>
        </w:tabs>
        <w:spacing w:after="0" w:line="240" w:lineRule="auto"/>
        <w:ind w:left="567" w:firstLine="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 xml:space="preserve">да ли је предлог поднет од стране лица из члана </w:t>
      </w:r>
      <w:r w:rsidRPr="00A83AAB">
        <w:rPr>
          <w:rFonts w:ascii="Times New Roman" w:eastAsia="Times New Roman" w:hAnsi="Times New Roman" w:cs="Times New Roman"/>
          <w:sz w:val="24"/>
          <w:szCs w:val="24"/>
          <w:lang w:val="sr-Cyrl-RS"/>
        </w:rPr>
        <w:t>5</w:t>
      </w:r>
      <w:r w:rsidRPr="00A83AAB">
        <w:rPr>
          <w:rFonts w:ascii="Times New Roman" w:eastAsia="Times New Roman" w:hAnsi="Times New Roman" w:cs="Times New Roman"/>
          <w:sz w:val="24"/>
          <w:szCs w:val="24"/>
          <w:lang w:val="en-GB"/>
        </w:rPr>
        <w:t>. овог Правилника, односно да ли су испуњени услови из овог Правилника,</w:t>
      </w:r>
    </w:p>
    <w:p w:rsidR="00A83AAB" w:rsidRPr="00A83AAB" w:rsidRDefault="00A83AAB" w:rsidP="00A83AAB">
      <w:pPr>
        <w:numPr>
          <w:ilvl w:val="0"/>
          <w:numId w:val="24"/>
        </w:numPr>
        <w:tabs>
          <w:tab w:val="num" w:pos="851"/>
        </w:tabs>
        <w:spacing w:after="0" w:line="240" w:lineRule="auto"/>
        <w:ind w:left="567" w:firstLine="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да ли је предлог поднет на прописаном/ним обрасцу/има, у једној коверти,</w:t>
      </w:r>
    </w:p>
    <w:p w:rsidR="00A83AAB" w:rsidRPr="00A83AAB" w:rsidRDefault="00A83AAB" w:rsidP="00A83AAB">
      <w:pPr>
        <w:numPr>
          <w:ilvl w:val="0"/>
          <w:numId w:val="24"/>
        </w:numPr>
        <w:tabs>
          <w:tab w:val="num" w:pos="851"/>
        </w:tabs>
        <w:spacing w:after="0" w:line="240" w:lineRule="auto"/>
        <w:ind w:left="567" w:firstLine="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да ли је предлог потпун, односно да ли садржи сву Конкурсом прописану документацију,</w:t>
      </w:r>
    </w:p>
    <w:p w:rsidR="00A83AAB" w:rsidRPr="00A83AAB" w:rsidRDefault="00A83AAB" w:rsidP="00A83AAB">
      <w:pPr>
        <w:numPr>
          <w:ilvl w:val="0"/>
          <w:numId w:val="24"/>
        </w:numPr>
        <w:tabs>
          <w:tab w:val="num" w:pos="851"/>
        </w:tabs>
        <w:spacing w:after="0" w:line="240" w:lineRule="auto"/>
        <w:ind w:left="567" w:firstLine="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да ли је предлагач са истим пројектом већ остварио право на финансирање, односно суфинансирање, на другим конкурсима које је расписа</w:t>
      </w:r>
      <w:r w:rsidRPr="00A83AAB">
        <w:rPr>
          <w:rFonts w:ascii="Times New Roman" w:eastAsia="Times New Roman" w:hAnsi="Times New Roman" w:cs="Times New Roman"/>
          <w:sz w:val="24"/>
          <w:szCs w:val="24"/>
          <w:lang w:val="sr-Cyrl-RS"/>
        </w:rPr>
        <w:t xml:space="preserve">ла Општина Баточина </w:t>
      </w:r>
      <w:r w:rsidRPr="00A83AAB">
        <w:rPr>
          <w:rFonts w:ascii="Times New Roman" w:eastAsia="Times New Roman" w:hAnsi="Times New Roman" w:cs="Times New Roman"/>
          <w:sz w:val="24"/>
          <w:szCs w:val="24"/>
          <w:lang w:val="en-GB"/>
        </w:rPr>
        <w:t>у години за коју је конкурс расписан или по другом основу.</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Под благовремено поднетим предлогом подразумева се сваки предлог који је  поднет у року утврђеном Конкурсом за предају предлога пројекта.</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en-GB"/>
        </w:rPr>
        <w:t>У погледу предлога предатих путем поште биће меродаван датум предаје пошти.</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en-GB"/>
        </w:rPr>
      </w:pPr>
      <w:r w:rsidRPr="00A83AAB">
        <w:rPr>
          <w:rFonts w:ascii="Times New Roman" w:eastAsia="Times New Roman" w:hAnsi="Times New Roman" w:cs="Times New Roman"/>
          <w:sz w:val="24"/>
          <w:szCs w:val="24"/>
          <w:lang w:val="en-GB"/>
        </w:rPr>
        <w:t xml:space="preserve">Уколико </w:t>
      </w: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en-GB"/>
        </w:rPr>
        <w:t xml:space="preserve">пројекат испуњава формалне услове, приступа се другој фази у којој Комисија врши оцену и вредновање квалитета предлога пројеката </w:t>
      </w:r>
      <w:r w:rsidRPr="00A83AAB">
        <w:rPr>
          <w:rFonts w:ascii="Times New Roman" w:eastAsia="Times New Roman" w:hAnsi="Times New Roman" w:cs="Times New Roman"/>
          <w:sz w:val="24"/>
          <w:szCs w:val="24"/>
          <w:lang w:val="ru-RU"/>
        </w:rPr>
        <w:t xml:space="preserve">и </w:t>
      </w:r>
      <w:r w:rsidRPr="00A83AAB">
        <w:rPr>
          <w:rFonts w:ascii="Times New Roman" w:eastAsia="Times New Roman" w:hAnsi="Times New Roman" w:cs="Times New Roman"/>
          <w:sz w:val="24"/>
          <w:szCs w:val="24"/>
          <w:lang w:val="sr-Cyrl-RS"/>
        </w:rPr>
        <w:t xml:space="preserve">њихово </w:t>
      </w:r>
      <w:r w:rsidRPr="00A83AAB">
        <w:rPr>
          <w:rFonts w:ascii="Times New Roman" w:eastAsia="Times New Roman" w:hAnsi="Times New Roman" w:cs="Times New Roman"/>
          <w:sz w:val="24"/>
          <w:szCs w:val="24"/>
          <w:lang w:val="ru-RU"/>
        </w:rPr>
        <w:t>бодовање</w:t>
      </w:r>
      <w:r w:rsidRPr="00A83AAB">
        <w:rPr>
          <w:rFonts w:ascii="Times New Roman" w:eastAsia="Times New Roman" w:hAnsi="Times New Roman" w:cs="Times New Roman"/>
          <w:sz w:val="24"/>
          <w:szCs w:val="24"/>
          <w:lang w:val="en-GB"/>
        </w:rPr>
        <w:t>.</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en-GB"/>
        </w:rPr>
        <w:t>У поступку оцене и вредновања пројекта Комисија анализира садржину пројекта из описа пројекта, детаљно разрађен буџет пројекта, као и податке о стручним, односно уметничким капацитетима подносиоца, односно реализатора пројекта.</w:t>
      </w:r>
    </w:p>
    <w:p w:rsidR="00A83AAB" w:rsidRPr="00A83AAB" w:rsidRDefault="00A83AAB" w:rsidP="00A83AAB">
      <w:pPr>
        <w:spacing w:after="0" w:line="240" w:lineRule="auto"/>
        <w:ind w:firstLine="720"/>
        <w:jc w:val="center"/>
        <w:rPr>
          <w:rFonts w:ascii="Times New Roman" w:eastAsia="Times New Roman" w:hAnsi="Times New Roman" w:cs="Times New Roman"/>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RS"/>
        </w:rPr>
        <w:t>Члан 11.</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Критеријуми на основу којих ће се оцењивати пројекти пријављени на јавни конкурс су: </w:t>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1) усклађеност пројекта са општим интересом у култури и циљевима и приоритетима конкурса; </w:t>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2) квалитет и садржајна иновативност пројекта; </w:t>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3)</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 xml:space="preserve">капацитети потребни за реализацију пројекта (стручни, односно уметнички капацитети и неопходни ресурси); </w:t>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en-GB" w:eastAsia="sr-Latn-CS"/>
        </w:rPr>
        <w:t xml:space="preserve">4) финансијски план - разрађеност, усклађеност са планом активности пројекта, економичност и укљученост више извора финансирања; </w:t>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5) степен утицаја пројекта на квалитет културног живота заједнице.</w:t>
      </w:r>
      <w:r w:rsidRPr="00A83AAB">
        <w:rPr>
          <w:rFonts w:ascii="Times New Roman" w:eastAsia="Times New Roman" w:hAnsi="Times New Roman" w:cs="Times New Roman"/>
          <w:sz w:val="24"/>
          <w:szCs w:val="24"/>
          <w:lang w:val="en-GB" w:eastAsia="sr-Latn-CS"/>
        </w:rPr>
        <w:tab/>
      </w:r>
    </w:p>
    <w:p w:rsidR="00A83AAB" w:rsidRPr="00A83AAB" w:rsidRDefault="00A83AAB" w:rsidP="00A83AAB">
      <w:pPr>
        <w:spacing w:after="0" w:line="240" w:lineRule="auto"/>
        <w:ind w:firstLine="36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CS" w:eastAsia="sr-Latn-CS"/>
        </w:rPr>
        <w:tab/>
        <w:t>Средствима буџет</w:t>
      </w:r>
      <w:r w:rsidRPr="00A83AAB">
        <w:rPr>
          <w:rFonts w:ascii="Times New Roman" w:eastAsia="Times New Roman" w:hAnsi="Times New Roman" w:cs="Times New Roman"/>
          <w:sz w:val="24"/>
          <w:szCs w:val="24"/>
          <w:lang w:val="sr-Cyrl-RS" w:eastAsia="sr-Latn-CS"/>
        </w:rPr>
        <w:t>а</w:t>
      </w:r>
      <w:r w:rsidRPr="00A83AAB">
        <w:rPr>
          <w:rFonts w:ascii="Times New Roman" w:eastAsia="Times New Roman" w:hAnsi="Times New Roman" w:cs="Times New Roman"/>
          <w:sz w:val="24"/>
          <w:szCs w:val="24"/>
          <w:lang w:val="sr-Cyrl-CS" w:eastAsia="sr-Latn-CS"/>
        </w:rPr>
        <w:t xml:space="preserve"> </w:t>
      </w:r>
      <w:r w:rsidRPr="00A83AAB">
        <w:rPr>
          <w:rFonts w:ascii="Times New Roman" w:eastAsia="Times New Roman" w:hAnsi="Times New Roman" w:cs="Times New Roman"/>
          <w:sz w:val="24"/>
          <w:szCs w:val="24"/>
          <w:lang w:val="sr-Cyrl-RS" w:eastAsia="sr-Latn-CS"/>
        </w:rPr>
        <w:t>општине Баточина не може се финансирати, односно суфинансирати:</w:t>
      </w:r>
    </w:p>
    <w:p w:rsidR="00A83AAB" w:rsidRPr="00A83AAB" w:rsidRDefault="00A83AAB" w:rsidP="00A83AAB">
      <w:pPr>
        <w:numPr>
          <w:ilvl w:val="0"/>
          <w:numId w:val="28"/>
        </w:numPr>
        <w:spacing w:after="0" w:line="240" w:lineRule="auto"/>
        <w:ind w:left="540" w:hanging="27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набавка основних средстава и опреме предлагача која не служи за спровођење  пројектних активности (нпр. набавка клима уређеја, беле технике, рачунарске опреме, телефона, канцеларијског намештаја и сл.)</w:t>
      </w:r>
    </w:p>
    <w:p w:rsidR="00A83AAB" w:rsidRPr="00A83AAB" w:rsidRDefault="00A83AAB" w:rsidP="00A83AAB">
      <w:pPr>
        <w:numPr>
          <w:ilvl w:val="0"/>
          <w:numId w:val="28"/>
        </w:numPr>
        <w:spacing w:after="0" w:line="240" w:lineRule="auto"/>
        <w:ind w:left="540" w:hanging="270"/>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трошкови за извршене комуналне услуге (осим трошкова телекомуникација) и редовна делатност предлагача</w:t>
      </w:r>
    </w:p>
    <w:p w:rsidR="00A83AAB" w:rsidRPr="00A83AAB" w:rsidRDefault="00A83AAB" w:rsidP="00A83AAB">
      <w:pPr>
        <w:numPr>
          <w:ilvl w:val="0"/>
          <w:numId w:val="28"/>
        </w:numPr>
        <w:spacing w:after="0" w:line="240" w:lineRule="auto"/>
        <w:ind w:left="540" w:hanging="270"/>
        <w:jc w:val="both"/>
        <w:rPr>
          <w:rFonts w:ascii="Times New Roman" w:eastAsia="Times New Roman" w:hAnsi="Times New Roman" w:cs="Times New Roman"/>
          <w:sz w:val="24"/>
          <w:szCs w:val="24"/>
          <w:lang w:val="sr-Cyrl-RS" w:eastAsia="sr-Latn-CS"/>
        </w:rPr>
      </w:pPr>
      <w:r w:rsidRPr="00A83AAB">
        <w:rPr>
          <w:rFonts w:ascii="Times New Roman" w:eastAsia="Calibri" w:hAnsi="Times New Roman" w:cs="Times New Roman"/>
          <w:sz w:val="24"/>
          <w:szCs w:val="24"/>
        </w:rPr>
        <w:t>трошкови путовања (изузев уколико се ради о трошковима путовања везаних за уметника који учествује у реализацији пројекта, као и трошкова студијских посета</w:t>
      </w:r>
      <w:r w:rsidRPr="00A83AAB">
        <w:rPr>
          <w:rFonts w:ascii="Times New Roman" w:eastAsia="Calibri" w:hAnsi="Times New Roman" w:cs="Times New Roman"/>
          <w:sz w:val="24"/>
          <w:szCs w:val="24"/>
          <w:lang w:val="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 xml:space="preserve"> Наведене ставке не могу бити унете у буџет предлога пројекта, односно уколико буду унете, а пројект се изабере за финансирање или суфинансирање, предлагач ће бити у обавези да пре потписивања уговора, буџет у том делу ревидира.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ab/>
        <w:t xml:space="preserve">Критеријуми из става </w:t>
      </w:r>
      <w:r w:rsidRPr="00A83AAB">
        <w:rPr>
          <w:rFonts w:ascii="Times New Roman" w:eastAsia="Times New Roman" w:hAnsi="Times New Roman" w:cs="Times New Roman"/>
          <w:sz w:val="24"/>
          <w:szCs w:val="24"/>
          <w:lang w:val="sr-Cyrl-RS" w:eastAsia="sr-Latn-CS"/>
        </w:rPr>
        <w:t>1</w:t>
      </w:r>
      <w:r w:rsidRPr="00A83AAB">
        <w:rPr>
          <w:rFonts w:ascii="Times New Roman" w:eastAsia="Times New Roman" w:hAnsi="Times New Roman" w:cs="Times New Roman"/>
          <w:sz w:val="24"/>
          <w:szCs w:val="24"/>
          <w:lang w:val="en-GB" w:eastAsia="sr-Latn-CS"/>
        </w:rPr>
        <w:t xml:space="preserve">. овог члана примењују се на појединачне области културне делатности уз поштовање специфичности тих области.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Default="00A83AAB" w:rsidP="00A83AAB">
      <w:pPr>
        <w:spacing w:after="0" w:line="240" w:lineRule="auto"/>
        <w:jc w:val="center"/>
        <w:rPr>
          <w:rFonts w:ascii="Times New Roman" w:eastAsia="Times New Roman" w:hAnsi="Times New Roman" w:cs="Times New Roman"/>
          <w:b/>
          <w:sz w:val="24"/>
          <w:szCs w:val="24"/>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МЕРИЛА ЗА ИЗБОР ПРОЈЕКАТА</w:t>
      </w:r>
    </w:p>
    <w:p w:rsidR="00A83AAB" w:rsidRPr="00A83AAB" w:rsidRDefault="00A83AAB" w:rsidP="00A83AAB">
      <w:pPr>
        <w:spacing w:after="0" w:line="240" w:lineRule="auto"/>
        <w:ind w:firstLine="708"/>
        <w:jc w:val="center"/>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Члан 12.</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CS"/>
        </w:rPr>
        <w:t xml:space="preserve">Сваки од </w:t>
      </w:r>
      <w:r w:rsidRPr="00A83AAB">
        <w:rPr>
          <w:rFonts w:ascii="Times New Roman" w:eastAsia="Times New Roman" w:hAnsi="Times New Roman" w:cs="Times New Roman"/>
          <w:sz w:val="24"/>
          <w:szCs w:val="24"/>
          <w:lang w:val="sr-Cyrl-RS"/>
        </w:rPr>
        <w:t>критеријума</w:t>
      </w:r>
      <w:r w:rsidRPr="00A83AAB">
        <w:rPr>
          <w:rFonts w:ascii="Times New Roman" w:eastAsia="Times New Roman" w:hAnsi="Times New Roman" w:cs="Times New Roman"/>
          <w:sz w:val="24"/>
          <w:szCs w:val="24"/>
          <w:lang w:val="sr-Cyrl-CS"/>
        </w:rPr>
        <w:t xml:space="preserve"> из </w:t>
      </w:r>
      <w:r w:rsidRPr="00A83AAB">
        <w:rPr>
          <w:rFonts w:ascii="Times New Roman" w:eastAsia="Calibri" w:hAnsi="Times New Roman" w:cs="Times New Roman"/>
          <w:sz w:val="24"/>
          <w:szCs w:val="24"/>
          <w:lang w:val="sr-Cyrl-CS"/>
        </w:rPr>
        <w:t>члана 11.</w:t>
      </w:r>
      <w:r w:rsidRPr="00A83AAB">
        <w:rPr>
          <w:rFonts w:ascii="Times New Roman" w:eastAsia="Calibri" w:hAnsi="Times New Roman" w:cs="Times New Roman"/>
          <w:sz w:val="24"/>
          <w:szCs w:val="24"/>
        </w:rPr>
        <w:t xml:space="preserve"> </w:t>
      </w:r>
      <w:r w:rsidRPr="00A83AAB">
        <w:rPr>
          <w:rFonts w:ascii="Times New Roman" w:eastAsia="Calibri" w:hAnsi="Times New Roman" w:cs="Times New Roman"/>
          <w:sz w:val="24"/>
          <w:szCs w:val="24"/>
          <w:lang w:val="sr-Cyrl-RS"/>
        </w:rPr>
        <w:t>став 1.</w:t>
      </w:r>
      <w:r w:rsidRPr="00A83AAB">
        <w:rPr>
          <w:rFonts w:ascii="Times New Roman" w:eastAsia="Calibri" w:hAnsi="Times New Roman" w:cs="Times New Roman"/>
          <w:sz w:val="24"/>
          <w:szCs w:val="24"/>
        </w:rPr>
        <w:t xml:space="preserve"> </w:t>
      </w:r>
      <w:r w:rsidRPr="00A83AAB">
        <w:rPr>
          <w:rFonts w:ascii="Times New Roman" w:eastAsia="Calibri" w:hAnsi="Times New Roman" w:cs="Times New Roman"/>
          <w:sz w:val="24"/>
          <w:szCs w:val="24"/>
          <w:lang w:val="sr-Cyrl-RS"/>
        </w:rPr>
        <w:t>овог Правилника</w:t>
      </w:r>
      <w:r w:rsidRPr="00A83AAB">
        <w:rPr>
          <w:rFonts w:ascii="Times New Roman" w:eastAsia="Times New Roman" w:hAnsi="Times New Roman" w:cs="Times New Roman"/>
          <w:sz w:val="24"/>
          <w:szCs w:val="24"/>
          <w:lang w:val="sr-Cyrl-RS"/>
        </w:rPr>
        <w:t>,</w:t>
      </w:r>
      <w:r w:rsidRPr="00A83AAB">
        <w:rPr>
          <w:rFonts w:ascii="Times New Roman" w:eastAsia="Times New Roman" w:hAnsi="Times New Roman" w:cs="Times New Roman"/>
          <w:sz w:val="24"/>
          <w:szCs w:val="24"/>
          <w:lang w:val="sr-Cyrl-CS"/>
        </w:rPr>
        <w:t xml:space="preserve"> бодује се вредношћу од</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sr-Cyrl-CS"/>
        </w:rPr>
        <w:t xml:space="preserve">1 до </w:t>
      </w:r>
      <w:r w:rsidRPr="00A83AAB">
        <w:rPr>
          <w:rFonts w:ascii="Times New Roman" w:eastAsia="Times New Roman" w:hAnsi="Times New Roman" w:cs="Times New Roman"/>
          <w:sz w:val="24"/>
          <w:szCs w:val="24"/>
          <w:lang w:val="sr-Cyrl-RS"/>
        </w:rPr>
        <w:t>1</w:t>
      </w:r>
      <w:r w:rsidRPr="00A83AAB">
        <w:rPr>
          <w:rFonts w:ascii="Times New Roman" w:eastAsia="Times New Roman" w:hAnsi="Times New Roman" w:cs="Times New Roman"/>
          <w:sz w:val="24"/>
          <w:szCs w:val="24"/>
          <w:lang w:val="sr-Cyrl-CS"/>
        </w:rPr>
        <w:t xml:space="preserve">0  </w:t>
      </w:r>
      <w:r w:rsidRPr="00A83AAB">
        <w:rPr>
          <w:rFonts w:ascii="Times New Roman" w:eastAsia="Times New Roman" w:hAnsi="Times New Roman" w:cs="Times New Roman"/>
          <w:sz w:val="24"/>
          <w:szCs w:val="24"/>
          <w:lang w:val="sr-Cyrl-RS"/>
        </w:rPr>
        <w:t>(критеријум остварен у највећој мери носи 10 бодова),</w:t>
      </w:r>
      <w:r w:rsidRPr="00A83AAB">
        <w:rPr>
          <w:rFonts w:ascii="Times New Roman" w:eastAsia="Times New Roman" w:hAnsi="Times New Roman" w:cs="Times New Roman"/>
          <w:sz w:val="24"/>
          <w:szCs w:val="24"/>
          <w:lang w:val="en-GB" w:eastAsia="sr-Latn-CS"/>
        </w:rPr>
        <w:t xml:space="preserve"> посебно сваки члан комисије,</w:t>
      </w:r>
      <w:r w:rsidRPr="00A83AAB">
        <w:rPr>
          <w:rFonts w:ascii="Times New Roman" w:eastAsia="Times New Roman" w:hAnsi="Times New Roman" w:cs="Times New Roman"/>
          <w:sz w:val="24"/>
          <w:szCs w:val="24"/>
          <w:lang w:val="sr-Cyrl-RS"/>
        </w:rPr>
        <w:t xml:space="preserve"> на основу чега ће Комисија одредити број бодова за сваки пројекат појединачно.</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Коначна оцена пројекта представља збир бодова свих чланова Комисије подељених са бројем</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en-GB" w:eastAsia="sr-Latn-CS"/>
        </w:rPr>
        <w:t>чланова Комисије</w:t>
      </w:r>
      <w:r w:rsidRPr="00A83AAB">
        <w:rPr>
          <w:rFonts w:ascii="Times New Roman" w:eastAsia="Times New Roman" w:hAnsi="Times New Roman" w:cs="Times New Roman"/>
          <w:sz w:val="24"/>
          <w:szCs w:val="24"/>
          <w:lang w:val="sr-Cyrl-RS" w:eastAsia="sr-Latn-CS"/>
        </w:rPr>
        <w:t>.</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У обзир за финасирање и суфинансирање пројеката из буџета Општине  узимају се само пројекти вредновани са најмање 20 бодова.</w:t>
      </w:r>
      <w:r w:rsidRPr="00A83AAB">
        <w:rPr>
          <w:rFonts w:ascii="Times New Roman" w:eastAsia="Times New Roman" w:hAnsi="Times New Roman" w:cs="Times New Roman"/>
          <w:sz w:val="24"/>
          <w:szCs w:val="24"/>
          <w:lang w:val="en-GB" w:eastAsia="sr-Latn-CS"/>
        </w:rPr>
        <w:t xml:space="preserve"> </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У зависности од садржине и квалитета поднетих предлога пројеката, као и расположивих буџетских средстава, Комисија ће одредити висину бодова  предложених пројеката који могу да буду финансирани или суфинансирани у одређеној буџетској години.</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 xml:space="preserve">У случају да два или више пројекта добију исти број бодова, а расположива средства нису довољна за њихово финансирање, средства ће се доделити пројекту који, по оцени већине гласова присутних чланова Комисије где кворум чине 3 члана од укупног броја, успешније задовољава или помаже задовољењу једне од приоритетнијих потреба </w:t>
      </w:r>
      <w:r w:rsidRPr="00A83AAB">
        <w:rPr>
          <w:rFonts w:ascii="Times New Roman" w:eastAsia="Times New Roman" w:hAnsi="Times New Roman" w:cs="Times New Roman"/>
          <w:sz w:val="24"/>
          <w:szCs w:val="24"/>
          <w:lang w:val="sr-Cyrl-CS" w:eastAsia="sr-Latn-CS"/>
        </w:rPr>
        <w:t>Општине</w:t>
      </w:r>
      <w:r w:rsidRPr="00A83AAB">
        <w:rPr>
          <w:rFonts w:ascii="Times New Roman" w:eastAsia="Times New Roman" w:hAnsi="Times New Roman" w:cs="Times New Roman"/>
          <w:sz w:val="24"/>
          <w:szCs w:val="24"/>
          <w:lang w:val="en-GB" w:eastAsia="sr-Latn-CS"/>
        </w:rPr>
        <w:t xml:space="preserve"> у делу културне продукције.</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ru-RU"/>
        </w:rPr>
        <w:t>К</w:t>
      </w:r>
      <w:r w:rsidRPr="00A83AAB">
        <w:rPr>
          <w:rFonts w:ascii="Times New Roman" w:eastAsia="Times New Roman" w:hAnsi="Times New Roman" w:cs="Times New Roman"/>
          <w:sz w:val="24"/>
          <w:szCs w:val="24"/>
          <w:lang w:val="en-GB"/>
        </w:rPr>
        <w:t xml:space="preserve">омисија има право да, када је то неопходно за процену и одлучивање, писаним путем тражи додатне информације или објашњење од предлагача, односно носиоца </w:t>
      </w: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en-GB"/>
        </w:rPr>
        <w:t>пројекта.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13.</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 xml:space="preserve">Након вредновања и оцене свих предлога пројеката који испуњавају услове, Комисија утврђује Листу бодовања и рангирања, која обухвата све оцењене пројекте, са бројем утврђених бодова.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ab/>
        <w:t xml:space="preserve">На основу Листе бодовања и рангирања, </w:t>
      </w:r>
      <w:r w:rsidRPr="00A83AAB">
        <w:rPr>
          <w:rFonts w:ascii="Times New Roman" w:eastAsia="Times New Roman" w:hAnsi="Times New Roman" w:cs="Times New Roman"/>
          <w:sz w:val="24"/>
          <w:szCs w:val="24"/>
          <w:lang w:val="ru-RU"/>
        </w:rPr>
        <w:t xml:space="preserve">Комисија </w:t>
      </w:r>
      <w:r w:rsidRPr="00A83AAB">
        <w:rPr>
          <w:rFonts w:ascii="Times New Roman" w:eastAsia="Times New Roman" w:hAnsi="Times New Roman" w:cs="Times New Roman"/>
          <w:sz w:val="24"/>
          <w:szCs w:val="24"/>
          <w:lang w:val="sr-Cyrl-RS"/>
        </w:rPr>
        <w:t>утврђује и упућује Општинском већу предлог Одлуке о пројектима у области културе који ће се финансирати, односно суфинансирати средствима буџета Општине за одређену годину.</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sr-Cyrl-RS"/>
        </w:rPr>
        <w:tab/>
        <w:t xml:space="preserve">Предлог из става 2. овог члана, садржи списак изабраних пројеката и предложене (од стране Комисије)  износе финансијских средстава </w:t>
      </w:r>
      <w:r w:rsidRPr="00A83AAB">
        <w:rPr>
          <w:rFonts w:ascii="Times New Roman" w:eastAsia="Times New Roman" w:hAnsi="Times New Roman" w:cs="Times New Roman"/>
          <w:sz w:val="24"/>
          <w:szCs w:val="24"/>
          <w:lang w:val="ru-RU"/>
        </w:rPr>
        <w:t xml:space="preserve">за сваки </w:t>
      </w:r>
      <w:r w:rsidRPr="00A83AAB">
        <w:rPr>
          <w:rFonts w:ascii="Times New Roman" w:eastAsia="Times New Roman" w:hAnsi="Times New Roman" w:cs="Times New Roman"/>
          <w:sz w:val="24"/>
          <w:szCs w:val="24"/>
          <w:lang w:val="en-GB"/>
        </w:rPr>
        <w:t>пројекат</w:t>
      </w:r>
      <w:r w:rsidRPr="00A83AAB">
        <w:rPr>
          <w:rFonts w:ascii="Times New Roman" w:eastAsia="Times New Roman" w:hAnsi="Times New Roman" w:cs="Times New Roman"/>
          <w:sz w:val="24"/>
          <w:szCs w:val="24"/>
          <w:lang w:val="sr-Cyrl-CS"/>
        </w:rPr>
        <w:t xml:space="preserve"> појединачно</w:t>
      </w:r>
      <w:r w:rsidRPr="00A83AAB">
        <w:rPr>
          <w:rFonts w:ascii="Times New Roman" w:eastAsia="Times New Roman" w:hAnsi="Times New Roman" w:cs="Times New Roman"/>
          <w:sz w:val="24"/>
          <w:szCs w:val="24"/>
          <w:lang w:val="en-GB"/>
        </w:rPr>
        <w:t>.</w:t>
      </w:r>
      <w:r w:rsidRPr="00A83AAB">
        <w:rPr>
          <w:rFonts w:ascii="Times New Roman" w:eastAsia="Times New Roman" w:hAnsi="Times New Roman" w:cs="Times New Roman"/>
          <w:sz w:val="24"/>
          <w:szCs w:val="24"/>
          <w:lang w:val="sr-Cyrl-R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ab/>
        <w:t>Уз предлог из става 2. овог члана, Комисија доставља и Извештај о спроведеном Конкурсу, који садржи  и образложење за прихватање, односно неприхватање пројеката, као  и предлог активности и трошкова који ће се финансирати средствима буџета Општине, уколико су предложена средства мања од тражених средстава, односно у случају суфинансирања.</w:t>
      </w:r>
    </w:p>
    <w:p w:rsidR="00A83AAB" w:rsidRPr="00A83AAB" w:rsidRDefault="00A83AAB" w:rsidP="00A83AAB">
      <w:pPr>
        <w:spacing w:after="0" w:line="240" w:lineRule="auto"/>
        <w:jc w:val="both"/>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sr-Cyrl-RS"/>
        </w:rPr>
        <w:tab/>
        <w:t xml:space="preserve">Општинско веће доноси Одлуку из става 2. овог члана, која се </w:t>
      </w:r>
      <w:r w:rsidRPr="00A83AAB">
        <w:rPr>
          <w:rFonts w:ascii="Times New Roman" w:eastAsia="Times New Roman" w:hAnsi="Times New Roman" w:cs="Times New Roman"/>
          <w:sz w:val="24"/>
          <w:szCs w:val="24"/>
          <w:lang w:val="ru-RU"/>
        </w:rPr>
        <w:t xml:space="preserve"> </w:t>
      </w:r>
      <w:r w:rsidRPr="00A83AAB">
        <w:rPr>
          <w:rFonts w:ascii="Times New Roman" w:eastAsia="Times New Roman" w:hAnsi="Times New Roman" w:cs="Times New Roman"/>
          <w:sz w:val="24"/>
          <w:szCs w:val="24"/>
          <w:lang w:val="sr-Cyrl-CS"/>
        </w:rPr>
        <w:t xml:space="preserve">објављује </w:t>
      </w:r>
      <w:r w:rsidRPr="00A83AAB">
        <w:rPr>
          <w:rFonts w:ascii="Times New Roman" w:eastAsia="Times New Roman" w:hAnsi="Times New Roman" w:cs="Times New Roman"/>
          <w:sz w:val="24"/>
          <w:szCs w:val="24"/>
          <w:lang w:val="sr-Cyrl-RS"/>
        </w:rPr>
        <w:t xml:space="preserve">у </w:t>
      </w:r>
      <w:r w:rsidRPr="00A83AAB">
        <w:rPr>
          <w:rFonts w:ascii="Times New Roman" w:eastAsia="Times New Roman" w:hAnsi="Times New Roman" w:cs="Times New Roman"/>
          <w:sz w:val="24"/>
          <w:szCs w:val="24"/>
          <w:lang w:val="ru-RU"/>
        </w:rPr>
        <w:t>''Службен</w:t>
      </w:r>
      <w:r w:rsidRPr="00A83AAB">
        <w:rPr>
          <w:rFonts w:ascii="Times New Roman" w:eastAsia="Times New Roman" w:hAnsi="Times New Roman" w:cs="Times New Roman"/>
          <w:sz w:val="24"/>
          <w:szCs w:val="24"/>
          <w:lang w:val="sr-Cyrl-RS"/>
        </w:rPr>
        <w:t>ом</w:t>
      </w:r>
      <w:r w:rsidRPr="00A83AAB">
        <w:rPr>
          <w:rFonts w:ascii="Times New Roman" w:eastAsia="Times New Roman" w:hAnsi="Times New Roman" w:cs="Times New Roman"/>
          <w:sz w:val="24"/>
          <w:szCs w:val="24"/>
          <w:lang w:val="ru-RU"/>
        </w:rPr>
        <w:t xml:space="preserve"> гласнику општине Баточина''</w:t>
      </w:r>
      <w:r w:rsidRPr="00A83AAB">
        <w:rPr>
          <w:rFonts w:ascii="Times New Roman" w:eastAsia="Times New Roman" w:hAnsi="Times New Roman" w:cs="Times New Roman"/>
          <w:sz w:val="24"/>
          <w:szCs w:val="24"/>
          <w:lang w:val="sr-Cyrl-RS"/>
        </w:rPr>
        <w:t xml:space="preserve"> и </w:t>
      </w:r>
      <w:r w:rsidRPr="00A83AAB">
        <w:rPr>
          <w:rFonts w:ascii="Times New Roman" w:eastAsia="Times New Roman" w:hAnsi="Times New Roman" w:cs="Times New Roman"/>
          <w:sz w:val="24"/>
          <w:szCs w:val="24"/>
          <w:lang w:val="sr-Cyrl-CS"/>
        </w:rPr>
        <w:t>на званичној интернет страници општине Баточина</w:t>
      </w:r>
      <w:r w:rsidRPr="00A83AAB">
        <w:rPr>
          <w:rFonts w:ascii="Times New Roman" w:eastAsia="Times New Roman" w:hAnsi="Times New Roman" w:cs="Times New Roman"/>
          <w:sz w:val="24"/>
          <w:szCs w:val="24"/>
          <w:lang w:val="sr-Cyrl-RS"/>
        </w:rPr>
        <w:t>, најкасније 60 дана од дана завршетка подношења пријава</w:t>
      </w:r>
      <w:r w:rsidRPr="00A83AAB">
        <w:rPr>
          <w:rFonts w:ascii="Times New Roman" w:eastAsia="Times New Roman" w:hAnsi="Times New Roman" w:cs="Times New Roman"/>
          <w:sz w:val="24"/>
          <w:szCs w:val="24"/>
          <w:lang w:val="sr-Cyrl-CS"/>
        </w:rPr>
        <w:t>.</w:t>
      </w:r>
      <w:r w:rsidRPr="00A83AAB">
        <w:rPr>
          <w:rFonts w:ascii="Times New Roman" w:eastAsia="Times New Roman" w:hAnsi="Times New Roman" w:cs="Times New Roman"/>
          <w:b/>
          <w:sz w:val="24"/>
          <w:szCs w:val="24"/>
          <w:lang w:val="sr-Cyrl-R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ЗАКЉУЧЕЊЕ УГОВОРА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Члан 14.</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 xml:space="preserve">Са носиоцем одобреног пројекта </w:t>
      </w:r>
      <w:r w:rsidRPr="00A83AAB">
        <w:rPr>
          <w:rFonts w:ascii="Times New Roman" w:eastAsia="Times New Roman" w:hAnsi="Times New Roman" w:cs="Times New Roman"/>
          <w:sz w:val="24"/>
          <w:szCs w:val="24"/>
          <w:lang w:val="sr-Cyrl-CS"/>
        </w:rPr>
        <w:t>председник општине</w:t>
      </w:r>
      <w:r w:rsidRPr="00A83AAB">
        <w:rPr>
          <w:rFonts w:ascii="Times New Roman" w:eastAsia="Times New Roman" w:hAnsi="Times New Roman" w:cs="Times New Roman"/>
          <w:sz w:val="24"/>
          <w:szCs w:val="24"/>
          <w:lang w:val="sr-Cyrl-RS"/>
        </w:rPr>
        <w:t xml:space="preserve"> закључује уговор о финансирању или суфинансирању пројекта у складу са овим Правилником, у року не дужем од 45 дана од дана објављивања одлуке из члана 13. овог Правилника.</w:t>
      </w:r>
    </w:p>
    <w:p w:rsidR="00A83AAB" w:rsidRPr="00A83AAB" w:rsidRDefault="00A83AAB" w:rsidP="00A83AAB">
      <w:pPr>
        <w:spacing w:after="0" w:line="240" w:lineRule="auto"/>
        <w:jc w:val="both"/>
        <w:rPr>
          <w:rFonts w:ascii="Times New Roman" w:eastAsia="Calibri" w:hAnsi="Times New Roman" w:cs="Times New Roman"/>
          <w:sz w:val="24"/>
          <w:szCs w:val="24"/>
          <w:lang w:val="sr-Cyrl-RS"/>
        </w:rPr>
      </w:pPr>
      <w:r w:rsidRPr="00A83AAB">
        <w:rPr>
          <w:rFonts w:ascii="Times New Roman" w:eastAsia="Times New Roman" w:hAnsi="Times New Roman" w:cs="Times New Roman"/>
          <w:sz w:val="24"/>
          <w:szCs w:val="24"/>
          <w:lang w:val="sr-Cyrl-RS"/>
        </w:rPr>
        <w:tab/>
      </w:r>
      <w:r w:rsidRPr="00A83AAB">
        <w:rPr>
          <w:rFonts w:ascii="Times New Roman" w:eastAsia="Calibri" w:hAnsi="Times New Roman" w:cs="Times New Roman"/>
          <w:sz w:val="24"/>
          <w:szCs w:val="24"/>
          <w:lang w:val="sr-Cyrl-RS"/>
        </w:rPr>
        <w:t>Уколико се носилац одобреног пројекта не одазове позиву Одељења за закључење уговора, односно не закључи уговор у року из става 1. овог члана, сматраће се да је одустао од предлога пројекта, о чему ће бити обавештен писаним путем од стране Одељења.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Calibri" w:hAnsi="Times New Roman" w:cs="Times New Roman"/>
          <w:sz w:val="24"/>
          <w:szCs w:val="24"/>
          <w:lang w:val="sr-Cyrl-RS"/>
        </w:rPr>
        <w:tab/>
      </w:r>
      <w:r w:rsidRPr="00A83AAB">
        <w:rPr>
          <w:rFonts w:ascii="Times New Roman" w:eastAsia="Times New Roman" w:hAnsi="Times New Roman" w:cs="Times New Roman"/>
          <w:sz w:val="24"/>
          <w:szCs w:val="24"/>
          <w:lang w:val="en-GB"/>
        </w:rPr>
        <w:t>Уколико носилац пројекта није задовољан висином одобрених средстава, може одустати од поднетог пројекта писаним путем или неодазивањем на позив за закључење уговора</w:t>
      </w:r>
      <w:r w:rsidRPr="00A83AAB">
        <w:rPr>
          <w:rFonts w:ascii="Times New Roman" w:eastAsia="Times New Roman" w:hAnsi="Times New Roman" w:cs="Times New Roman"/>
          <w:sz w:val="24"/>
          <w:szCs w:val="24"/>
          <w:lang w:val="sr-Cyrl-RS"/>
        </w:rPr>
        <w:t>, који може да буде упућен писаним или телефонским путем.</w:t>
      </w: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lang w:val="sr-Cyrl-RS"/>
        </w:rPr>
      </w:pPr>
    </w:p>
    <w:p w:rsidR="00A83AAB" w:rsidRDefault="00A83AAB" w:rsidP="00A83AAB">
      <w:pPr>
        <w:spacing w:after="0" w:line="240" w:lineRule="auto"/>
        <w:jc w:val="center"/>
        <w:rPr>
          <w:rFonts w:ascii="Times New Roman" w:eastAsia="Times New Roman" w:hAnsi="Times New Roman" w:cs="Times New Roman"/>
          <w:b/>
          <w:sz w:val="24"/>
          <w:szCs w:val="24"/>
          <w:lang w:eastAsia="sr-Latn-CS"/>
        </w:rPr>
      </w:pPr>
    </w:p>
    <w:p w:rsidR="00A83AAB" w:rsidRDefault="00A83AAB" w:rsidP="00A83AAB">
      <w:pPr>
        <w:spacing w:after="0" w:line="240" w:lineRule="auto"/>
        <w:jc w:val="center"/>
        <w:rPr>
          <w:rFonts w:ascii="Times New Roman" w:eastAsia="Times New Roman" w:hAnsi="Times New Roman" w:cs="Times New Roman"/>
          <w:b/>
          <w:sz w:val="24"/>
          <w:szCs w:val="24"/>
          <w:lang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15.</w:t>
      </w:r>
    </w:p>
    <w:p w:rsidR="00A83AAB" w:rsidRPr="00A83AAB" w:rsidRDefault="00A83AAB" w:rsidP="00A83AAB">
      <w:pPr>
        <w:spacing w:after="0" w:line="240" w:lineRule="auto"/>
        <w:ind w:firstLine="708"/>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Председник општине</w:t>
      </w:r>
      <w:r w:rsidRPr="00A83AAB">
        <w:rPr>
          <w:rFonts w:ascii="Times New Roman" w:eastAsia="Calibri" w:hAnsi="Times New Roman" w:cs="Times New Roman"/>
          <w:b/>
          <w:sz w:val="24"/>
          <w:szCs w:val="24"/>
          <w:lang w:val="sr-Cyrl-CS"/>
        </w:rPr>
        <w:t xml:space="preserve"> </w:t>
      </w:r>
      <w:r w:rsidRPr="00A83AAB">
        <w:rPr>
          <w:rFonts w:ascii="Times New Roman" w:eastAsia="Calibri" w:hAnsi="Times New Roman" w:cs="Times New Roman"/>
          <w:sz w:val="24"/>
          <w:szCs w:val="24"/>
          <w:lang w:val="sr-Cyrl-CS"/>
        </w:rPr>
        <w:t xml:space="preserve">може закључивати уговоре о финансирању или суфинансирању пројеката у култури и без јавног конкурса, ако се ради о изузетно значајном пројекту који није било могуће унапред планирати и уколико тај пројекат испуњава најмање три критеријума утврђена у члану 11. овог Правилника, у складу са Законом о култури, с тим да се за те намене може ангажовати највише до 25% на годишњем нивоу од укупне масе одобрених буџетских средстава на одговарућој буџетској позицији.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ab/>
        <w:t xml:space="preserve">На поступак предлагања, садржину пројеката, вредновање, оцену и избор пројеката за </w:t>
      </w:r>
      <w:r w:rsidRPr="00A83AAB">
        <w:rPr>
          <w:rFonts w:ascii="Times New Roman" w:eastAsia="Times New Roman" w:hAnsi="Times New Roman" w:cs="Times New Roman"/>
          <w:sz w:val="24"/>
          <w:szCs w:val="24"/>
          <w:lang w:val="sr-Cyrl-RS"/>
        </w:rPr>
        <w:t xml:space="preserve">финансираље или </w:t>
      </w:r>
      <w:r w:rsidRPr="00A83AAB">
        <w:rPr>
          <w:rFonts w:ascii="Times New Roman" w:eastAsia="Times New Roman" w:hAnsi="Times New Roman" w:cs="Times New Roman"/>
          <w:sz w:val="24"/>
          <w:szCs w:val="24"/>
          <w:lang w:val="sr-Cyrl-CS"/>
        </w:rPr>
        <w:t xml:space="preserve">суфинансирање из става 1. овог члана, као и закључење уговора, примењују се одредбе овог Правилника које се односе на регулисање наведених питања по Конкурсу. </w:t>
      </w:r>
    </w:p>
    <w:p w:rsidR="00A83AAB" w:rsidRPr="00A83AAB" w:rsidRDefault="00A83AAB" w:rsidP="00A83AAB">
      <w:pPr>
        <w:tabs>
          <w:tab w:val="left" w:pos="720"/>
        </w:tabs>
        <w:spacing w:after="0" w:line="240" w:lineRule="auto"/>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RS"/>
        </w:rPr>
        <w:tab/>
        <w:t>Поступак за финансирање или суфинансирање пројеката из става 1. овог члана спроводи Општинска управа и Комисија која  спроводи и поступак по Конкурсу, свака у делокругу своје надлежности.</w:t>
      </w:r>
      <w:r w:rsidRPr="00A83AAB">
        <w:rPr>
          <w:rFonts w:ascii="Times New Roman" w:eastAsia="Calibri" w:hAnsi="Times New Roman" w:cs="Times New Roman"/>
          <w:b/>
          <w:sz w:val="24"/>
          <w:szCs w:val="24"/>
          <w:lang w:val="sr-Cyrl-RS"/>
        </w:rPr>
        <w:t xml:space="preserve">                                                                              </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16.</w:t>
      </w:r>
    </w:p>
    <w:p w:rsidR="00A83AAB" w:rsidRPr="00A83AAB" w:rsidRDefault="00A83AAB" w:rsidP="00A83AAB">
      <w:pPr>
        <w:spacing w:after="120" w:line="240" w:lineRule="auto"/>
        <w:ind w:firstLine="708"/>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Уговор о финансирању и суфинансирању пројеката у култури из буџета општине Баточина садржи:</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уговорне стране;</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назнаку да ли се ради о финансирању или суфинансирању, као и назив пројекта;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активноти и трошкове који ће се финансирати, односно суфинансирати одобреним средствима, односно трошкове пројекта који могу бити финансирани одобреним средствима;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износ средстава који се додељује из буџета Општине Баточина, као и начин на који се додељена средства за реализацију пројекта преносе носиоцу пројекта;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датум почетка и завршетка реализације пројекта;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права, обавезе и одговорности уговорних страна;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начин и рокови за подношење извештаја;</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начин и рок обавештавања Општине о тачном термину реализације, односно презентације пројекта (дан одржавања концерта, представе, књижевне вечери и сл.);</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 xml:space="preserve">услови за раскид уговора, као и права и обавезе уговорних страна у случају раскида уговора; </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права и обавезе уговорних страна у случају непоштовања услова правдања средстава и</w:t>
      </w:r>
    </w:p>
    <w:p w:rsidR="00A83AAB" w:rsidRPr="00A83AAB" w:rsidRDefault="00A83AAB" w:rsidP="00A83AAB">
      <w:pPr>
        <w:widowControl w:val="0"/>
        <w:numPr>
          <w:ilvl w:val="0"/>
          <w:numId w:val="23"/>
        </w:numPr>
        <w:spacing w:after="0" w:line="240" w:lineRule="auto"/>
        <w:ind w:left="709" w:hanging="425"/>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начин решавања спорова.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ab/>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ИЗВЕШТАЈ О РЕАЛИЗАЦИЈИ ПРОЈЕКТА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17.</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Носиоци одобрених пројеката (по конкурсу или без конкурса), у обавези су да Одељењу у року који је предвиђен уговором о финансирању, односно суфинансирању пројекта, а најмање једном годишње, доставе извештај са потребном документацијом о остваривању пројекта или делова пројекта и коришћењу средстава буџета Општине</w:t>
      </w:r>
      <w:r w:rsidRPr="00A83AAB">
        <w:rPr>
          <w:rFonts w:ascii="Times New Roman" w:eastAsia="Times New Roman" w:hAnsi="Times New Roman" w:cs="Times New Roman"/>
          <w:sz w:val="24"/>
          <w:szCs w:val="24"/>
          <w:highlight w:val="yellow"/>
          <w:lang w:val="sr-Cyrl-RS" w:eastAsia="sr-Latn-CS"/>
        </w:rPr>
        <w:t>.</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CS" w:eastAsia="sr-Latn-CS"/>
        </w:rPr>
        <w:tab/>
        <w:t xml:space="preserve">Председник општине </w:t>
      </w:r>
      <w:r w:rsidRPr="00A83AAB">
        <w:rPr>
          <w:rFonts w:ascii="Times New Roman" w:eastAsia="Times New Roman" w:hAnsi="Times New Roman" w:cs="Times New Roman"/>
          <w:sz w:val="24"/>
          <w:szCs w:val="24"/>
          <w:lang w:val="en-GB" w:eastAsia="sr-Latn-CS"/>
        </w:rPr>
        <w:t xml:space="preserve">даје налог за исплату додељених средстава </w:t>
      </w:r>
      <w:r w:rsidRPr="00A83AAB">
        <w:rPr>
          <w:rFonts w:ascii="Times New Roman" w:eastAsia="Times New Roman" w:hAnsi="Times New Roman" w:cs="Times New Roman"/>
          <w:sz w:val="24"/>
          <w:szCs w:val="24"/>
          <w:lang w:val="sr-Cyrl-CS" w:eastAsia="sr-Latn-CS"/>
        </w:rPr>
        <w:t>Општинској</w:t>
      </w:r>
      <w:r w:rsidRPr="00A83AAB">
        <w:rPr>
          <w:rFonts w:ascii="Times New Roman" w:eastAsia="Times New Roman" w:hAnsi="Times New Roman" w:cs="Times New Roman"/>
          <w:sz w:val="24"/>
          <w:szCs w:val="24"/>
          <w:lang w:val="en-GB" w:eastAsia="sr-Latn-CS"/>
        </w:rPr>
        <w:t xml:space="preserve"> управи која исплаћује додељена средства по динамици утврђеној уговором</w:t>
      </w:r>
      <w:r w:rsidRPr="00A83AAB">
        <w:rPr>
          <w:rFonts w:ascii="Times New Roman" w:eastAsia="Times New Roman" w:hAnsi="Times New Roman" w:cs="Times New Roman"/>
          <w:sz w:val="24"/>
          <w:szCs w:val="24"/>
          <w:lang w:val="sr-Cyrl-RS" w:eastAsia="sr-Latn-CS"/>
        </w:rPr>
        <w:t xml:space="preserve"> (једнократно или у ратама, у зависности од висине одобрених средстава и временског периода за реализацију пројекта), на наменски рачун носиоца пројекта отворен код Управе за трезор, а по поднетом захтеву и у складу са расположивим буџетским средствима.</w:t>
      </w:r>
    </w:p>
    <w:p w:rsidR="00A83AAB" w:rsidRPr="00A83AAB" w:rsidRDefault="00A83AAB" w:rsidP="00A83AAB">
      <w:pPr>
        <w:spacing w:after="0" w:line="240" w:lineRule="auto"/>
        <w:ind w:firstLine="708"/>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en-GB" w:eastAsia="sr-Latn-CS"/>
        </w:rPr>
        <w:t xml:space="preserve">Закључени уговор је основ за праћење реализације финансираног или суфинансираног пројекта. </w:t>
      </w:r>
      <w:bookmarkStart w:id="10" w:name="clan_14"/>
      <w:bookmarkEnd w:id="10"/>
      <w:r w:rsidRPr="00A83AAB">
        <w:rPr>
          <w:rFonts w:ascii="Times New Roman" w:eastAsia="Times New Roman" w:hAnsi="Times New Roman" w:cs="Times New Roman"/>
          <w:sz w:val="24"/>
          <w:szCs w:val="24"/>
          <w:lang w:val="sr-Cyrl-CS" w:eastAsia="sr-Latn-CS"/>
        </w:rPr>
        <w:tab/>
      </w:r>
    </w:p>
    <w:p w:rsidR="00A83AAB" w:rsidRPr="00A83AAB" w:rsidRDefault="00A83AAB" w:rsidP="00A83AAB">
      <w:pPr>
        <w:spacing w:after="0" w:line="240" w:lineRule="auto"/>
        <w:jc w:val="both"/>
        <w:rPr>
          <w:rFonts w:ascii="Times New Roman" w:eastAsia="Times New Roman" w:hAnsi="Times New Roman" w:cs="Times New Roman"/>
          <w:sz w:val="24"/>
          <w:szCs w:val="24"/>
          <w:lang w:val="en-GB"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sr-Cyrl-RS" w:eastAsia="sr-Latn-CS"/>
        </w:rPr>
        <w:t>Одлуком</w:t>
      </w:r>
      <w:r w:rsidRPr="00A83AAB">
        <w:rPr>
          <w:rFonts w:ascii="Times New Roman" w:eastAsia="Times New Roman" w:hAnsi="Times New Roman" w:cs="Times New Roman"/>
          <w:sz w:val="24"/>
          <w:szCs w:val="24"/>
          <w:lang w:val="en-GB" w:eastAsia="sr-Latn-CS"/>
        </w:rPr>
        <w:t xml:space="preserve"> о додели средстава може бити одређен исти или мањи износ средстава од оног који је тражен у појединачној конкурсној пријави.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 xml:space="preserve">Уколико је </w:t>
      </w:r>
      <w:r w:rsidRPr="00A83AAB">
        <w:rPr>
          <w:rFonts w:ascii="Times New Roman" w:eastAsia="Times New Roman" w:hAnsi="Times New Roman" w:cs="Times New Roman"/>
          <w:sz w:val="24"/>
          <w:szCs w:val="24"/>
          <w:lang w:val="sr-Cyrl-RS" w:eastAsia="sr-Latn-CS"/>
        </w:rPr>
        <w:t>Одлуком</w:t>
      </w:r>
      <w:r w:rsidRPr="00A83AAB">
        <w:rPr>
          <w:rFonts w:ascii="Times New Roman" w:eastAsia="Times New Roman" w:hAnsi="Times New Roman" w:cs="Times New Roman"/>
          <w:sz w:val="24"/>
          <w:szCs w:val="24"/>
          <w:lang w:val="en-GB" w:eastAsia="sr-Latn-CS"/>
        </w:rPr>
        <w:t xml:space="preserve"> о додели средстава за појединог корисника одређен мањи износ од оног који је тражен у конкурсној пријави, корисник средстава дужан је да </w:t>
      </w:r>
      <w:r w:rsidRPr="00A83AAB">
        <w:rPr>
          <w:rFonts w:ascii="Times New Roman" w:eastAsia="Times New Roman" w:hAnsi="Times New Roman" w:cs="Times New Roman"/>
          <w:sz w:val="24"/>
          <w:szCs w:val="24"/>
          <w:lang w:val="sr-Cyrl-RS" w:eastAsia="sr-Latn-CS"/>
        </w:rPr>
        <w:t xml:space="preserve">пре потписивања уговора </w:t>
      </w:r>
      <w:r w:rsidRPr="00A83AAB">
        <w:rPr>
          <w:rFonts w:ascii="Times New Roman" w:eastAsia="Times New Roman" w:hAnsi="Times New Roman" w:cs="Times New Roman"/>
          <w:sz w:val="24"/>
          <w:szCs w:val="24"/>
          <w:lang w:val="en-GB" w:eastAsia="sr-Latn-CS"/>
        </w:rPr>
        <w:t xml:space="preserve">пошаље ревидиран буџет пројекта, којим спецификује намену средстава, а у складу са износом који му је додељен. </w:t>
      </w:r>
      <w:r w:rsidRPr="00A83AAB">
        <w:rPr>
          <w:rFonts w:ascii="Times New Roman" w:eastAsia="Times New Roman" w:hAnsi="Times New Roman" w:cs="Times New Roman"/>
          <w:sz w:val="24"/>
          <w:szCs w:val="24"/>
          <w:lang w:val="sr-Cyrl-RS"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Корисник средстава може ревидираним буџетом пројекта тражити да му пројекат сразмерно краће траје или да умањи део програмских ставки, уважавајући природу пројекта за који су му одобрена средства</w:t>
      </w:r>
      <w:r w:rsidRPr="00A83AAB">
        <w:rPr>
          <w:rFonts w:ascii="Times New Roman" w:eastAsia="Times New Roman" w:hAnsi="Times New Roman" w:cs="Times New Roman"/>
          <w:sz w:val="24"/>
          <w:szCs w:val="24"/>
          <w:lang w:val="sr-Cyrl-RS" w:eastAsia="sr-Latn-CS"/>
        </w:rPr>
        <w:t>, који достављаја Општинском већу.</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Уколико се пројекат финансира у више рата, корисник је дужан да подноси периодичне</w:t>
      </w:r>
      <w:r w:rsidRPr="00A83AAB">
        <w:rPr>
          <w:rFonts w:ascii="Times New Roman" w:eastAsia="Times New Roman" w:hAnsi="Times New Roman" w:cs="Times New Roman"/>
          <w:sz w:val="24"/>
          <w:szCs w:val="24"/>
          <w:lang w:val="sr-Cyrl-RS"/>
        </w:rPr>
        <w:t xml:space="preserve"> извештаје</w:t>
      </w:r>
      <w:r w:rsidRPr="00A83AAB">
        <w:rPr>
          <w:rFonts w:ascii="Times New Roman" w:eastAsia="Times New Roman" w:hAnsi="Times New Roman" w:cs="Times New Roman"/>
          <w:sz w:val="24"/>
          <w:szCs w:val="24"/>
          <w:lang w:val="ru-RU"/>
        </w:rPr>
        <w:t xml:space="preserve">, на Обрасцу број </w:t>
      </w:r>
      <w:r w:rsidRPr="00A83AAB">
        <w:rPr>
          <w:rFonts w:ascii="Times New Roman" w:eastAsia="Times New Roman" w:hAnsi="Times New Roman" w:cs="Times New Roman"/>
          <w:sz w:val="24"/>
          <w:szCs w:val="24"/>
          <w:lang w:val="sr-Cyrl-RS"/>
        </w:rPr>
        <w:t>5</w:t>
      </w:r>
      <w:r w:rsidRPr="00A83AAB">
        <w:rPr>
          <w:rFonts w:ascii="Times New Roman" w:eastAsia="Times New Roman" w:hAnsi="Times New Roman" w:cs="Times New Roman"/>
          <w:sz w:val="24"/>
          <w:szCs w:val="24"/>
          <w:lang w:val="ru-RU"/>
        </w:rPr>
        <w:t>.</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Наредна авансна уплата буџетских средстава се неће уплаћивати оним носиоцима пројеката који не доставе периодични Извештај.</w:t>
      </w:r>
      <w:r w:rsidRPr="00A83AAB">
        <w:rPr>
          <w:rFonts w:ascii="Times New Roman" w:eastAsia="Times New Roman" w:hAnsi="Times New Roman" w:cs="Times New Roman"/>
          <w:sz w:val="24"/>
          <w:szCs w:val="24"/>
          <w:lang w:val="sr-Cyrl-RS"/>
        </w:rPr>
        <w:t xml:space="preserve"> </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 xml:space="preserve">Носилац пројекта је у обавези да </w:t>
      </w:r>
      <w:r w:rsidRPr="00A83AAB">
        <w:rPr>
          <w:rFonts w:ascii="Times New Roman" w:eastAsia="Times New Roman" w:hAnsi="Times New Roman" w:cs="Times New Roman"/>
          <w:sz w:val="24"/>
          <w:szCs w:val="24"/>
          <w:lang w:val="sr-Cyrl-RS" w:eastAsia="sr-Latn-CS"/>
        </w:rPr>
        <w:t>у року од 15 дана</w:t>
      </w:r>
      <w:r w:rsidRPr="00A83AAB">
        <w:rPr>
          <w:rFonts w:ascii="Times New Roman" w:eastAsia="Times New Roman" w:hAnsi="Times New Roman" w:cs="Times New Roman"/>
          <w:sz w:val="24"/>
          <w:szCs w:val="24"/>
          <w:lang w:val="ru-RU"/>
        </w:rPr>
        <w:t xml:space="preserve"> по завршетку реализације пројекта достави </w:t>
      </w:r>
      <w:r w:rsidRPr="00A83AAB">
        <w:rPr>
          <w:rFonts w:ascii="Times New Roman" w:eastAsia="Times New Roman" w:hAnsi="Times New Roman" w:cs="Times New Roman"/>
          <w:sz w:val="24"/>
          <w:szCs w:val="24"/>
          <w:lang w:val="sr-Cyrl-RS" w:eastAsia="sr-Latn-CS"/>
        </w:rPr>
        <w:t>Одељењу</w:t>
      </w:r>
      <w:r w:rsidRPr="00A83AAB">
        <w:rPr>
          <w:rFonts w:ascii="Times New Roman" w:eastAsia="Times New Roman" w:hAnsi="Times New Roman" w:cs="Times New Roman"/>
          <w:sz w:val="24"/>
          <w:szCs w:val="24"/>
          <w:lang w:val="ru-RU"/>
        </w:rPr>
        <w:t xml:space="preserve"> завршни (коначни) извештај о реализацији пројекта, са фотокопијама комплетне документације о утрошку средстава (Обрасцу </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ru-RU"/>
        </w:rPr>
        <w:t xml:space="preserve">број </w:t>
      </w:r>
      <w:r w:rsidRPr="00A83AAB">
        <w:rPr>
          <w:rFonts w:ascii="Times New Roman" w:eastAsia="Times New Roman" w:hAnsi="Times New Roman" w:cs="Times New Roman"/>
          <w:sz w:val="24"/>
          <w:szCs w:val="24"/>
          <w:lang w:val="sr-Cyrl-RS"/>
        </w:rPr>
        <w:t>6)</w:t>
      </w:r>
      <w:r w:rsidRPr="00A83AAB">
        <w:rPr>
          <w:rFonts w:ascii="Times New Roman" w:eastAsia="Times New Roman" w:hAnsi="Times New Roman" w:cs="Times New Roman"/>
          <w:sz w:val="24"/>
          <w:szCs w:val="24"/>
          <w:lang w:val="ru-RU"/>
        </w:rPr>
        <w:t>.</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Н</w:t>
      </w:r>
      <w:r w:rsidRPr="00A83AAB">
        <w:rPr>
          <w:rFonts w:ascii="Times New Roman" w:eastAsia="Times New Roman" w:hAnsi="Times New Roman" w:cs="Times New Roman"/>
          <w:sz w:val="24"/>
          <w:szCs w:val="24"/>
          <w:lang w:val="ru-RU"/>
        </w:rPr>
        <w:t>оси</w:t>
      </w:r>
      <w:r w:rsidRPr="00A83AAB">
        <w:rPr>
          <w:rFonts w:ascii="Times New Roman" w:eastAsia="Times New Roman" w:hAnsi="Times New Roman" w:cs="Times New Roman"/>
          <w:sz w:val="24"/>
          <w:szCs w:val="24"/>
          <w:lang w:val="sr-Cyrl-RS"/>
        </w:rPr>
        <w:t>лац</w:t>
      </w:r>
      <w:r w:rsidRPr="00A83AAB">
        <w:rPr>
          <w:rFonts w:ascii="Times New Roman" w:eastAsia="Times New Roman" w:hAnsi="Times New Roman" w:cs="Times New Roman"/>
          <w:sz w:val="24"/>
          <w:szCs w:val="24"/>
          <w:lang w:val="ru-RU"/>
        </w:rPr>
        <w:t xml:space="preserve"> одобреног пројекта у завршном извештају о реализацији пројекта врш</w:t>
      </w:r>
      <w:r w:rsidRPr="00A83AAB">
        <w:rPr>
          <w:rFonts w:ascii="Times New Roman" w:eastAsia="Times New Roman" w:hAnsi="Times New Roman" w:cs="Times New Roman"/>
          <w:sz w:val="24"/>
          <w:szCs w:val="24"/>
          <w:lang w:val="sr-Cyrl-RS"/>
        </w:rPr>
        <w:t>и</w:t>
      </w:r>
      <w:r w:rsidRPr="00A83AAB">
        <w:rPr>
          <w:rFonts w:ascii="Times New Roman" w:eastAsia="Times New Roman" w:hAnsi="Times New Roman" w:cs="Times New Roman"/>
          <w:sz w:val="24"/>
          <w:szCs w:val="24"/>
          <w:lang w:val="ru-RU"/>
        </w:rPr>
        <w:t xml:space="preserve"> и процену постигнутих резултата са становишта постављених циљева (самоев</w:t>
      </w:r>
      <w:r w:rsidRPr="00A83AAB">
        <w:rPr>
          <w:rFonts w:ascii="Times New Roman" w:eastAsia="Times New Roman" w:hAnsi="Times New Roman" w:cs="Times New Roman"/>
          <w:sz w:val="24"/>
          <w:szCs w:val="24"/>
          <w:lang w:val="sr-Cyrl-RS"/>
        </w:rPr>
        <w:t>а</w:t>
      </w:r>
      <w:r w:rsidRPr="00A83AAB">
        <w:rPr>
          <w:rFonts w:ascii="Times New Roman" w:eastAsia="Times New Roman" w:hAnsi="Times New Roman" w:cs="Times New Roman"/>
          <w:sz w:val="24"/>
          <w:szCs w:val="24"/>
          <w:lang w:val="ru-RU"/>
        </w:rPr>
        <w:t>улација).</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u w:val="single"/>
          <w:lang w:val="sr-Cyrl-RS"/>
        </w:rPr>
      </w:pPr>
      <w:r w:rsidRPr="00A83AAB">
        <w:rPr>
          <w:rFonts w:ascii="Times New Roman" w:eastAsia="Times New Roman" w:hAnsi="Times New Roman" w:cs="Times New Roman"/>
          <w:sz w:val="24"/>
          <w:szCs w:val="24"/>
          <w:lang w:val="ru-RU"/>
        </w:rPr>
        <w:t>Носи</w:t>
      </w:r>
      <w:r w:rsidRPr="00A83AAB">
        <w:rPr>
          <w:rFonts w:ascii="Times New Roman" w:eastAsia="Times New Roman" w:hAnsi="Times New Roman" w:cs="Times New Roman"/>
          <w:sz w:val="24"/>
          <w:szCs w:val="24"/>
          <w:lang w:val="sr-Cyrl-RS"/>
        </w:rPr>
        <w:t>лац</w:t>
      </w:r>
      <w:r w:rsidRPr="00A83AAB">
        <w:rPr>
          <w:rFonts w:ascii="Times New Roman" w:eastAsia="Times New Roman" w:hAnsi="Times New Roman" w:cs="Times New Roman"/>
          <w:sz w:val="24"/>
          <w:szCs w:val="24"/>
          <w:lang w:val="ru-RU"/>
        </w:rPr>
        <w:t xml:space="preserve"> пројекта који не утрош</w:t>
      </w:r>
      <w:r w:rsidRPr="00A83AAB">
        <w:rPr>
          <w:rFonts w:ascii="Times New Roman" w:eastAsia="Times New Roman" w:hAnsi="Times New Roman" w:cs="Times New Roman"/>
          <w:sz w:val="24"/>
          <w:szCs w:val="24"/>
          <w:lang w:val="sr-Cyrl-RS"/>
        </w:rPr>
        <w:t>и</w:t>
      </w:r>
      <w:r w:rsidRPr="00A83AAB">
        <w:rPr>
          <w:rFonts w:ascii="Times New Roman" w:eastAsia="Times New Roman" w:hAnsi="Times New Roman" w:cs="Times New Roman"/>
          <w:sz w:val="24"/>
          <w:szCs w:val="24"/>
          <w:lang w:val="ru-RU"/>
        </w:rPr>
        <w:t xml:space="preserve"> примљена буџетска средства по некој од авансних уплата, дуж</w:t>
      </w:r>
      <w:r w:rsidRPr="00A83AAB">
        <w:rPr>
          <w:rFonts w:ascii="Times New Roman" w:eastAsia="Times New Roman" w:hAnsi="Times New Roman" w:cs="Times New Roman"/>
          <w:sz w:val="24"/>
          <w:szCs w:val="24"/>
          <w:lang w:val="sr-Cyrl-RS"/>
        </w:rPr>
        <w:t>ан</w:t>
      </w:r>
      <w:r w:rsidRPr="00A83AAB">
        <w:rPr>
          <w:rFonts w:ascii="Times New Roman" w:eastAsia="Times New Roman" w:hAnsi="Times New Roman" w:cs="Times New Roman"/>
          <w:sz w:val="24"/>
          <w:szCs w:val="24"/>
          <w:lang w:val="ru-RU"/>
        </w:rPr>
        <w:t xml:space="preserve"> </w:t>
      </w:r>
      <w:r w:rsidRPr="00A83AAB">
        <w:rPr>
          <w:rFonts w:ascii="Times New Roman" w:eastAsia="Times New Roman" w:hAnsi="Times New Roman" w:cs="Times New Roman"/>
          <w:sz w:val="24"/>
          <w:szCs w:val="24"/>
          <w:lang w:val="sr-Cyrl-RS"/>
        </w:rPr>
        <w:t>је</w:t>
      </w:r>
      <w:r w:rsidRPr="00A83AAB">
        <w:rPr>
          <w:rFonts w:ascii="Times New Roman" w:eastAsia="Times New Roman" w:hAnsi="Times New Roman" w:cs="Times New Roman"/>
          <w:sz w:val="24"/>
          <w:szCs w:val="24"/>
          <w:lang w:val="ru-RU"/>
        </w:rPr>
        <w:t xml:space="preserve"> да у периодичном извештају образлож</w:t>
      </w:r>
      <w:r w:rsidRPr="00A83AAB">
        <w:rPr>
          <w:rFonts w:ascii="Times New Roman" w:eastAsia="Times New Roman" w:hAnsi="Times New Roman" w:cs="Times New Roman"/>
          <w:sz w:val="24"/>
          <w:szCs w:val="24"/>
          <w:lang w:val="sr-Cyrl-RS"/>
        </w:rPr>
        <w:t>и</w:t>
      </w:r>
      <w:r w:rsidRPr="00A83AAB">
        <w:rPr>
          <w:rFonts w:ascii="Times New Roman" w:eastAsia="Times New Roman" w:hAnsi="Times New Roman" w:cs="Times New Roman"/>
          <w:sz w:val="24"/>
          <w:szCs w:val="24"/>
          <w:lang w:val="ru-RU"/>
        </w:rPr>
        <w:t xml:space="preserve"> због чега  средства нису утрошена.</w:t>
      </w:r>
      <w:r w:rsidRPr="00A83AAB">
        <w:rPr>
          <w:rFonts w:ascii="Times New Roman" w:eastAsia="Times New Roman" w:hAnsi="Times New Roman" w:cs="Times New Roman"/>
          <w:sz w:val="24"/>
          <w:szCs w:val="24"/>
          <w:u w:val="single"/>
          <w:lang w:val="ru-RU"/>
        </w:rPr>
        <w:t xml:space="preserve"> </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 xml:space="preserve">Уколико се ради о неутрошеним средствима на годишњем нивоу, носилац пројекта је обавезан да по подношењу завршног извештаја изврши повраћај тих средстава у буџет Општине Баточина. </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p>
    <w:p w:rsidR="00A83AAB" w:rsidRPr="00A83AAB" w:rsidRDefault="00A83AAB" w:rsidP="00A83AAB">
      <w:pPr>
        <w:autoSpaceDE w:val="0"/>
        <w:autoSpaceDN w:val="0"/>
        <w:adjustRightInd w:val="0"/>
        <w:spacing w:after="0" w:line="240" w:lineRule="auto"/>
        <w:jc w:val="center"/>
        <w:rPr>
          <w:rFonts w:ascii="Times New Roman" w:eastAsia="Times New Roman" w:hAnsi="Times New Roman" w:cs="Times New Roman"/>
          <w:b/>
          <w:sz w:val="24"/>
          <w:szCs w:val="24"/>
          <w:lang w:val="ru-RU"/>
        </w:rPr>
      </w:pPr>
      <w:r w:rsidRPr="00A83AAB">
        <w:rPr>
          <w:rFonts w:ascii="Times New Roman" w:eastAsia="Times New Roman" w:hAnsi="Times New Roman" w:cs="Times New Roman"/>
          <w:b/>
          <w:sz w:val="24"/>
          <w:szCs w:val="24"/>
          <w:lang w:val="ru-RU"/>
        </w:rPr>
        <w:t>Члан 18.</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Корисник средстава, у изузетним ситуацијама, може да тражи сагласност од Општинског већа ради прерасподеле средстава за реализацију планираних активности у оквиру одобреног програма.</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Захтевом за прерасподелу средстава не може се тражити повећање расхода који се односи на људске ресурсе.</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Прерасподела средстава се може извршити тек након добијања писане сагласности или потписивањем анекса уговора са даваоцем средстава.</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z w:val="24"/>
          <w:szCs w:val="24"/>
          <w:lang w:val="ru-RU"/>
        </w:rPr>
      </w:pPr>
    </w:p>
    <w:p w:rsidR="00A83AAB" w:rsidRPr="00A83AAB" w:rsidRDefault="00A83AAB" w:rsidP="00A83AAB">
      <w:pPr>
        <w:autoSpaceDE w:val="0"/>
        <w:autoSpaceDN w:val="0"/>
        <w:adjustRightInd w:val="0"/>
        <w:spacing w:after="0" w:line="240" w:lineRule="auto"/>
        <w:jc w:val="center"/>
        <w:rPr>
          <w:rFonts w:ascii="Times New Roman" w:eastAsia="Times New Roman" w:hAnsi="Times New Roman" w:cs="Times New Roman"/>
          <w:b/>
          <w:sz w:val="24"/>
          <w:szCs w:val="24"/>
          <w:lang w:val="ru-RU"/>
        </w:rPr>
      </w:pPr>
      <w:r w:rsidRPr="00A83AAB">
        <w:rPr>
          <w:rFonts w:ascii="Times New Roman" w:eastAsia="Times New Roman" w:hAnsi="Times New Roman" w:cs="Times New Roman"/>
          <w:b/>
          <w:sz w:val="24"/>
          <w:szCs w:val="24"/>
          <w:lang w:val="ru-RU"/>
        </w:rPr>
        <w:t xml:space="preserve">КОНТРОЛА                                  </w:t>
      </w:r>
    </w:p>
    <w:p w:rsidR="00A83AAB" w:rsidRPr="00A83AAB" w:rsidRDefault="00A83AAB" w:rsidP="00A83AAB">
      <w:pPr>
        <w:autoSpaceDE w:val="0"/>
        <w:autoSpaceDN w:val="0"/>
        <w:adjustRightInd w:val="0"/>
        <w:spacing w:after="0" w:line="240" w:lineRule="auto"/>
        <w:jc w:val="center"/>
        <w:rPr>
          <w:rFonts w:ascii="Times New Roman" w:eastAsia="Times New Roman" w:hAnsi="Times New Roman" w:cs="Times New Roman"/>
          <w:sz w:val="24"/>
          <w:szCs w:val="24"/>
          <w:lang w:val="ru-RU"/>
        </w:rPr>
      </w:pPr>
    </w:p>
    <w:p w:rsidR="00A83AAB" w:rsidRPr="00A83AAB" w:rsidRDefault="00A83AAB" w:rsidP="00A83AAB">
      <w:pPr>
        <w:tabs>
          <w:tab w:val="center" w:pos="4513"/>
          <w:tab w:val="left" w:pos="5455"/>
        </w:tabs>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Члан 19.</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Cs/>
          <w:sz w:val="24"/>
          <w:szCs w:val="24"/>
          <w:lang w:val="sr-Cyrl-RS" w:eastAsia="sr-Latn-CS"/>
        </w:rPr>
        <w:t>Одељење</w:t>
      </w:r>
      <w:r w:rsidRPr="00A83AAB">
        <w:rPr>
          <w:rFonts w:ascii="Times New Roman" w:eastAsia="Times New Roman" w:hAnsi="Times New Roman" w:cs="Times New Roman"/>
          <w:sz w:val="24"/>
          <w:szCs w:val="24"/>
          <w:lang w:val="ru-RU"/>
        </w:rPr>
        <w:t xml:space="preserve"> врши надзор над реализацијом програма/пројеката и наменским коришћењем одобрених средстава</w:t>
      </w:r>
      <w:r w:rsidRPr="00A83AAB">
        <w:rPr>
          <w:rFonts w:ascii="Times New Roman" w:eastAsia="Times New Roman" w:hAnsi="Times New Roman" w:cs="Times New Roman"/>
          <w:sz w:val="24"/>
          <w:szCs w:val="24"/>
          <w:lang w:val="sr-Cyrl-RS"/>
        </w:rPr>
        <w:t>.</w:t>
      </w:r>
    </w:p>
    <w:p w:rsidR="00A83AAB" w:rsidRPr="00A83AAB" w:rsidRDefault="00A83AAB" w:rsidP="00A83AAB">
      <w:pPr>
        <w:autoSpaceDE w:val="0"/>
        <w:autoSpaceDN w:val="0"/>
        <w:adjustRightInd w:val="0"/>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bCs/>
          <w:sz w:val="24"/>
          <w:szCs w:val="24"/>
          <w:lang w:val="sr-Cyrl-RS" w:eastAsia="sr-Latn-CS"/>
        </w:rPr>
        <w:tab/>
        <w:t>Одељење</w:t>
      </w:r>
      <w:r w:rsidRPr="00A83AAB">
        <w:rPr>
          <w:rFonts w:ascii="Times New Roman" w:eastAsia="Times New Roman" w:hAnsi="Times New Roman" w:cs="Times New Roman"/>
          <w:sz w:val="24"/>
          <w:szCs w:val="24"/>
          <w:lang w:val="ru-RU"/>
        </w:rPr>
        <w:t xml:space="preserve"> по добијању извештаја о реализацији пројекта од стране носилаца пројекта, врши </w:t>
      </w:r>
      <w:r w:rsidRPr="00A83AAB">
        <w:rPr>
          <w:rFonts w:ascii="Times New Roman" w:eastAsia="Times New Roman" w:hAnsi="Times New Roman" w:cs="Times New Roman"/>
          <w:sz w:val="24"/>
          <w:szCs w:val="24"/>
          <w:lang w:val="sr-Cyrl-RS"/>
        </w:rPr>
        <w:t>контролу наменског утрошка буџетских средстава и о томе Комисији доставља писану информацију.</w:t>
      </w:r>
      <w:r w:rsidRPr="00A83AAB">
        <w:rPr>
          <w:rFonts w:ascii="Times New Roman" w:eastAsia="Times New Roman" w:hAnsi="Times New Roman" w:cs="Times New Roman"/>
          <w:sz w:val="24"/>
          <w:szCs w:val="24"/>
          <w:lang w:val="ru-RU"/>
        </w:rPr>
        <w:t xml:space="preserve">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Cyrl-RS"/>
        </w:rPr>
        <w:t xml:space="preserve">             Комисија </w:t>
      </w:r>
      <w:r w:rsidRPr="00A83AAB">
        <w:rPr>
          <w:rFonts w:ascii="Times New Roman" w:eastAsia="Times New Roman" w:hAnsi="Times New Roman" w:cs="Times New Roman"/>
          <w:sz w:val="24"/>
          <w:szCs w:val="24"/>
          <w:lang w:val="en-GB"/>
        </w:rPr>
        <w:t xml:space="preserve">доставља </w:t>
      </w:r>
      <w:r w:rsidRPr="00A83AAB">
        <w:rPr>
          <w:rFonts w:ascii="Times New Roman" w:eastAsia="Times New Roman" w:hAnsi="Times New Roman" w:cs="Times New Roman"/>
          <w:sz w:val="24"/>
          <w:szCs w:val="24"/>
          <w:lang w:val="sr-Cyrl-RS"/>
        </w:rPr>
        <w:t>Општинском</w:t>
      </w:r>
      <w:r w:rsidRPr="00A83AAB">
        <w:rPr>
          <w:rFonts w:ascii="Times New Roman" w:eastAsia="Times New Roman" w:hAnsi="Times New Roman" w:cs="Times New Roman"/>
          <w:sz w:val="24"/>
          <w:szCs w:val="24"/>
          <w:lang w:val="en-GB"/>
        </w:rPr>
        <w:t xml:space="preserve"> већу </w:t>
      </w:r>
      <w:r w:rsidRPr="00A83AAB">
        <w:rPr>
          <w:rFonts w:ascii="Times New Roman" w:eastAsia="Times New Roman" w:hAnsi="Times New Roman" w:cs="Times New Roman"/>
          <w:sz w:val="24"/>
          <w:szCs w:val="24"/>
          <w:lang w:val="sr-Cyrl-RS"/>
        </w:rPr>
        <w:t>Обједињени (</w:t>
      </w:r>
      <w:r w:rsidRPr="00A83AAB">
        <w:rPr>
          <w:rFonts w:ascii="Times New Roman" w:eastAsia="Times New Roman" w:hAnsi="Times New Roman" w:cs="Times New Roman"/>
          <w:sz w:val="24"/>
          <w:szCs w:val="24"/>
          <w:lang w:val="en-GB"/>
        </w:rPr>
        <w:t>годишњи</w:t>
      </w:r>
      <w:r w:rsidRPr="00A83AAB">
        <w:rPr>
          <w:rFonts w:ascii="Times New Roman" w:eastAsia="Times New Roman" w:hAnsi="Times New Roman" w:cs="Times New Roman"/>
          <w:sz w:val="24"/>
          <w:szCs w:val="24"/>
          <w:lang w:val="sr-Cyrl-RS"/>
        </w:rPr>
        <w:t>)</w:t>
      </w:r>
      <w:r w:rsidRPr="00A83AAB">
        <w:rPr>
          <w:rFonts w:ascii="Times New Roman" w:eastAsia="Times New Roman" w:hAnsi="Times New Roman" w:cs="Times New Roman"/>
          <w:sz w:val="24"/>
          <w:szCs w:val="24"/>
          <w:lang w:val="en-GB"/>
        </w:rPr>
        <w:t xml:space="preserve"> извештај о </w:t>
      </w:r>
      <w:r w:rsidRPr="00A83AAB">
        <w:rPr>
          <w:rFonts w:ascii="Times New Roman" w:eastAsia="Times New Roman" w:hAnsi="Times New Roman" w:cs="Times New Roman"/>
          <w:sz w:val="24"/>
          <w:szCs w:val="24"/>
          <w:lang w:val="ru-RU"/>
        </w:rPr>
        <w:t>реализовању свих пројеката одобрених</w:t>
      </w:r>
      <w:r w:rsidRPr="00A83AAB">
        <w:rPr>
          <w:rFonts w:ascii="Times New Roman" w:eastAsia="Times New Roman" w:hAnsi="Times New Roman" w:cs="Times New Roman"/>
          <w:sz w:val="24"/>
          <w:szCs w:val="24"/>
          <w:lang w:val="sr-Cyrl-RS"/>
        </w:rPr>
        <w:t xml:space="preserve"> у једној буџетској години и то најкасније до 01. марта текуће за предходну годину.</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RS"/>
        </w:rPr>
        <w:t>Члан 20.</w:t>
      </w:r>
    </w:p>
    <w:p w:rsidR="00A83AAB" w:rsidRPr="00A83AAB" w:rsidRDefault="00A83AAB" w:rsidP="00A83AAB">
      <w:pPr>
        <w:autoSpaceDE w:val="0"/>
        <w:autoSpaceDN w:val="0"/>
        <w:adjustRightInd w:val="0"/>
        <w:spacing w:after="0" w:line="240" w:lineRule="auto"/>
        <w:ind w:firstLine="720"/>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pacing w:val="-3"/>
          <w:sz w:val="24"/>
          <w:szCs w:val="24"/>
          <w:lang w:val="ru-RU"/>
        </w:rPr>
        <w:t xml:space="preserve">Одобрено, </w:t>
      </w:r>
      <w:r w:rsidRPr="00A83AAB">
        <w:rPr>
          <w:rFonts w:ascii="Times New Roman" w:eastAsia="Times New Roman" w:hAnsi="Times New Roman" w:cs="Times New Roman"/>
          <w:sz w:val="24"/>
          <w:szCs w:val="24"/>
          <w:lang w:val="ru-RU"/>
        </w:rPr>
        <w:t>односно</w:t>
      </w:r>
      <w:r w:rsidRPr="00A83AAB">
        <w:rPr>
          <w:rFonts w:ascii="Times New Roman" w:eastAsia="Times New Roman" w:hAnsi="Times New Roman" w:cs="Times New Roman"/>
          <w:spacing w:val="-3"/>
          <w:sz w:val="24"/>
          <w:szCs w:val="24"/>
          <w:lang w:val="ru-RU"/>
        </w:rPr>
        <w:t xml:space="preserve"> започето финансирање реализације пројекта прекида се и једнострано се раскида уговор о реализацији пројекта у случајевима да:</w:t>
      </w:r>
    </w:p>
    <w:p w:rsidR="00A83AAB" w:rsidRPr="00A83AAB" w:rsidRDefault="00A83AAB" w:rsidP="00A83AAB">
      <w:pPr>
        <w:numPr>
          <w:ilvl w:val="0"/>
          <w:numId w:val="27"/>
        </w:numPr>
        <w:autoSpaceDE w:val="0"/>
        <w:autoSpaceDN w:val="0"/>
        <w:adjustRightInd w:val="0"/>
        <w:spacing w:after="0" w:line="240" w:lineRule="auto"/>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pacing w:val="-3"/>
          <w:sz w:val="24"/>
          <w:szCs w:val="24"/>
          <w:lang w:val="ru-RU"/>
        </w:rPr>
        <w:t>носилац пројекта нетачно или непотпуно обавести</w:t>
      </w:r>
      <w:r w:rsidRPr="00A83AAB">
        <w:rPr>
          <w:rFonts w:ascii="Times New Roman" w:eastAsia="Times New Roman" w:hAnsi="Times New Roman" w:cs="Times New Roman"/>
          <w:b/>
          <w:bCs/>
          <w:spacing w:val="-3"/>
          <w:sz w:val="24"/>
          <w:szCs w:val="24"/>
          <w:lang w:val="ru-RU"/>
        </w:rPr>
        <w:t xml:space="preserve"> </w:t>
      </w:r>
      <w:r w:rsidRPr="00A83AAB">
        <w:rPr>
          <w:rFonts w:ascii="Times New Roman" w:eastAsia="Times New Roman" w:hAnsi="Times New Roman" w:cs="Times New Roman"/>
          <w:spacing w:val="-3"/>
          <w:sz w:val="24"/>
          <w:szCs w:val="24"/>
          <w:lang w:val="sr-Cyrl-RS"/>
        </w:rPr>
        <w:t>Комисију</w:t>
      </w:r>
      <w:r w:rsidRPr="00A83AAB">
        <w:rPr>
          <w:rFonts w:ascii="Times New Roman" w:eastAsia="Times New Roman" w:hAnsi="Times New Roman" w:cs="Times New Roman"/>
          <w:spacing w:val="-3"/>
          <w:sz w:val="24"/>
          <w:szCs w:val="24"/>
          <w:lang w:val="ru-RU"/>
        </w:rPr>
        <w:t xml:space="preserve"> о битним околностима везаним за одобрење и реализовање пројекта;</w:t>
      </w:r>
    </w:p>
    <w:p w:rsidR="00A83AAB" w:rsidRPr="00A83AAB" w:rsidRDefault="00A83AAB" w:rsidP="00A83AAB">
      <w:pPr>
        <w:numPr>
          <w:ilvl w:val="0"/>
          <w:numId w:val="27"/>
        </w:numPr>
        <w:autoSpaceDE w:val="0"/>
        <w:autoSpaceDN w:val="0"/>
        <w:adjustRightInd w:val="0"/>
        <w:spacing w:after="0" w:line="240" w:lineRule="auto"/>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z w:val="24"/>
          <w:szCs w:val="24"/>
          <w:lang w:val="ru-RU"/>
        </w:rPr>
        <w:t>носилац пројекта својом кривицом не изврши пројекат у целости, у утврђеним роковима, или га изврши у небитном делу;</w:t>
      </w:r>
    </w:p>
    <w:p w:rsidR="00A83AAB" w:rsidRPr="00A83AAB" w:rsidRDefault="00A83AAB" w:rsidP="00A83AAB">
      <w:pPr>
        <w:numPr>
          <w:ilvl w:val="0"/>
          <w:numId w:val="27"/>
        </w:numPr>
        <w:autoSpaceDE w:val="0"/>
        <w:autoSpaceDN w:val="0"/>
        <w:adjustRightInd w:val="0"/>
        <w:spacing w:after="0" w:line="240" w:lineRule="auto"/>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z w:val="24"/>
          <w:szCs w:val="24"/>
          <w:lang w:val="ru-RU"/>
        </w:rPr>
        <w:t>носилац пројекта употреби средства ненаменски, у потпуности или делимично, не поштује временску динамику или се не придржава прописаних или уговорених мера које су утврђене у циљу осигурања реализације пројекта;</w:t>
      </w:r>
    </w:p>
    <w:p w:rsidR="00A83AAB" w:rsidRPr="00A83AAB" w:rsidRDefault="00A83AAB" w:rsidP="00A83AAB">
      <w:pPr>
        <w:numPr>
          <w:ilvl w:val="0"/>
          <w:numId w:val="27"/>
        </w:numPr>
        <w:autoSpaceDE w:val="0"/>
        <w:autoSpaceDN w:val="0"/>
        <w:adjustRightInd w:val="0"/>
        <w:spacing w:after="0" w:line="240" w:lineRule="auto"/>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z w:val="24"/>
          <w:szCs w:val="24"/>
          <w:lang w:val="ru-RU"/>
        </w:rPr>
        <w:t>носилац пројекта више не испуњава услове који су на основу овог Правилника потребни за добијање средстава;</w:t>
      </w:r>
    </w:p>
    <w:p w:rsidR="00A83AAB" w:rsidRPr="00A83AAB" w:rsidRDefault="00A83AAB" w:rsidP="00A83AAB">
      <w:pPr>
        <w:numPr>
          <w:ilvl w:val="0"/>
          <w:numId w:val="27"/>
        </w:numPr>
        <w:autoSpaceDE w:val="0"/>
        <w:autoSpaceDN w:val="0"/>
        <w:adjustRightInd w:val="0"/>
        <w:spacing w:after="0" w:line="240" w:lineRule="auto"/>
        <w:jc w:val="both"/>
        <w:rPr>
          <w:rFonts w:ascii="Times New Roman" w:eastAsia="Times New Roman" w:hAnsi="Times New Roman" w:cs="Times New Roman"/>
          <w:spacing w:val="-3"/>
          <w:sz w:val="24"/>
          <w:szCs w:val="24"/>
          <w:lang w:val="ru-RU"/>
        </w:rPr>
      </w:pPr>
      <w:r w:rsidRPr="00A83AAB">
        <w:rPr>
          <w:rFonts w:ascii="Times New Roman" w:eastAsia="Times New Roman" w:hAnsi="Times New Roman" w:cs="Times New Roman"/>
          <w:sz w:val="24"/>
          <w:szCs w:val="24"/>
          <w:lang w:val="ru-RU"/>
        </w:rPr>
        <w:t xml:space="preserve">носилац пројекта </w:t>
      </w:r>
      <w:r w:rsidRPr="00A83AAB">
        <w:rPr>
          <w:rFonts w:ascii="Times New Roman" w:eastAsia="Times New Roman" w:hAnsi="Times New Roman" w:cs="Times New Roman"/>
          <w:spacing w:val="-3"/>
          <w:sz w:val="24"/>
          <w:szCs w:val="24"/>
          <w:lang w:val="ru-RU"/>
        </w:rPr>
        <w:t xml:space="preserve">не достави у предвиђеним роковима потребне извештаје и доказе о остваривању пројекта или делова пројекта и коришћењу средстава буџета општине Баточина, иако га је </w:t>
      </w:r>
      <w:r w:rsidRPr="00A83AAB">
        <w:rPr>
          <w:rFonts w:ascii="Times New Roman" w:eastAsia="Times New Roman" w:hAnsi="Times New Roman" w:cs="Times New Roman"/>
          <w:spacing w:val="-3"/>
          <w:sz w:val="24"/>
          <w:szCs w:val="24"/>
          <w:lang w:val="sr-Cyrl-RS"/>
        </w:rPr>
        <w:t xml:space="preserve">Општинска управа </w:t>
      </w:r>
      <w:r w:rsidRPr="00A83AAB">
        <w:rPr>
          <w:rFonts w:ascii="Times New Roman" w:eastAsia="Times New Roman" w:hAnsi="Times New Roman" w:cs="Times New Roman"/>
          <w:spacing w:val="-3"/>
          <w:sz w:val="24"/>
          <w:szCs w:val="24"/>
          <w:lang w:val="ru-RU"/>
        </w:rPr>
        <w:t xml:space="preserve"> претходно упозори</w:t>
      </w:r>
      <w:r w:rsidRPr="00A83AAB">
        <w:rPr>
          <w:rFonts w:ascii="Times New Roman" w:eastAsia="Times New Roman" w:hAnsi="Times New Roman" w:cs="Times New Roman"/>
          <w:spacing w:val="-3"/>
          <w:sz w:val="24"/>
          <w:szCs w:val="24"/>
          <w:lang w:val="sr-Cyrl-RS"/>
        </w:rPr>
        <w:t>ла</w:t>
      </w:r>
      <w:r w:rsidRPr="00A83AAB">
        <w:rPr>
          <w:rFonts w:ascii="Times New Roman" w:eastAsia="Times New Roman" w:hAnsi="Times New Roman" w:cs="Times New Roman"/>
          <w:spacing w:val="-3"/>
          <w:sz w:val="24"/>
          <w:szCs w:val="24"/>
          <w:lang w:val="ru-RU"/>
        </w:rPr>
        <w:t xml:space="preserve"> на неправилности и последице.</w:t>
      </w:r>
    </w:p>
    <w:p w:rsidR="00A83AAB" w:rsidRPr="00A83AAB" w:rsidRDefault="00A83AAB" w:rsidP="00A83AAB">
      <w:pPr>
        <w:autoSpaceDE w:val="0"/>
        <w:autoSpaceDN w:val="0"/>
        <w:adjustRightInd w:val="0"/>
        <w:spacing w:after="0" w:line="240" w:lineRule="auto"/>
        <w:ind w:left="720"/>
        <w:jc w:val="both"/>
        <w:rPr>
          <w:rFonts w:ascii="Times New Roman" w:eastAsia="Times New Roman" w:hAnsi="Times New Roman" w:cs="Times New Roman"/>
          <w:spacing w:val="-3"/>
          <w:sz w:val="24"/>
          <w:szCs w:val="24"/>
          <w:lang w:val="ru-RU"/>
        </w:rPr>
      </w:pPr>
    </w:p>
    <w:p w:rsidR="00A83AAB" w:rsidRPr="00A83AAB" w:rsidRDefault="00A83AAB" w:rsidP="00A83AAB">
      <w:pPr>
        <w:autoSpaceDE w:val="0"/>
        <w:autoSpaceDN w:val="0"/>
        <w:adjustRightInd w:val="0"/>
        <w:spacing w:after="0" w:line="240" w:lineRule="auto"/>
        <w:jc w:val="center"/>
        <w:rPr>
          <w:rFonts w:ascii="Times New Roman" w:eastAsia="Times New Roman" w:hAnsi="Times New Roman" w:cs="Times New Roman"/>
          <w:b/>
          <w:bCs/>
          <w:sz w:val="24"/>
          <w:szCs w:val="24"/>
          <w:lang w:val="ru-RU"/>
        </w:rPr>
      </w:pPr>
    </w:p>
    <w:p w:rsidR="00A83AAB" w:rsidRPr="00A83AAB" w:rsidRDefault="00A83AAB" w:rsidP="00A83AAB">
      <w:pPr>
        <w:autoSpaceDE w:val="0"/>
        <w:autoSpaceDN w:val="0"/>
        <w:adjustRightInd w:val="0"/>
        <w:spacing w:after="0" w:line="240" w:lineRule="auto"/>
        <w:jc w:val="center"/>
        <w:rPr>
          <w:rFonts w:ascii="Times New Roman" w:eastAsia="Times New Roman" w:hAnsi="Times New Roman" w:cs="Times New Roman"/>
          <w:b/>
          <w:bCs/>
          <w:sz w:val="24"/>
          <w:szCs w:val="24"/>
          <w:lang w:val="ru-RU"/>
        </w:rPr>
      </w:pPr>
      <w:r w:rsidRPr="00A83AAB">
        <w:rPr>
          <w:rFonts w:ascii="Times New Roman" w:eastAsia="Times New Roman" w:hAnsi="Times New Roman" w:cs="Times New Roman"/>
          <w:b/>
          <w:bCs/>
          <w:sz w:val="24"/>
          <w:szCs w:val="24"/>
          <w:lang w:val="ru-RU"/>
        </w:rPr>
        <w:t>Члан 21.</w:t>
      </w:r>
    </w:p>
    <w:p w:rsidR="00A83AAB" w:rsidRPr="00A83AAB" w:rsidRDefault="00A83AAB" w:rsidP="00A83AAB">
      <w:pPr>
        <w:autoSpaceDE w:val="0"/>
        <w:autoSpaceDN w:val="0"/>
        <w:adjustRightInd w:val="0"/>
        <w:spacing w:after="0" w:line="240" w:lineRule="auto"/>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RS"/>
        </w:rPr>
        <w:tab/>
        <w:t xml:space="preserve">У случају наступања неке од околности из члана 20. овог Правилника, Општинска управа доставља писано обавештење </w:t>
      </w:r>
      <w:r w:rsidRPr="00A83AAB">
        <w:rPr>
          <w:rFonts w:ascii="Times New Roman" w:eastAsia="Times New Roman" w:hAnsi="Times New Roman" w:cs="Times New Roman"/>
          <w:sz w:val="24"/>
          <w:szCs w:val="24"/>
          <w:lang w:val="ru-RU"/>
        </w:rPr>
        <w:t>Општинском већ</w:t>
      </w:r>
      <w:r w:rsidRPr="00A83AAB">
        <w:rPr>
          <w:rFonts w:ascii="Times New Roman" w:eastAsia="Times New Roman" w:hAnsi="Times New Roman" w:cs="Times New Roman"/>
          <w:sz w:val="24"/>
          <w:szCs w:val="24"/>
          <w:lang w:val="sr-Cyrl-RS"/>
        </w:rPr>
        <w:t>у, које</w:t>
      </w:r>
      <w:r w:rsidRPr="00A83AAB">
        <w:rPr>
          <w:rFonts w:ascii="Times New Roman" w:eastAsia="Times New Roman" w:hAnsi="Times New Roman" w:cs="Times New Roman"/>
          <w:sz w:val="24"/>
          <w:szCs w:val="24"/>
          <w:lang w:val="ru-RU"/>
        </w:rPr>
        <w:t xml:space="preserve"> без одлагања</w:t>
      </w:r>
      <w:r w:rsidRPr="00A83AAB">
        <w:rPr>
          <w:rFonts w:ascii="Times New Roman" w:eastAsia="Times New Roman" w:hAnsi="Times New Roman" w:cs="Times New Roman"/>
          <w:sz w:val="24"/>
          <w:szCs w:val="24"/>
          <w:lang w:val="sr-Cyrl-RS"/>
        </w:rPr>
        <w:t xml:space="preserve"> покреће</w:t>
      </w:r>
      <w:r w:rsidRPr="00A83AAB">
        <w:rPr>
          <w:rFonts w:ascii="Times New Roman" w:eastAsia="Times New Roman" w:hAnsi="Times New Roman" w:cs="Times New Roman"/>
          <w:sz w:val="24"/>
          <w:szCs w:val="24"/>
          <w:lang w:val="ru-RU"/>
        </w:rPr>
        <w:t xml:space="preserve"> поступак за враћање средстава добијених из буџета </w:t>
      </w:r>
      <w:r w:rsidRPr="00A83AAB">
        <w:rPr>
          <w:rFonts w:ascii="Times New Roman" w:eastAsia="Times New Roman" w:hAnsi="Times New Roman" w:cs="Times New Roman"/>
          <w:sz w:val="24"/>
          <w:szCs w:val="24"/>
          <w:lang w:val="sr-Cyrl-RS"/>
        </w:rPr>
        <w:t>Општине</w:t>
      </w:r>
      <w:r w:rsidRPr="00A83AAB">
        <w:rPr>
          <w:rFonts w:ascii="Times New Roman" w:eastAsia="Times New Roman" w:hAnsi="Times New Roman" w:cs="Times New Roman"/>
          <w:sz w:val="24"/>
          <w:szCs w:val="24"/>
          <w:lang w:val="ru-RU"/>
        </w:rPr>
        <w:t xml:space="preserve"> у целости или делимично.</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ЗАВРШНЕ ОДРЕДБЕ</w:t>
      </w:r>
      <w:bookmarkStart w:id="11" w:name="clan_18"/>
      <w:bookmarkEnd w:id="11"/>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en-GB" w:eastAsia="sr-Latn-CS"/>
        </w:rPr>
        <w:t xml:space="preserve">Члан </w:t>
      </w:r>
      <w:r w:rsidRPr="00A83AAB">
        <w:rPr>
          <w:rFonts w:ascii="Times New Roman" w:eastAsia="Times New Roman" w:hAnsi="Times New Roman" w:cs="Times New Roman"/>
          <w:b/>
          <w:sz w:val="24"/>
          <w:szCs w:val="24"/>
          <w:lang w:val="sr-Cyrl-CS" w:eastAsia="sr-Latn-CS"/>
        </w:rPr>
        <w:t>22</w:t>
      </w:r>
      <w:r w:rsidRPr="00A83AAB">
        <w:rPr>
          <w:rFonts w:ascii="Times New Roman" w:eastAsia="Times New Roman" w:hAnsi="Times New Roman" w:cs="Times New Roman"/>
          <w:b/>
          <w:sz w:val="24"/>
          <w:szCs w:val="24"/>
          <w:lang w:val="en-GB" w:eastAsia="sr-Latn-CS"/>
        </w:rPr>
        <w:t>.</w:t>
      </w: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sz w:val="24"/>
          <w:szCs w:val="24"/>
          <w:lang w:val="sr-Cyrl-CS" w:eastAsia="sr-Latn-CS"/>
        </w:rPr>
        <w:tab/>
      </w:r>
      <w:r w:rsidRPr="00A83AAB">
        <w:rPr>
          <w:rFonts w:ascii="Times New Roman" w:eastAsia="Times New Roman" w:hAnsi="Times New Roman" w:cs="Times New Roman"/>
          <w:sz w:val="24"/>
          <w:szCs w:val="24"/>
          <w:lang w:val="en-GB" w:eastAsia="sr-Latn-CS"/>
        </w:rPr>
        <w:t xml:space="preserve">Даном ступања на снагу овог Правилника престаје да важи Правилник </w:t>
      </w:r>
      <w:r w:rsidRPr="00A83AAB">
        <w:rPr>
          <w:rFonts w:ascii="Times New Roman" w:eastAsia="Times New Roman" w:hAnsi="Times New Roman" w:cs="Times New Roman"/>
          <w:sz w:val="24"/>
          <w:szCs w:val="24"/>
          <w:lang w:val="sr-Cyrl-CS" w:eastAsia="sr-Cyrl-CS"/>
        </w:rPr>
        <w:t>о начину, критеријумима и мерилима за избор пројеката у култури који се финансирају или суфинансирају из буџета општине Баточина,</w:t>
      </w:r>
      <w:r w:rsidRPr="00A83AAB">
        <w:rPr>
          <w:rFonts w:ascii="Times New Roman" w:eastAsia="Times New Roman" w:hAnsi="Times New Roman" w:cs="Times New Roman"/>
          <w:sz w:val="24"/>
          <w:szCs w:val="24"/>
          <w:lang w:val="en-GB" w:eastAsia="sr-Latn-CS"/>
        </w:rPr>
        <w:t xml:space="preserve"> број </w:t>
      </w:r>
      <w:r w:rsidRPr="00A83AAB">
        <w:rPr>
          <w:rFonts w:ascii="Times New Roman" w:eastAsia="Times New Roman" w:hAnsi="Times New Roman" w:cs="Times New Roman"/>
          <w:sz w:val="24"/>
          <w:szCs w:val="24"/>
          <w:lang w:val="sr-Cyrl-CS" w:eastAsia="sr-Latn-CS"/>
        </w:rPr>
        <w:t>110-2/18-01 од 08.03.2018. године</w:t>
      </w:r>
      <w:r w:rsidRPr="00A83AAB">
        <w:rPr>
          <w:rFonts w:ascii="Times New Roman" w:eastAsia="Times New Roman" w:hAnsi="Times New Roman" w:cs="Times New Roman"/>
          <w:sz w:val="24"/>
          <w:szCs w:val="24"/>
          <w:lang w:val="sr-Cyrl-RS" w:eastAsia="sr-Latn-CS"/>
        </w:rPr>
        <w:t xml:space="preserve"> (,,Сл. гласник општине Баточина“, број 4/18)</w:t>
      </w:r>
      <w:r w:rsidRPr="00A83AAB">
        <w:rPr>
          <w:rFonts w:ascii="Times New Roman" w:eastAsia="Times New Roman" w:hAnsi="Times New Roman" w:cs="Times New Roman"/>
          <w:sz w:val="24"/>
          <w:szCs w:val="24"/>
          <w:lang w:val="en-GB" w:eastAsia="sr-Latn-CS"/>
        </w:rPr>
        <w:t xml:space="preserve">. </w:t>
      </w:r>
      <w:bookmarkStart w:id="12" w:name="clan_19"/>
      <w:bookmarkEnd w:id="12"/>
      <w:r w:rsidRPr="00A83AAB">
        <w:rPr>
          <w:rFonts w:ascii="Times New Roman" w:eastAsia="Times New Roman" w:hAnsi="Times New Roman" w:cs="Times New Roman"/>
          <w:b/>
          <w:sz w:val="24"/>
          <w:szCs w:val="24"/>
          <w:lang w:val="sr-Cyrl-CS" w:eastAsia="sr-Latn-CS"/>
        </w:rPr>
        <w:tab/>
      </w:r>
    </w:p>
    <w:p w:rsidR="00A83AAB" w:rsidRPr="00A83AAB" w:rsidRDefault="00A83AAB" w:rsidP="00A83AAB">
      <w:pPr>
        <w:spacing w:after="0" w:line="240" w:lineRule="auto"/>
        <w:jc w:val="both"/>
        <w:rPr>
          <w:rFonts w:ascii="Times New Roman" w:eastAsia="Times New Roman" w:hAnsi="Times New Roman" w:cs="Times New Roman"/>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en-GB" w:eastAsia="sr-Latn-CS"/>
        </w:rPr>
        <w:t xml:space="preserve">Члан </w:t>
      </w:r>
      <w:r w:rsidRPr="00A83AAB">
        <w:rPr>
          <w:rFonts w:ascii="Times New Roman" w:eastAsia="Times New Roman" w:hAnsi="Times New Roman" w:cs="Times New Roman"/>
          <w:b/>
          <w:sz w:val="24"/>
          <w:szCs w:val="24"/>
          <w:lang w:val="sr-Cyrl-CS" w:eastAsia="sr-Latn-CS"/>
        </w:rPr>
        <w:t>23.</w:t>
      </w:r>
    </w:p>
    <w:p w:rsidR="00A83AAB" w:rsidRPr="00A83AAB" w:rsidRDefault="00A83AAB" w:rsidP="00A83AAB">
      <w:pPr>
        <w:jc w:val="center"/>
        <w:rPr>
          <w:rFonts w:ascii="Times New Roman" w:eastAsia="Times New Roman" w:hAnsi="Times New Roman" w:cs="Times New Roman"/>
          <w:b/>
          <w:lang w:val="sr-Cyrl-RS"/>
        </w:rPr>
      </w:pPr>
      <w:r w:rsidRPr="00A83AAB">
        <w:rPr>
          <w:rFonts w:ascii="Times New Roman" w:eastAsia="Times New Roman" w:hAnsi="Times New Roman" w:cs="Times New Roman"/>
          <w:sz w:val="24"/>
          <w:szCs w:val="24"/>
          <w:lang w:val="en-GB" w:eastAsia="sr-Latn-CS"/>
        </w:rPr>
        <w:t xml:space="preserve">Овај Правилник ступа на снагу осмог дана од дана објављивања у </w:t>
      </w:r>
      <w:r w:rsidRPr="00A83AAB">
        <w:rPr>
          <w:rFonts w:ascii="Times New Roman" w:eastAsia="Times New Roman" w:hAnsi="Times New Roman" w:cs="Times New Roman"/>
          <w:sz w:val="24"/>
          <w:szCs w:val="24"/>
          <w:lang w:val="sr-Cyrl-RS" w:eastAsia="sr-Latn-CS"/>
        </w:rPr>
        <w:t>,,</w:t>
      </w:r>
      <w:r w:rsidRPr="00A83AAB">
        <w:rPr>
          <w:rFonts w:ascii="Times New Roman" w:eastAsia="Times New Roman" w:hAnsi="Times New Roman" w:cs="Times New Roman"/>
          <w:sz w:val="24"/>
          <w:szCs w:val="24"/>
          <w:lang w:val="en-GB" w:eastAsia="sr-Latn-CS"/>
        </w:rPr>
        <w:t>Службеном гласнику општине Баточина</w:t>
      </w:r>
      <w:r w:rsidRPr="00A83AAB">
        <w:rPr>
          <w:rFonts w:ascii="Times New Roman" w:eastAsia="Times New Roman" w:hAnsi="Times New Roman" w:cs="Times New Roman"/>
          <w:sz w:val="24"/>
          <w:szCs w:val="24"/>
          <w:lang w:val="sr-Cyrl-RS" w:eastAsia="sr-Latn-CS"/>
        </w:rPr>
        <w:t>“</w:t>
      </w:r>
      <w:r w:rsidRPr="00A83AAB">
        <w:rPr>
          <w:rFonts w:ascii="Times New Roman" w:eastAsia="Times New Roman" w:hAnsi="Times New Roman" w:cs="Times New Roman"/>
          <w:sz w:val="24"/>
          <w:szCs w:val="24"/>
          <w:lang w:val="en-GB" w:eastAsia="sr-Latn-CS"/>
        </w:rPr>
        <w:t>.</w:t>
      </w: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Pr="00A83AAB" w:rsidRDefault="00A83AAB" w:rsidP="00A83AAB">
      <w:pPr>
        <w:jc w:val="center"/>
        <w:rPr>
          <w:rFonts w:ascii="Times New Roman" w:eastAsia="Times New Roman" w:hAnsi="Times New Roman" w:cs="Times New Roman"/>
          <w:b/>
          <w:lang w:val="sr-Cyrl-RS"/>
        </w:rPr>
      </w:pPr>
    </w:p>
    <w:p w:rsidR="00A83AAB" w:rsidRDefault="00A83AAB" w:rsidP="00A83AAB">
      <w:pPr>
        <w:jc w:val="center"/>
        <w:rPr>
          <w:rFonts w:ascii="Times New Roman" w:eastAsia="Times New Roman" w:hAnsi="Times New Roman" w:cs="Times New Roman"/>
          <w:b/>
          <w:lang w:val="sr-Cyrl-RS"/>
        </w:rPr>
        <w:sectPr w:rsidR="00A83AAB" w:rsidSect="00A83AAB">
          <w:type w:val="continuous"/>
          <w:pgSz w:w="11907" w:h="16839" w:code="9"/>
          <w:pgMar w:top="1440" w:right="1077" w:bottom="1440" w:left="1077" w:header="709" w:footer="709" w:gutter="0"/>
          <w:cols w:num="2" w:space="708"/>
          <w:docGrid w:linePitch="360"/>
        </w:sect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Default="00A83AAB" w:rsidP="00A83AAB">
      <w:pPr>
        <w:jc w:val="center"/>
        <w:rPr>
          <w:rFonts w:ascii="Times New Roman" w:eastAsia="Times New Roman" w:hAnsi="Times New Roman" w:cs="Times New Roman"/>
          <w:b/>
        </w:rPr>
      </w:pPr>
    </w:p>
    <w:p w:rsidR="00A83AAB" w:rsidRPr="00A83AAB" w:rsidRDefault="00A83AAB" w:rsidP="00A83AAB">
      <w:pPr>
        <w:jc w:val="center"/>
        <w:rPr>
          <w:rFonts w:ascii="Times New Roman" w:eastAsia="Times New Roman" w:hAnsi="Times New Roman" w:cs="Times New Roman"/>
          <w:b/>
        </w:rPr>
      </w:pPr>
    </w:p>
    <w:p w:rsidR="00A83AAB" w:rsidRPr="00A83AAB" w:rsidRDefault="00A83AAB" w:rsidP="00A83AAB">
      <w:pPr>
        <w:spacing w:after="0" w:line="240" w:lineRule="auto"/>
        <w:jc w:val="right"/>
        <w:rPr>
          <w:rFonts w:ascii="Times New Roman" w:eastAsia="Times New Roman" w:hAnsi="Times New Roman" w:cs="Times New Roman"/>
          <w:b/>
          <w:bCs/>
          <w:smallCaps/>
          <w:sz w:val="24"/>
          <w:szCs w:val="24"/>
          <w:lang w:val="sr-Cyrl-CS"/>
        </w:rPr>
      </w:pPr>
      <w:r w:rsidRPr="00A83AAB">
        <w:rPr>
          <w:rFonts w:ascii="Times New Roman" w:eastAsia="Calibri" w:hAnsi="Times New Roman" w:cs="Times New Roman"/>
          <w:b/>
          <w:sz w:val="24"/>
          <w:szCs w:val="24"/>
          <w:lang w:val="en-US"/>
        </w:rPr>
        <w:t>O</w:t>
      </w:r>
      <w:r w:rsidRPr="00A83AAB">
        <w:rPr>
          <w:rFonts w:ascii="Times New Roman" w:eastAsia="Calibri" w:hAnsi="Times New Roman" w:cs="Times New Roman"/>
          <w:b/>
          <w:sz w:val="24"/>
          <w:szCs w:val="24"/>
          <w:lang w:val="ru-RU"/>
        </w:rPr>
        <w:t>бразац број 1.</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Назив Подносиоца пријаве</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Д</w:t>
      </w:r>
      <w:r w:rsidRPr="00A83AAB">
        <w:rPr>
          <w:rFonts w:ascii="Times New Roman" w:eastAsia="Calibri" w:hAnsi="Times New Roman" w:cs="Times New Roman"/>
          <w:sz w:val="24"/>
          <w:szCs w:val="24"/>
          <w:lang w:val="ru-RU"/>
        </w:rPr>
        <w:t>атум</w:t>
      </w:r>
      <w:r w:rsidRPr="00A83AAB">
        <w:rPr>
          <w:rFonts w:ascii="Times New Roman" w:eastAsia="Calibri" w:hAnsi="Times New Roman" w:cs="Times New Roman"/>
          <w:sz w:val="24"/>
          <w:szCs w:val="24"/>
          <w:lang w:val="sr-Cyrl-CS"/>
        </w:rPr>
        <w:t>:</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М</w:t>
      </w:r>
      <w:r w:rsidRPr="00A83AAB">
        <w:rPr>
          <w:rFonts w:ascii="Times New Roman" w:eastAsia="Calibri" w:hAnsi="Times New Roman" w:cs="Times New Roman"/>
          <w:sz w:val="24"/>
          <w:szCs w:val="24"/>
          <w:lang w:val="ru-RU"/>
        </w:rPr>
        <w:t>есто</w:t>
      </w:r>
      <w:r w:rsidRPr="00A83AAB">
        <w:rPr>
          <w:rFonts w:ascii="Times New Roman" w:eastAsia="Calibri" w:hAnsi="Times New Roman" w:cs="Times New Roman"/>
          <w:sz w:val="24"/>
          <w:szCs w:val="24"/>
          <w:lang w:val="sr-Cyrl-CS"/>
        </w:rPr>
        <w:t>:</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ОПШТИНА БАТОЧИНА</w:t>
      </w: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КОМИСИЈА ЗА ИЗБОР ПРОЈЕКАТА У КУЛТУРИ КОЈИ СЕ ФИНАНСИРАЈУ ИЛИ СУФИНАНСИРАЈУ ИЗ БУЏЕТА ОПШТИНЕ БАТОЧИНА</w:t>
      </w:r>
    </w:p>
    <w:p w:rsidR="00A83AAB" w:rsidRPr="00A83AAB" w:rsidRDefault="00A83AAB" w:rsidP="00A83AAB">
      <w:pPr>
        <w:spacing w:after="0" w:line="240" w:lineRule="auto"/>
        <w:ind w:right="59"/>
        <w:jc w:val="center"/>
        <w:rPr>
          <w:rFonts w:ascii="Times New Roman" w:eastAsia="Times New Roman" w:hAnsi="Times New Roman" w:cs="Times New Roman"/>
          <w:b/>
          <w:sz w:val="24"/>
          <w:szCs w:val="24"/>
          <w:lang w:val="sr-Cyrl-RS"/>
        </w:rPr>
      </w:pPr>
    </w:p>
    <w:p w:rsidR="00A83AAB" w:rsidRPr="00A83AAB" w:rsidRDefault="00A83AAB" w:rsidP="00A83AAB">
      <w:pPr>
        <w:spacing w:after="0" w:line="240" w:lineRule="auto"/>
        <w:ind w:right="59"/>
        <w:jc w:val="center"/>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sr-Cyrl-RS"/>
        </w:rPr>
        <w:t>ПРИЈАВА</w:t>
      </w:r>
    </w:p>
    <w:p w:rsidR="00A83AAB" w:rsidRPr="00A83AAB" w:rsidRDefault="00A83AAB" w:rsidP="00A83AAB">
      <w:pPr>
        <w:spacing w:after="0" w:line="240" w:lineRule="auto"/>
        <w:ind w:right="59"/>
        <w:jc w:val="center"/>
        <w:rPr>
          <w:rFonts w:ascii="Times New Roman" w:eastAsia="Times New Roman" w:hAnsi="Times New Roman" w:cs="Times New Roman"/>
          <w:b/>
          <w:sz w:val="24"/>
          <w:szCs w:val="24"/>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ЗА УЧЕШЋЕ НА ЈАВНОМ КОНКУРСУ</w:t>
      </w:r>
    </w:p>
    <w:p w:rsidR="00A83AAB" w:rsidRPr="00A83AAB" w:rsidRDefault="00A83AAB" w:rsidP="00A83AAB">
      <w:pPr>
        <w:spacing w:after="0" w:line="240" w:lineRule="auto"/>
        <w:jc w:val="center"/>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ru-RU"/>
        </w:rPr>
        <w:t>ради прикупљања предлога за финансирање или суфинансирање, из буџета општине Баточина, пројеката у култури, као и пројеката уметничких, односно стручних и научних истраживања у култури, чија је реализација предвиђена у ______.</w:t>
      </w:r>
      <w:r w:rsidRPr="00A83AAB">
        <w:rPr>
          <w:rFonts w:ascii="Times New Roman" w:eastAsia="Times New Roman" w:hAnsi="Times New Roman" w:cs="Times New Roman"/>
          <w:b/>
          <w:sz w:val="24"/>
          <w:szCs w:val="24"/>
          <w:lang w:val="sr-Cyrl-RS"/>
        </w:rPr>
        <w:t xml:space="preserve"> години</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vertAlign w:val="superscript"/>
        </w:rPr>
        <w:footnoteReference w:id="1"/>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sr-Cyrl-CS"/>
        </w:rPr>
        <w:t>Поштовани</w:t>
      </w:r>
      <w:r w:rsidRPr="00A83AAB">
        <w:rPr>
          <w:rFonts w:ascii="Times New Roman" w:eastAsia="Calibri" w:hAnsi="Times New Roman" w:cs="Times New Roman"/>
          <w:sz w:val="24"/>
          <w:szCs w:val="24"/>
          <w:lang w:val="ru-RU"/>
        </w:rPr>
        <w:t>,</w:t>
      </w:r>
    </w:p>
    <w:p w:rsidR="00A83AAB" w:rsidRPr="00A83AAB" w:rsidRDefault="00A83AAB" w:rsidP="00A83AAB">
      <w:pPr>
        <w:spacing w:after="0" w:line="240" w:lineRule="auto"/>
        <w:jc w:val="both"/>
        <w:rPr>
          <w:rFonts w:ascii="Times New Roman" w:eastAsia="Calibri" w:hAnsi="Times New Roman" w:cs="Times New Roman"/>
          <w:sz w:val="24"/>
          <w:szCs w:val="24"/>
          <w:lang w:val="ru-RU"/>
        </w:rPr>
      </w:pPr>
    </w:p>
    <w:p w:rsidR="00A83AAB" w:rsidRPr="00A83AAB" w:rsidRDefault="00A83AAB" w:rsidP="00A83AAB">
      <w:pPr>
        <w:spacing w:after="0" w:line="240" w:lineRule="auto"/>
        <w:ind w:firstLine="709"/>
        <w:jc w:val="both"/>
        <w:rPr>
          <w:rFonts w:ascii="Times New Roman" w:eastAsia="Calibri" w:hAnsi="Times New Roman" w:cs="Times New Roman"/>
          <w:sz w:val="24"/>
          <w:szCs w:val="24"/>
        </w:rPr>
      </w:pPr>
      <w:r w:rsidRPr="00A83AAB">
        <w:rPr>
          <w:rFonts w:ascii="Times New Roman" w:eastAsia="Calibri" w:hAnsi="Times New Roman" w:cs="Times New Roman"/>
          <w:sz w:val="24"/>
          <w:szCs w:val="24"/>
          <w:lang w:val="sr-Cyrl-CS"/>
        </w:rPr>
        <w:t xml:space="preserve">Пријављујемо се на </w:t>
      </w:r>
      <w:r w:rsidRPr="00A83AAB">
        <w:rPr>
          <w:rFonts w:ascii="Times New Roman" w:eastAsia="Calibri" w:hAnsi="Times New Roman" w:cs="Times New Roman"/>
          <w:sz w:val="24"/>
          <w:szCs w:val="24"/>
          <w:lang w:val="sr-Latn-CS"/>
        </w:rPr>
        <w:t>K</w:t>
      </w:r>
      <w:r w:rsidRPr="00A83AAB">
        <w:rPr>
          <w:rFonts w:ascii="Times New Roman" w:eastAsia="Calibri" w:hAnsi="Times New Roman" w:cs="Times New Roman"/>
          <w:sz w:val="24"/>
          <w:szCs w:val="24"/>
          <w:lang w:val="sr-Cyrl-CS"/>
        </w:rPr>
        <w:t xml:space="preserve">онкурс </w:t>
      </w:r>
      <w:r w:rsidRPr="00A83AAB">
        <w:rPr>
          <w:rFonts w:ascii="Times New Roman" w:eastAsia="Calibri" w:hAnsi="Times New Roman" w:cs="Times New Roman"/>
          <w:sz w:val="24"/>
          <w:szCs w:val="24"/>
          <w:lang w:val="sr-Cyrl-RS"/>
        </w:rPr>
        <w:t>о</w:t>
      </w:r>
      <w:r w:rsidRPr="00A83AAB">
        <w:rPr>
          <w:rFonts w:ascii="Times New Roman" w:eastAsia="Calibri" w:hAnsi="Times New Roman" w:cs="Times New Roman"/>
          <w:sz w:val="24"/>
          <w:szCs w:val="24"/>
          <w:lang w:val="sr-Cyrl-CS"/>
        </w:rPr>
        <w:t xml:space="preserve">пштине Баточина за достављање </w:t>
      </w:r>
      <w:r w:rsidRPr="00A83AAB">
        <w:rPr>
          <w:rFonts w:ascii="Times New Roman" w:eastAsia="Calibri" w:hAnsi="Times New Roman" w:cs="Times New Roman"/>
          <w:sz w:val="24"/>
          <w:szCs w:val="24"/>
          <w:lang w:val="ru-RU"/>
        </w:rPr>
        <w:t>предлог</w:t>
      </w:r>
      <w:r w:rsidRPr="00A83AAB">
        <w:rPr>
          <w:rFonts w:ascii="Times New Roman" w:eastAsia="Calibri" w:hAnsi="Times New Roman" w:cs="Times New Roman"/>
          <w:sz w:val="24"/>
          <w:szCs w:val="24"/>
          <w:lang w:val="sr-Cyrl-CS"/>
        </w:rPr>
        <w:t>а</w:t>
      </w:r>
      <w:r w:rsidRPr="00A83AAB">
        <w:rPr>
          <w:rFonts w:ascii="Times New Roman" w:eastAsia="Calibri" w:hAnsi="Times New Roman" w:cs="Times New Roman"/>
          <w:sz w:val="24"/>
          <w:szCs w:val="24"/>
          <w:lang w:val="sr-Latn-CS"/>
        </w:rPr>
        <w:t xml:space="preserve"> </w:t>
      </w:r>
      <w:r w:rsidRPr="00A83AAB">
        <w:rPr>
          <w:rFonts w:ascii="Times New Roman" w:eastAsia="Calibri" w:hAnsi="Times New Roman" w:cs="Times New Roman"/>
          <w:sz w:val="24"/>
          <w:szCs w:val="24"/>
          <w:lang w:val="ru-RU"/>
        </w:rPr>
        <w:t>пројек</w:t>
      </w:r>
      <w:r w:rsidRPr="00A83AAB">
        <w:rPr>
          <w:rFonts w:ascii="Times New Roman" w:eastAsia="Calibri" w:hAnsi="Times New Roman" w:cs="Times New Roman"/>
          <w:sz w:val="24"/>
          <w:szCs w:val="24"/>
          <w:lang w:val="sr-Cyrl-CS"/>
        </w:rPr>
        <w:t>а</w:t>
      </w:r>
      <w:r w:rsidRPr="00A83AAB">
        <w:rPr>
          <w:rFonts w:ascii="Times New Roman" w:eastAsia="Calibri" w:hAnsi="Times New Roman" w:cs="Times New Roman"/>
          <w:sz w:val="24"/>
          <w:szCs w:val="24"/>
          <w:lang w:val="ru-RU"/>
        </w:rPr>
        <w:t>та</w:t>
      </w:r>
      <w:r w:rsidRPr="00A83AAB">
        <w:rPr>
          <w:rFonts w:ascii="Times New Roman" w:eastAsia="Calibri" w:hAnsi="Times New Roman" w:cs="Times New Roman"/>
          <w:sz w:val="24"/>
          <w:szCs w:val="24"/>
          <w:lang w:val="sr-Cyrl-CS"/>
        </w:rPr>
        <w:t xml:space="preserve"> за реализацију</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пројеката</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који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доприносе</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развоју</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културне</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традиције</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стварању</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нових</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савремених</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вредности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афирмацији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стваралаца</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носилаца</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организатора</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односно</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средине</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у</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ru-RU" w:eastAsia="sr-Latn-CS"/>
        </w:rPr>
        <w:t>целини</w:t>
      </w:r>
      <w:r w:rsidRPr="00A83AAB">
        <w:rPr>
          <w:rFonts w:ascii="Times New Roman" w:eastAsia="Calibri" w:hAnsi="Times New Roman" w:cs="Times New Roman"/>
          <w:sz w:val="24"/>
          <w:szCs w:val="24"/>
          <w:lang w:val="sr-Latn-CS" w:eastAsia="sr-Latn-CS"/>
        </w:rPr>
        <w:t xml:space="preserve"> </w:t>
      </w:r>
      <w:r w:rsidRPr="00A83AAB">
        <w:rPr>
          <w:rFonts w:ascii="Times New Roman" w:eastAsia="Calibri" w:hAnsi="Times New Roman" w:cs="Times New Roman"/>
          <w:sz w:val="24"/>
          <w:szCs w:val="24"/>
          <w:lang w:val="sr-Cyrl-CS"/>
        </w:rPr>
        <w:t xml:space="preserve">у </w:t>
      </w:r>
      <w:r w:rsidRPr="00A83AAB">
        <w:rPr>
          <w:rFonts w:ascii="Times New Roman" w:eastAsia="Calibri" w:hAnsi="Times New Roman" w:cs="Times New Roman"/>
          <w:sz w:val="24"/>
          <w:szCs w:val="24"/>
        </w:rPr>
        <w:t>_____</w:t>
      </w:r>
      <w:r w:rsidRPr="00A83AAB">
        <w:rPr>
          <w:rFonts w:ascii="Times New Roman" w:eastAsia="Calibri" w:hAnsi="Times New Roman" w:cs="Times New Roman"/>
          <w:sz w:val="24"/>
          <w:szCs w:val="24"/>
          <w:lang w:val="sr-Cyrl-CS"/>
        </w:rPr>
        <w:t>. години.</w:t>
      </w:r>
    </w:p>
    <w:p w:rsidR="00A83AAB" w:rsidRPr="00A83AAB" w:rsidRDefault="00A83AAB" w:rsidP="00A83AAB">
      <w:pPr>
        <w:spacing w:after="0" w:line="240" w:lineRule="auto"/>
        <w:ind w:firstLine="709"/>
        <w:jc w:val="both"/>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Уз овај попуњени образац достављамо сву обавезну документацију и п</w:t>
      </w:r>
      <w:r w:rsidRPr="00A83AAB">
        <w:rPr>
          <w:rFonts w:ascii="Times New Roman" w:eastAsia="Calibri" w:hAnsi="Times New Roman" w:cs="Times New Roman"/>
          <w:sz w:val="24"/>
          <w:szCs w:val="24"/>
          <w:lang w:val="ru-RU"/>
        </w:rPr>
        <w:t xml:space="preserve">отврђујемо да смо упознати са свим критеријумима Конкурса. </w:t>
      </w:r>
    </w:p>
    <w:p w:rsidR="00A83AAB" w:rsidRPr="00A83AAB" w:rsidRDefault="00A83AAB" w:rsidP="00A83AAB">
      <w:pPr>
        <w:spacing w:after="0" w:line="240" w:lineRule="auto"/>
        <w:rPr>
          <w:rFonts w:ascii="Times New Roman" w:eastAsia="Calibri" w:hAnsi="Times New Roman" w:cs="Times New Roman"/>
          <w:sz w:val="24"/>
          <w:szCs w:val="24"/>
        </w:rPr>
      </w:pPr>
    </w:p>
    <w:p w:rsidR="00A83AAB" w:rsidRPr="00A83AAB" w:rsidRDefault="00A83AAB" w:rsidP="00A83AAB">
      <w:pPr>
        <w:spacing w:after="0" w:line="240" w:lineRule="auto"/>
        <w:ind w:firstLine="720"/>
        <w:rPr>
          <w:rFonts w:ascii="Times New Roman" w:eastAsia="Calibri" w:hAnsi="Times New Roman" w:cs="Times New Roman"/>
          <w:sz w:val="24"/>
          <w:szCs w:val="24"/>
        </w:rPr>
      </w:pPr>
      <w:r w:rsidRPr="00A83AAB">
        <w:rPr>
          <w:rFonts w:ascii="Times New Roman" w:eastAsia="Calibri" w:hAnsi="Times New Roman" w:cs="Times New Roman"/>
          <w:sz w:val="24"/>
          <w:szCs w:val="24"/>
          <w:lang w:val="sr-Cyrl-CS"/>
        </w:rPr>
        <w:t>С поштовањем</w:t>
      </w:r>
      <w:r w:rsidRPr="00A83AAB">
        <w:rPr>
          <w:rFonts w:ascii="Times New Roman" w:eastAsia="Calibri" w:hAnsi="Times New Roman" w:cs="Times New Roman"/>
          <w:sz w:val="24"/>
          <w:szCs w:val="24"/>
          <w:lang w:val="ru-RU"/>
        </w:rPr>
        <w:t>,</w:t>
      </w:r>
    </w:p>
    <w:p w:rsidR="00A83AAB" w:rsidRPr="00A83AAB" w:rsidRDefault="00A83AAB" w:rsidP="00A83AAB">
      <w:pPr>
        <w:spacing w:after="0" w:line="240" w:lineRule="auto"/>
        <w:rPr>
          <w:rFonts w:ascii="Times New Roman" w:eastAsia="Times New Roman" w:hAnsi="Times New Roman" w:cs="Times New Roman"/>
          <w:sz w:val="24"/>
          <w:szCs w:val="24"/>
          <w:lang w:val="en-US"/>
        </w:rPr>
      </w:pPr>
      <w:r w:rsidRPr="00A83AAB">
        <w:rPr>
          <w:rFonts w:ascii="Times New Roman" w:eastAsia="Times New Roman" w:hAnsi="Times New Roman" w:cs="Times New Roman"/>
          <w:sz w:val="24"/>
          <w:szCs w:val="24"/>
          <w:lang w:val="sr-Cyrl-CS"/>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4910"/>
        <w:gridCol w:w="4666"/>
      </w:tblGrid>
      <w:tr w:rsidR="00A83AAB" w:rsidRPr="00A83AAB" w:rsidTr="00A83AAB">
        <w:tc>
          <w:tcPr>
            <w:tcW w:w="9576" w:type="dxa"/>
            <w:gridSpan w:val="2"/>
            <w:shd w:val="clear" w:color="auto" w:fill="auto"/>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RS"/>
              </w:rPr>
              <w:t xml:space="preserve">ОПШТИ </w:t>
            </w:r>
            <w:r w:rsidRPr="00A83AAB">
              <w:rPr>
                <w:rFonts w:ascii="Times New Roman" w:eastAsia="Times New Roman" w:hAnsi="Times New Roman" w:cs="Times New Roman"/>
                <w:b/>
                <w:sz w:val="24"/>
                <w:szCs w:val="24"/>
                <w:lang w:val="en-US"/>
              </w:rPr>
              <w:t xml:space="preserve">ПОДАЦИ </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p>
        </w:tc>
      </w:tr>
      <w:tr w:rsidR="00A83AAB" w:rsidRPr="00A83AAB" w:rsidTr="00A83AAB">
        <w:tc>
          <w:tcPr>
            <w:tcW w:w="4910"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rPr>
            </w:pPr>
          </w:p>
          <w:p w:rsidR="00A83AAB" w:rsidRPr="00A83AAB" w:rsidRDefault="00A83AAB" w:rsidP="00A83AAB">
            <w:pPr>
              <w:spacing w:after="0" w:line="240" w:lineRule="auto"/>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CS"/>
              </w:rPr>
              <w:t xml:space="preserve">ПОДНОСИЛАЦ </w:t>
            </w:r>
            <w:r w:rsidRPr="00A83AAB">
              <w:rPr>
                <w:rFonts w:ascii="Times New Roman" w:eastAsia="Times New Roman" w:hAnsi="Times New Roman" w:cs="Times New Roman"/>
                <w:b/>
                <w:sz w:val="24"/>
                <w:szCs w:val="24"/>
                <w:lang w:val="ru-RU"/>
              </w:rPr>
              <w:t>ПРИЈАВЕ</w:t>
            </w:r>
            <w:r w:rsidRPr="00A83AAB">
              <w:rPr>
                <w:rFonts w:ascii="Times New Roman" w:eastAsia="Times New Roman" w:hAnsi="Times New Roman" w:cs="Times New Roman"/>
                <w:b/>
                <w:sz w:val="24"/>
                <w:szCs w:val="24"/>
                <w:lang w:val="sr-Cyrl-RS"/>
              </w:rPr>
              <w:t>/ПРОЈЕКТА</w:t>
            </w:r>
          </w:p>
          <w:p w:rsidR="00A83AAB" w:rsidRPr="00A83AAB" w:rsidRDefault="00A83AAB" w:rsidP="00A83AAB">
            <w:pPr>
              <w:spacing w:after="0" w:line="240" w:lineRule="auto"/>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RS"/>
              </w:rPr>
              <w:t>(пун назив правног лица или име и презиме физичког лица)</w:t>
            </w:r>
            <w:r w:rsidRPr="00A83AAB">
              <w:rPr>
                <w:rFonts w:ascii="Times New Roman" w:eastAsia="Times New Roman" w:hAnsi="Times New Roman" w:cs="Times New Roman"/>
                <w:sz w:val="24"/>
                <w:szCs w:val="24"/>
              </w:rPr>
              <w:t>*</w:t>
            </w:r>
          </w:p>
          <w:p w:rsidR="00A83AAB" w:rsidRPr="00A83AAB" w:rsidRDefault="00A83AAB" w:rsidP="00A83AAB">
            <w:pPr>
              <w:spacing w:after="0" w:line="240" w:lineRule="auto"/>
              <w:rPr>
                <w:rFonts w:ascii="Times New Roman" w:eastAsia="Times New Roman" w:hAnsi="Times New Roman" w:cs="Times New Roman"/>
                <w:b/>
                <w:sz w:val="24"/>
                <w:szCs w:val="24"/>
              </w:rPr>
            </w:pPr>
          </w:p>
        </w:tc>
        <w:tc>
          <w:tcPr>
            <w:tcW w:w="4666"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ru-RU"/>
              </w:rPr>
            </w:pPr>
          </w:p>
        </w:tc>
      </w:tr>
      <w:tr w:rsidR="00A83AAB" w:rsidRPr="00A83AAB" w:rsidTr="00A83AAB">
        <w:tc>
          <w:tcPr>
            <w:tcW w:w="4910"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НАЗИВ ПРОЈЕКТА</w:t>
            </w:r>
          </w:p>
          <w:p w:rsidR="00A83AAB" w:rsidRPr="00A83AAB" w:rsidRDefault="00A83AAB" w:rsidP="00A83AAB">
            <w:pPr>
              <w:spacing w:after="0" w:line="240" w:lineRule="auto"/>
              <w:rPr>
                <w:rFonts w:ascii="Times New Roman" w:eastAsia="Times New Roman" w:hAnsi="Times New Roman" w:cs="Times New Roman"/>
                <w:b/>
                <w:sz w:val="24"/>
                <w:szCs w:val="24"/>
              </w:rPr>
            </w:pPr>
          </w:p>
        </w:tc>
        <w:tc>
          <w:tcPr>
            <w:tcW w:w="4666"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en-US"/>
              </w:rPr>
            </w:pPr>
          </w:p>
        </w:tc>
      </w:tr>
      <w:tr w:rsidR="00A83AAB" w:rsidRPr="00A83AAB" w:rsidTr="00A83AAB">
        <w:tc>
          <w:tcPr>
            <w:tcW w:w="4910"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ru-RU"/>
              </w:rPr>
            </w:pPr>
            <w:r w:rsidRPr="00A83AAB">
              <w:rPr>
                <w:rFonts w:ascii="Times New Roman" w:eastAsia="Times New Roman" w:hAnsi="Times New Roman" w:cs="Times New Roman"/>
                <w:b/>
                <w:sz w:val="24"/>
                <w:szCs w:val="24"/>
                <w:lang w:val="ru-RU"/>
              </w:rPr>
              <w:t>НОСИЛАЦ ПРОГРАМА/ПРОЈЕКТА</w:t>
            </w:r>
            <w:r w:rsidRPr="00A83AAB">
              <w:rPr>
                <w:rFonts w:ascii="Times New Roman" w:eastAsia="Times New Roman" w:hAnsi="Times New Roman" w:cs="Times New Roman"/>
                <w:b/>
                <w:sz w:val="24"/>
                <w:szCs w:val="24"/>
                <w:lang w:val="sr-Cyrl-RS"/>
              </w:rPr>
              <w:t xml:space="preserve"> (КОРИСНИК СРЕДСТАВА)</w:t>
            </w:r>
            <w:r w:rsidRPr="00A83AAB">
              <w:rPr>
                <w:rFonts w:ascii="Times New Roman" w:eastAsia="Times New Roman" w:hAnsi="Times New Roman" w:cs="Times New Roman"/>
                <w:sz w:val="24"/>
                <w:szCs w:val="24"/>
                <w:lang w:val="ru-RU"/>
              </w:rPr>
              <w:t xml:space="preserve"> – пун назив правног лица  (уколико подносилац пријаве нема</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sz w:val="24"/>
                <w:szCs w:val="24"/>
                <w:lang w:val="ru-RU"/>
              </w:rPr>
              <w:t>статус правног лица)**</w:t>
            </w:r>
          </w:p>
          <w:p w:rsidR="00A83AAB" w:rsidRPr="00A83AAB" w:rsidRDefault="00A83AAB" w:rsidP="00A83AAB">
            <w:pPr>
              <w:spacing w:after="0" w:line="240" w:lineRule="auto"/>
              <w:rPr>
                <w:rFonts w:ascii="Times New Roman" w:eastAsia="Times New Roman" w:hAnsi="Times New Roman" w:cs="Times New Roman"/>
                <w:b/>
                <w:sz w:val="24"/>
                <w:szCs w:val="24"/>
              </w:rPr>
            </w:pPr>
          </w:p>
        </w:tc>
        <w:tc>
          <w:tcPr>
            <w:tcW w:w="4666"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ru-RU"/>
              </w:rPr>
            </w:pPr>
          </w:p>
        </w:tc>
      </w:tr>
      <w:tr w:rsidR="00A83AAB" w:rsidRPr="00A83AAB" w:rsidTr="00A83AAB">
        <w:tc>
          <w:tcPr>
            <w:tcW w:w="4910" w:type="dxa"/>
            <w:shd w:val="clear" w:color="auto" w:fill="auto"/>
          </w:tcPr>
          <w:p w:rsidR="00A83AAB" w:rsidRPr="00A83AAB" w:rsidRDefault="00A83AAB" w:rsidP="00A83AAB">
            <w:pPr>
              <w:tabs>
                <w:tab w:val="left" w:pos="7875"/>
              </w:tabs>
              <w:spacing w:after="0" w:line="240" w:lineRule="auto"/>
              <w:rPr>
                <w:rFonts w:ascii="Times New Roman" w:eastAsia="Times New Roman" w:hAnsi="Times New Roman" w:cs="Times New Roman"/>
                <w:b/>
                <w:sz w:val="24"/>
                <w:szCs w:val="24"/>
              </w:rPr>
            </w:pPr>
          </w:p>
          <w:p w:rsidR="00A83AAB" w:rsidRPr="00A83AAB" w:rsidRDefault="00A83AAB" w:rsidP="00A83AAB">
            <w:pPr>
              <w:tabs>
                <w:tab w:val="left" w:pos="7875"/>
              </w:tabs>
              <w:spacing w:after="0" w:line="240" w:lineRule="auto"/>
              <w:rPr>
                <w:rFonts w:ascii="Times New Roman" w:eastAsia="Times New Roman" w:hAnsi="Times New Roman" w:cs="Times New Roman"/>
                <w:sz w:val="24"/>
                <w:szCs w:val="24"/>
              </w:rPr>
            </w:pPr>
            <w:r w:rsidRPr="00A83AAB">
              <w:rPr>
                <w:rFonts w:ascii="Times New Roman" w:eastAsia="Times New Roman" w:hAnsi="Times New Roman" w:cs="Times New Roman"/>
                <w:b/>
                <w:sz w:val="24"/>
                <w:szCs w:val="24"/>
                <w:lang w:val="sr-Cyrl-CS"/>
              </w:rPr>
              <w:t xml:space="preserve">ОБЛАСТ ЗА КОЈУ СЕ КОНКУРИШЕ </w:t>
            </w:r>
            <w:r w:rsidRPr="00A83AAB">
              <w:rPr>
                <w:rFonts w:ascii="Times New Roman" w:eastAsia="Times New Roman" w:hAnsi="Times New Roman" w:cs="Times New Roman"/>
                <w:sz w:val="24"/>
                <w:szCs w:val="24"/>
                <w:lang w:val="sr-Cyrl-CS"/>
              </w:rPr>
              <w:t>(навести само једну област од наведених у тексту Конкурса)</w:t>
            </w:r>
          </w:p>
          <w:p w:rsidR="00A83AAB" w:rsidRPr="00A83AAB" w:rsidRDefault="00A83AAB" w:rsidP="00A83AAB">
            <w:pPr>
              <w:tabs>
                <w:tab w:val="left" w:pos="7875"/>
              </w:tabs>
              <w:spacing w:after="0" w:line="240" w:lineRule="auto"/>
              <w:rPr>
                <w:rFonts w:ascii="Times New Roman" w:eastAsia="Times New Roman" w:hAnsi="Times New Roman" w:cs="Times New Roman"/>
                <w:b/>
                <w:sz w:val="24"/>
                <w:szCs w:val="24"/>
              </w:rPr>
            </w:pPr>
          </w:p>
        </w:tc>
        <w:tc>
          <w:tcPr>
            <w:tcW w:w="4666"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ru-RU"/>
              </w:rPr>
            </w:pPr>
          </w:p>
        </w:tc>
      </w:tr>
    </w:tbl>
    <w:p w:rsidR="00A83AAB" w:rsidRPr="00A83AAB" w:rsidRDefault="00A83AAB" w:rsidP="00A83AAB">
      <w:pPr>
        <w:spacing w:after="0" w:line="240" w:lineRule="auto"/>
        <w:rPr>
          <w:rFonts w:ascii="Times New Roman" w:eastAsia="Times New Roman" w:hAnsi="Times New Roman" w:cs="Times New Roman"/>
          <w:b/>
          <w:sz w:val="24"/>
          <w:szCs w:val="24"/>
        </w:rPr>
      </w:pPr>
    </w:p>
    <w:p w:rsidR="00A83AAB" w:rsidRPr="00A83AAB" w:rsidRDefault="00A83AAB" w:rsidP="00A83AAB">
      <w:pPr>
        <w:spacing w:after="0" w:line="240" w:lineRule="auto"/>
        <w:ind w:left="-69" w:firstLine="360"/>
        <w:jc w:val="both"/>
        <w:rPr>
          <w:rFonts w:ascii="Times New Roman" w:eastAsia="Times New Roman" w:hAnsi="Times New Roman" w:cs="Times New Roman"/>
          <w:sz w:val="24"/>
          <w:szCs w:val="24"/>
          <w:lang w:val="sr-Latn-CS"/>
        </w:rPr>
      </w:pPr>
      <w:r w:rsidRPr="00A83AAB">
        <w:rPr>
          <w:rFonts w:ascii="Times New Roman" w:eastAsia="Times New Roman" w:hAnsi="Times New Roman" w:cs="Times New Roman"/>
          <w:b/>
          <w:sz w:val="24"/>
          <w:szCs w:val="24"/>
          <w:lang w:val="sr-Latn-CS"/>
        </w:rPr>
        <w:t>Напомена</w:t>
      </w:r>
      <w:r w:rsidRPr="00A83AAB">
        <w:rPr>
          <w:rFonts w:ascii="Times New Roman" w:eastAsia="Times New Roman" w:hAnsi="Times New Roman" w:cs="Times New Roman"/>
          <w:sz w:val="24"/>
          <w:szCs w:val="24"/>
          <w:lang w:val="sr-Latn-CS"/>
        </w:rPr>
        <w:t xml:space="preserve">: </w:t>
      </w:r>
    </w:p>
    <w:p w:rsidR="00A83AAB" w:rsidRPr="00A83AAB" w:rsidRDefault="00A83AAB" w:rsidP="00A83AAB">
      <w:pPr>
        <w:spacing w:after="0" w:line="240" w:lineRule="auto"/>
        <w:ind w:left="-69" w:firstLine="36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Latn-CS"/>
        </w:rPr>
        <w:t>*Уколико је подносилац пријаве/пројекта правно лице, он има статус носиоца пројекта и не попуњава колону за носиоца пројекта, нити о томе даје посе</w:t>
      </w:r>
      <w:r w:rsidRPr="00A83AAB">
        <w:rPr>
          <w:rFonts w:ascii="Times New Roman" w:eastAsia="Times New Roman" w:hAnsi="Times New Roman" w:cs="Times New Roman"/>
          <w:sz w:val="24"/>
          <w:szCs w:val="24"/>
          <w:lang w:val="sr-Cyrl-RS"/>
        </w:rPr>
        <w:t>бну изјаву</w:t>
      </w:r>
    </w:p>
    <w:p w:rsidR="00A83AAB" w:rsidRPr="00A83AAB" w:rsidRDefault="00A83AAB" w:rsidP="00A83AAB">
      <w:pPr>
        <w:spacing w:after="0" w:line="240" w:lineRule="auto"/>
        <w:ind w:left="-69" w:firstLine="360"/>
        <w:jc w:val="both"/>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sr-Latn-CS"/>
        </w:rPr>
        <w:t>**</w:t>
      </w:r>
      <w:r w:rsidRPr="00A83AAB">
        <w:rPr>
          <w:rFonts w:ascii="Times New Roman" w:eastAsia="Times New Roman" w:hAnsi="Times New Roman" w:cs="Times New Roman"/>
          <w:sz w:val="24"/>
          <w:szCs w:val="24"/>
          <w:lang w:val="sr-Cyrl-RS"/>
        </w:rPr>
        <w:t>О</w:t>
      </w:r>
      <w:r w:rsidRPr="00A83AAB">
        <w:rPr>
          <w:rFonts w:ascii="Times New Roman" w:eastAsia="Times New Roman" w:hAnsi="Times New Roman" w:cs="Times New Roman"/>
          <w:sz w:val="24"/>
          <w:szCs w:val="24"/>
          <w:lang w:val="sr-Latn-CS"/>
        </w:rPr>
        <w:t>ва колона се попуњава само у случају да је подносилац пријаве физичко лице, односно у том случају мора да буде одређен носилац пројекта (правно лице), које изјавом даје сагласност да прихвата да буде носилац пројекта и са којим се, у случају да пројекат буде изабран, закључује уговор о финансирању/суфинансирању.</w:t>
      </w:r>
    </w:p>
    <w:p w:rsidR="00A83AAB" w:rsidRPr="00A83AAB" w:rsidRDefault="00A83AAB" w:rsidP="00A83AAB">
      <w:pPr>
        <w:spacing w:after="0" w:line="240" w:lineRule="auto"/>
        <w:rPr>
          <w:rFonts w:ascii="Times New Roman" w:eastAsia="Times New Roman" w:hAnsi="Times New Roman" w:cs="Times New Roman"/>
          <w:b/>
          <w:sz w:val="24"/>
          <w:szCs w:val="24"/>
        </w:rPr>
      </w:pPr>
    </w:p>
    <w:tbl>
      <w:tblPr>
        <w:tblW w:w="10473"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5" w:type="dxa"/>
          <w:right w:w="75" w:type="dxa"/>
        </w:tblCellMar>
        <w:tblLook w:val="0000" w:firstRow="0" w:lastRow="0" w:firstColumn="0" w:lastColumn="0" w:noHBand="0" w:noVBand="0"/>
      </w:tblPr>
      <w:tblGrid>
        <w:gridCol w:w="4389"/>
        <w:gridCol w:w="6084"/>
      </w:tblGrid>
      <w:tr w:rsidR="00A83AAB" w:rsidRPr="00A83AAB" w:rsidTr="00A83AAB">
        <w:trPr>
          <w:cantSplit/>
          <w:trHeight w:val="405"/>
          <w:jc w:val="center"/>
        </w:trPr>
        <w:tc>
          <w:tcPr>
            <w:tcW w:w="10473" w:type="dxa"/>
            <w:gridSpan w:val="2"/>
            <w:shd w:val="clear" w:color="auto" w:fill="auto"/>
            <w:vAlign w:val="center"/>
          </w:tcPr>
          <w:p w:rsidR="00A83AAB" w:rsidRPr="00A83AAB" w:rsidRDefault="00A83AAB" w:rsidP="00A83AAB">
            <w:pPr>
              <w:keepNext/>
              <w:spacing w:after="0" w:line="240" w:lineRule="auto"/>
              <w:jc w:val="center"/>
              <w:outlineLvl w:val="3"/>
              <w:rPr>
                <w:rFonts w:ascii="Times New Roman" w:eastAsia="Times New Roman" w:hAnsi="Times New Roman" w:cs="Times New Roman"/>
                <w:b/>
                <w:bCs/>
                <w:sz w:val="24"/>
                <w:szCs w:val="24"/>
                <w:lang w:val="sr-Cyrl-CS"/>
              </w:rPr>
            </w:pPr>
            <w:r w:rsidRPr="00A83AAB">
              <w:rPr>
                <w:rFonts w:ascii="Times New Roman" w:eastAsia="Times New Roman" w:hAnsi="Times New Roman" w:cs="Times New Roman"/>
                <w:b/>
                <w:bCs/>
                <w:sz w:val="24"/>
                <w:szCs w:val="24"/>
                <w:lang w:val="sr-Cyrl-CS"/>
              </w:rPr>
              <w:t>1. ПОДАЦИ О ПОДНОСИОЦУ ПРИЈАВЕ</w:t>
            </w:r>
          </w:p>
        </w:tc>
      </w:tr>
      <w:tr w:rsidR="00A83AAB" w:rsidRPr="00A83AAB" w:rsidTr="00A83AAB">
        <w:trPr>
          <w:trHeight w:val="585"/>
          <w:jc w:val="center"/>
        </w:trPr>
        <w:tc>
          <w:tcPr>
            <w:tcW w:w="4389" w:type="dxa"/>
            <w:tcBorders>
              <w:bottom w:val="threeDEmboss" w:sz="6" w:space="0" w:color="auto"/>
            </w:tcBorders>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sr-Cyrl-CS"/>
              </w:rPr>
              <w:t>1.1. Назив подносиоца пријаве/пројекта</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de-DE"/>
              </w:rPr>
            </w:pPr>
          </w:p>
        </w:tc>
      </w:tr>
      <w:tr w:rsidR="00A83AAB" w:rsidRPr="00A83AAB" w:rsidTr="00A83AAB">
        <w:trPr>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p>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Адреса, односно седиште</w:t>
            </w:r>
          </w:p>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(адреса и поштански број)</w:t>
            </w:r>
          </w:p>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77"/>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Број телефона/факса</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de-DE"/>
              </w:rPr>
              <w:t>e-mail, web-site</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Cs/>
                <w:sz w:val="24"/>
                <w:szCs w:val="24"/>
                <w:lang w:val="sr-Cyrl-RS"/>
              </w:rPr>
              <w:t>Број и датум решења уписа код надлежног органа</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rPr>
            </w:pPr>
            <w:r w:rsidRPr="00A83AAB">
              <w:rPr>
                <w:rFonts w:ascii="Times New Roman" w:eastAsia="Times New Roman" w:hAnsi="Times New Roman" w:cs="Times New Roman"/>
                <w:b/>
                <w:bCs/>
                <w:sz w:val="24"/>
                <w:szCs w:val="24"/>
                <w:lang w:val="sr-Cyrl-CS"/>
              </w:rPr>
              <w:t>1.2. Назив корисника средстава</w:t>
            </w:r>
          </w:p>
          <w:p w:rsidR="00A83AAB" w:rsidRPr="00A83AAB" w:rsidRDefault="00A83AAB" w:rsidP="00A83AAB">
            <w:pPr>
              <w:spacing w:after="0" w:line="240" w:lineRule="auto"/>
              <w:jc w:val="center"/>
              <w:rPr>
                <w:rFonts w:ascii="Times New Roman" w:eastAsia="Times New Roman" w:hAnsi="Times New Roman" w:cs="Times New Roman"/>
                <w:b/>
                <w:bCs/>
                <w:sz w:val="24"/>
                <w:szCs w:val="24"/>
              </w:rPr>
            </w:pP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Адреса, односно седиште</w:t>
            </w:r>
          </w:p>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(адреса и поштански број)</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Број телефона/факса</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sz w:val="24"/>
                <w:szCs w:val="24"/>
                <w:lang w:val="sr-Latn-CS"/>
              </w:rPr>
            </w:pPr>
            <w:r w:rsidRPr="00A83AAB">
              <w:rPr>
                <w:rFonts w:ascii="Times New Roman" w:eastAsia="Times New Roman" w:hAnsi="Times New Roman" w:cs="Times New Roman"/>
                <w:bCs/>
                <w:sz w:val="24"/>
                <w:szCs w:val="24"/>
                <w:lang w:val="sr-Latn-CS"/>
              </w:rPr>
              <w:t>e-mail,web-site</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spacing w:after="0" w:line="240" w:lineRule="auto"/>
              <w:ind w:left="514"/>
              <w:jc w:val="center"/>
              <w:rPr>
                <w:rFonts w:ascii="Times New Roman" w:eastAsia="Times New Roman" w:hAnsi="Times New Roman" w:cs="Times New Roman"/>
                <w:bCs/>
                <w:color w:val="000000"/>
                <w:sz w:val="24"/>
                <w:szCs w:val="24"/>
                <w:lang w:val="sr-Cyrl-RS"/>
              </w:rPr>
            </w:pPr>
            <w:r w:rsidRPr="00A83AAB">
              <w:rPr>
                <w:rFonts w:ascii="Times New Roman" w:eastAsia="Times New Roman" w:hAnsi="Times New Roman" w:cs="Times New Roman"/>
                <w:bCs/>
                <w:color w:val="000000"/>
                <w:sz w:val="24"/>
                <w:szCs w:val="24"/>
                <w:lang w:val="sr-Cyrl-RS"/>
              </w:rPr>
              <w:t>Број и датум решења уписа код надлежног органа</w:t>
            </w:r>
          </w:p>
        </w:tc>
        <w:tc>
          <w:tcPr>
            <w:tcW w:w="6084" w:type="dxa"/>
            <w:shd w:val="clear" w:color="auto" w:fill="auto"/>
            <w:vAlign w:val="center"/>
          </w:tcPr>
          <w:p w:rsidR="00A83AAB" w:rsidRPr="00A83AAB" w:rsidRDefault="00A83AAB" w:rsidP="00A83AAB">
            <w:pPr>
              <w:tabs>
                <w:tab w:val="center" w:pos="4703"/>
                <w:tab w:val="right" w:pos="9406"/>
              </w:tabs>
              <w:spacing w:after="0" w:line="240" w:lineRule="auto"/>
              <w:jc w:val="center"/>
              <w:rPr>
                <w:rFonts w:ascii="Times New Roman" w:eastAsia="Times New Roman" w:hAnsi="Times New Roman" w:cs="Times New Roman"/>
                <w:bCs/>
                <w:color w:val="FF0000"/>
                <w:sz w:val="24"/>
                <w:szCs w:val="24"/>
                <w:lang w:val="de-DE"/>
              </w:rPr>
            </w:pPr>
          </w:p>
        </w:tc>
      </w:tr>
      <w:tr w:rsidR="00A83AAB" w:rsidRPr="00A83AAB" w:rsidTr="00A83AAB">
        <w:trPr>
          <w:trHeight w:val="495"/>
          <w:jc w:val="center"/>
        </w:trPr>
        <w:tc>
          <w:tcPr>
            <w:tcW w:w="4389" w:type="dxa"/>
            <w:shd w:val="clear" w:color="auto" w:fill="auto"/>
            <w:vAlign w:val="center"/>
          </w:tcPr>
          <w:p w:rsidR="00A83AAB" w:rsidRPr="00A83AAB" w:rsidRDefault="00A83AAB" w:rsidP="00A83AAB">
            <w:pPr>
              <w:keepNext/>
              <w:spacing w:after="0" w:line="240" w:lineRule="auto"/>
              <w:jc w:val="center"/>
              <w:outlineLvl w:val="2"/>
              <w:rPr>
                <w:rFonts w:ascii="Times New Roman" w:eastAsia="Times New Roman" w:hAnsi="Times New Roman" w:cs="Times New Roman"/>
                <w:b/>
                <w:bCs/>
                <w:sz w:val="24"/>
                <w:szCs w:val="24"/>
                <w:lang w:val="sr-Cyrl-CS"/>
              </w:rPr>
            </w:pPr>
          </w:p>
          <w:p w:rsidR="00A83AAB" w:rsidRPr="00A83AAB" w:rsidRDefault="00A83AAB" w:rsidP="00A83AAB">
            <w:pPr>
              <w:keepNext/>
              <w:spacing w:after="0" w:line="240" w:lineRule="auto"/>
              <w:jc w:val="center"/>
              <w:outlineLvl w:val="2"/>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
                <w:bCs/>
                <w:sz w:val="24"/>
                <w:szCs w:val="24"/>
                <w:lang w:val="sr-Cyrl-CS"/>
              </w:rPr>
              <w:t>1.2.1.  Број  буџетског рачуна</w:t>
            </w:r>
            <w:r w:rsidRPr="00A83AAB">
              <w:rPr>
                <w:rFonts w:ascii="Times New Roman" w:eastAsia="Times New Roman" w:hAnsi="Times New Roman" w:cs="Times New Roman"/>
                <w:b/>
                <w:bCs/>
                <w:sz w:val="24"/>
                <w:szCs w:val="24"/>
                <w:lang w:val="ru-RU"/>
              </w:rPr>
              <w:t xml:space="preserve"> </w:t>
            </w:r>
            <w:r w:rsidRPr="00A83AAB">
              <w:rPr>
                <w:rFonts w:ascii="Times New Roman" w:eastAsia="Times New Roman" w:hAnsi="Times New Roman" w:cs="Times New Roman"/>
                <w:bCs/>
                <w:sz w:val="24"/>
                <w:szCs w:val="24"/>
                <w:lang w:val="sr-Cyrl-RS"/>
              </w:rPr>
              <w:t>(</w:t>
            </w:r>
            <w:r w:rsidRPr="00A83AAB">
              <w:rPr>
                <w:rFonts w:ascii="Times New Roman" w:eastAsia="Times New Roman" w:hAnsi="Times New Roman" w:cs="Times New Roman"/>
                <w:bCs/>
                <w:sz w:val="24"/>
                <w:szCs w:val="24"/>
                <w:lang w:val="ru-RU"/>
              </w:rPr>
              <w:t>код Управе за трезор</w:t>
            </w:r>
            <w:r w:rsidRPr="00A83AAB">
              <w:rPr>
                <w:rFonts w:ascii="Times New Roman" w:eastAsia="Times New Roman" w:hAnsi="Times New Roman" w:cs="Times New Roman"/>
                <w:bCs/>
                <w:sz w:val="24"/>
                <w:szCs w:val="24"/>
                <w:lang w:val="sr-Cyrl-RS"/>
              </w:rPr>
              <w:t>)</w:t>
            </w:r>
          </w:p>
          <w:p w:rsidR="00A83AAB" w:rsidRPr="00A83AAB" w:rsidRDefault="00A83AAB" w:rsidP="00A83AAB">
            <w:pPr>
              <w:keepNext/>
              <w:spacing w:after="0" w:line="240" w:lineRule="auto"/>
              <w:jc w:val="center"/>
              <w:outlineLvl w:val="2"/>
              <w:rPr>
                <w:rFonts w:ascii="Times New Roman" w:eastAsia="Times New Roman" w:hAnsi="Times New Roman" w:cs="Times New Roman"/>
                <w:b/>
                <w:bCs/>
                <w:sz w:val="24"/>
                <w:szCs w:val="24"/>
                <w:lang w:val="sr-Cyrl-RS"/>
              </w:rPr>
            </w:pP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de-DE"/>
              </w:rPr>
            </w:pPr>
          </w:p>
        </w:tc>
      </w:tr>
      <w:tr w:rsidR="00A83AAB" w:rsidRPr="00A83AAB" w:rsidTr="00A83AAB">
        <w:trPr>
          <w:trHeight w:val="361"/>
          <w:jc w:val="center"/>
        </w:trPr>
        <w:tc>
          <w:tcPr>
            <w:tcW w:w="4389"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1.2.2.</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lang w:val="sr-Cyrl-CS"/>
              </w:rPr>
              <w:t>Матични број</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de-DE"/>
              </w:rPr>
            </w:pPr>
          </w:p>
        </w:tc>
      </w:tr>
      <w:tr w:rsidR="00A83AAB" w:rsidRPr="00A83AAB" w:rsidTr="00A83AAB">
        <w:trPr>
          <w:trHeight w:val="450"/>
          <w:jc w:val="center"/>
        </w:trPr>
        <w:tc>
          <w:tcPr>
            <w:tcW w:w="4389" w:type="dxa"/>
            <w:tcBorders>
              <w:bottom w:val="single" w:sz="4" w:space="0" w:color="auto"/>
            </w:tcBorders>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 xml:space="preserve">1.2.3. </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ПИБ</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de-DE"/>
              </w:rPr>
            </w:pPr>
          </w:p>
        </w:tc>
      </w:tr>
      <w:tr w:rsidR="00A83AAB" w:rsidRPr="00A83AAB" w:rsidTr="00A83AAB">
        <w:trPr>
          <w:trHeight w:val="495"/>
          <w:jc w:val="center"/>
        </w:trPr>
        <w:tc>
          <w:tcPr>
            <w:tcW w:w="4389" w:type="dxa"/>
            <w:tcBorders>
              <w:bottom w:val="threeDEmboss" w:sz="6" w:space="0" w:color="auto"/>
            </w:tcBorders>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1.2.</w:t>
            </w:r>
            <w:r w:rsidRPr="00A83AAB">
              <w:rPr>
                <w:rFonts w:ascii="Times New Roman" w:eastAsia="Times New Roman" w:hAnsi="Times New Roman" w:cs="Times New Roman"/>
                <w:b/>
                <w:sz w:val="24"/>
                <w:szCs w:val="24"/>
                <w:lang w:val="ru-RU"/>
              </w:rPr>
              <w:t>4</w:t>
            </w:r>
            <w:r w:rsidRPr="00A83AAB">
              <w:rPr>
                <w:rFonts w:ascii="Times New Roman" w:eastAsia="Times New Roman" w:hAnsi="Times New Roman" w:cs="Times New Roman"/>
                <w:b/>
                <w:sz w:val="24"/>
                <w:szCs w:val="24"/>
                <w:lang w:val="sr-Cyrl-CS"/>
              </w:rPr>
              <w:t>.</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Овлашћено лице</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rPr>
            </w:pPr>
            <w:r w:rsidRPr="00A83AAB">
              <w:rPr>
                <w:rFonts w:ascii="Times New Roman" w:eastAsia="Times New Roman" w:hAnsi="Times New Roman" w:cs="Times New Roman"/>
                <w:b/>
                <w:sz w:val="24"/>
                <w:szCs w:val="24"/>
                <w:lang w:val="sr-Cyrl-RS"/>
              </w:rPr>
              <w:t>п</w:t>
            </w:r>
            <w:r w:rsidRPr="00A83AAB">
              <w:rPr>
                <w:rFonts w:ascii="Times New Roman" w:eastAsia="Times New Roman" w:hAnsi="Times New Roman" w:cs="Times New Roman"/>
                <w:b/>
                <w:sz w:val="24"/>
                <w:szCs w:val="24"/>
                <w:lang w:val="de-DE"/>
              </w:rPr>
              <w:t>односиоца</w:t>
            </w:r>
            <w:r w:rsidRPr="00A83AAB">
              <w:rPr>
                <w:rFonts w:ascii="Times New Roman" w:eastAsia="Times New Roman" w:hAnsi="Times New Roman" w:cs="Times New Roman"/>
                <w:b/>
                <w:sz w:val="24"/>
                <w:szCs w:val="24"/>
                <w:lang w:val="sr-Cyrl-RS"/>
              </w:rPr>
              <w:t xml:space="preserve"> које има депонован потпис</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sz w:val="24"/>
                <w:szCs w:val="24"/>
                <w:lang w:val="de-DE"/>
              </w:rPr>
              <w:t>(функција, контакт – телефон/е-mail)</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sz w:val="24"/>
                <w:szCs w:val="24"/>
                <w:lang w:val="de-DE"/>
              </w:rPr>
            </w:pPr>
          </w:p>
        </w:tc>
      </w:tr>
      <w:tr w:rsidR="00A83AAB" w:rsidRPr="00A83AAB" w:rsidTr="00A83AAB">
        <w:trPr>
          <w:trHeight w:val="432"/>
          <w:jc w:val="center"/>
        </w:trPr>
        <w:tc>
          <w:tcPr>
            <w:tcW w:w="4389"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sz w:val="24"/>
                <w:szCs w:val="24"/>
                <w:lang w:val="de-DE"/>
              </w:rPr>
            </w:pPr>
            <w:r w:rsidRPr="00A83AAB">
              <w:rPr>
                <w:rFonts w:ascii="Times New Roman" w:eastAsia="Times New Roman" w:hAnsi="Times New Roman" w:cs="Times New Roman"/>
                <w:b/>
                <w:sz w:val="24"/>
                <w:szCs w:val="24"/>
                <w:lang w:val="sr-Cyrl-CS"/>
              </w:rPr>
              <w:t>1.2.</w:t>
            </w:r>
            <w:r w:rsidRPr="00A83AAB">
              <w:rPr>
                <w:rFonts w:ascii="Times New Roman" w:eastAsia="Times New Roman" w:hAnsi="Times New Roman" w:cs="Times New Roman"/>
                <w:b/>
                <w:sz w:val="24"/>
                <w:szCs w:val="24"/>
                <w:lang w:val="ru-RU"/>
              </w:rPr>
              <w:t>5</w:t>
            </w:r>
            <w:r w:rsidRPr="00A83AAB">
              <w:rPr>
                <w:rFonts w:ascii="Times New Roman" w:eastAsia="Times New Roman" w:hAnsi="Times New Roman" w:cs="Times New Roman"/>
                <w:b/>
                <w:sz w:val="24"/>
                <w:szCs w:val="24"/>
                <w:lang w:val="de-DE"/>
              </w:rPr>
              <w:t>.</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 xml:space="preserve">Контакт особа </w:t>
            </w:r>
            <w:r w:rsidRPr="00A83AAB">
              <w:rPr>
                <w:rFonts w:ascii="Times New Roman" w:eastAsia="Times New Roman" w:hAnsi="Times New Roman" w:cs="Times New Roman"/>
                <w:sz w:val="24"/>
                <w:szCs w:val="24"/>
                <w:lang w:val="sr-Cyrl-CS"/>
              </w:rPr>
              <w:t>(лице одговорно за реализацију и упућено у њен ток)</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sz w:val="24"/>
                <w:szCs w:val="24"/>
                <w:lang w:val="de-DE"/>
              </w:rPr>
            </w:pPr>
          </w:p>
        </w:tc>
      </w:tr>
      <w:tr w:rsidR="00A83AAB" w:rsidRPr="00A83AAB" w:rsidTr="00A83AAB">
        <w:trPr>
          <w:trHeight w:val="432"/>
          <w:jc w:val="center"/>
        </w:trPr>
        <w:tc>
          <w:tcPr>
            <w:tcW w:w="4389"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Број телефона/факса</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sz w:val="24"/>
                <w:szCs w:val="24"/>
                <w:lang w:val="de-DE"/>
              </w:rPr>
            </w:pPr>
          </w:p>
        </w:tc>
      </w:tr>
      <w:tr w:rsidR="00A83AAB" w:rsidRPr="00A83AAB" w:rsidTr="00A83AAB">
        <w:trPr>
          <w:trHeight w:val="432"/>
          <w:jc w:val="center"/>
        </w:trPr>
        <w:tc>
          <w:tcPr>
            <w:tcW w:w="4389"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de-DE"/>
              </w:rPr>
              <w:t>e-mail</w:t>
            </w:r>
          </w:p>
        </w:tc>
        <w:tc>
          <w:tcPr>
            <w:tcW w:w="6084"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sz w:val="24"/>
                <w:szCs w:val="24"/>
                <w:lang w:val="de-DE"/>
              </w:rPr>
            </w:pPr>
          </w:p>
        </w:tc>
      </w:tr>
    </w:tbl>
    <w:p w:rsidR="00A83AAB" w:rsidRPr="00A83AAB" w:rsidRDefault="00A83AAB" w:rsidP="00A83AAB">
      <w:pPr>
        <w:spacing w:after="0" w:line="240" w:lineRule="auto"/>
        <w:ind w:left="-69" w:firstLine="360"/>
        <w:jc w:val="both"/>
        <w:rPr>
          <w:rFonts w:ascii="Times New Roman" w:eastAsia="Times New Roman" w:hAnsi="Times New Roman" w:cs="Times New Roman"/>
          <w:b/>
          <w:sz w:val="24"/>
          <w:szCs w:val="24"/>
          <w:lang w:val="sr-Latn-CS"/>
        </w:rPr>
      </w:pPr>
    </w:p>
    <w:p w:rsidR="00A83AAB" w:rsidRPr="00A83AAB" w:rsidRDefault="00A83AAB" w:rsidP="00A83AAB">
      <w:pPr>
        <w:spacing w:after="0" w:line="240" w:lineRule="auto"/>
        <w:rPr>
          <w:rFonts w:ascii="Times New Roman" w:eastAsia="Times New Roman" w:hAnsi="Times New Roman" w:cs="Times New Roman"/>
          <w:b/>
          <w:sz w:val="24"/>
          <w:szCs w:val="24"/>
          <w:lang w:val="ru-RU"/>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ru-RU"/>
        </w:rPr>
      </w:pPr>
      <w:r w:rsidRPr="00A83AAB">
        <w:rPr>
          <w:rFonts w:ascii="Times New Roman" w:eastAsia="Times New Roman" w:hAnsi="Times New Roman" w:cs="Times New Roman"/>
          <w:b/>
          <w:sz w:val="24"/>
          <w:szCs w:val="24"/>
          <w:lang w:val="ru-RU"/>
        </w:rPr>
        <w:t>М.П.</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p>
    <w:p w:rsidR="00A83AAB" w:rsidRPr="00A83AAB" w:rsidRDefault="00A83AAB" w:rsidP="00A83AAB">
      <w:pPr>
        <w:spacing w:after="0" w:line="240" w:lineRule="auto"/>
        <w:jc w:val="right"/>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_____________________________</w:t>
      </w:r>
    </w:p>
    <w:p w:rsidR="00A83AAB" w:rsidRPr="00A83AAB" w:rsidRDefault="00A83AAB" w:rsidP="00A83AAB">
      <w:pPr>
        <w:spacing w:after="0" w:line="240" w:lineRule="auto"/>
        <w:jc w:val="right"/>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овла</w:t>
      </w:r>
      <w:r w:rsidRPr="00A83AAB">
        <w:rPr>
          <w:rFonts w:ascii="Times New Roman" w:eastAsia="Calibri" w:hAnsi="Times New Roman" w:cs="Times New Roman"/>
          <w:sz w:val="24"/>
          <w:szCs w:val="24"/>
          <w:lang w:val="sr-Cyrl-CS"/>
        </w:rPr>
        <w:t>ш</w:t>
      </w:r>
      <w:r w:rsidRPr="00A83AAB">
        <w:rPr>
          <w:rFonts w:ascii="Times New Roman" w:eastAsia="Calibri" w:hAnsi="Times New Roman" w:cs="Times New Roman"/>
          <w:sz w:val="24"/>
          <w:szCs w:val="24"/>
          <w:lang w:val="ru-RU"/>
        </w:rPr>
        <w:t>ћено лице Подносиоца пријаве</w:t>
      </w:r>
    </w:p>
    <w:p w:rsidR="00A83AAB" w:rsidRPr="00A83AAB" w:rsidRDefault="00A83AAB" w:rsidP="00A83AAB">
      <w:pPr>
        <w:spacing w:after="0" w:line="240" w:lineRule="auto"/>
        <w:rPr>
          <w:rFonts w:ascii="Times New Roman" w:eastAsia="Calibri" w:hAnsi="Times New Roman" w:cs="Times New Roman"/>
          <w:sz w:val="24"/>
          <w:szCs w:val="24"/>
          <w:lang w:val="sr-Cyrl-RS"/>
        </w:rPr>
      </w:pPr>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ru-RU"/>
        </w:rPr>
      </w:pPr>
      <w:bookmarkStart w:id="13" w:name="_Hlk211596618"/>
    </w:p>
    <w:p w:rsidR="00A83AAB" w:rsidRPr="00A83AAB" w:rsidRDefault="00A83AAB" w:rsidP="00A83AAB">
      <w:pPr>
        <w:spacing w:after="0" w:line="240" w:lineRule="auto"/>
        <w:ind w:firstLine="720"/>
        <w:jc w:val="both"/>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ru-RU"/>
        </w:rPr>
        <w:t xml:space="preserve">У прилогу </w:t>
      </w:r>
      <w:r w:rsidRPr="00A83AAB">
        <w:rPr>
          <w:rFonts w:ascii="Times New Roman" w:eastAsia="Calibri" w:hAnsi="Times New Roman" w:cs="Times New Roman"/>
          <w:sz w:val="24"/>
          <w:szCs w:val="24"/>
          <w:lang w:val="sr-Cyrl-RS"/>
        </w:rPr>
        <w:t xml:space="preserve">овог </w:t>
      </w:r>
      <w:r w:rsidRPr="00A83AAB">
        <w:rPr>
          <w:rFonts w:ascii="Times New Roman" w:eastAsia="Calibri" w:hAnsi="Times New Roman" w:cs="Times New Roman"/>
          <w:sz w:val="24"/>
          <w:szCs w:val="24"/>
          <w:lang w:val="ru-RU"/>
        </w:rPr>
        <w:t>обрасца доставити обавезну пратећу документацију у 1 (једном) примерку:</w:t>
      </w:r>
      <w:bookmarkEnd w:id="13"/>
    </w:p>
    <w:p w:rsidR="00A83AAB" w:rsidRPr="00A83AAB" w:rsidRDefault="00A83AAB" w:rsidP="00A83AAB">
      <w:pPr>
        <w:numPr>
          <w:ilvl w:val="0"/>
          <w:numId w:val="31"/>
        </w:numPr>
        <w:spacing w:after="0" w:line="240" w:lineRule="auto"/>
        <w:ind w:firstLine="426"/>
        <w:contextualSpacing/>
        <w:jc w:val="both"/>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Фотокопија акта о регистрацији подносиоца пријаве, односно носиоца пројекта и партнера на пројекту;</w:t>
      </w:r>
    </w:p>
    <w:p w:rsidR="00A83AAB" w:rsidRPr="00A83AAB" w:rsidRDefault="00A83AAB" w:rsidP="00A83AAB">
      <w:pPr>
        <w:numPr>
          <w:ilvl w:val="0"/>
          <w:numId w:val="31"/>
        </w:numPr>
        <w:spacing w:after="0" w:line="240" w:lineRule="auto"/>
        <w:ind w:firstLine="426"/>
        <w:contextualSpacing/>
        <w:jc w:val="both"/>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 xml:space="preserve">Фотокопија статута </w:t>
      </w:r>
      <w:r w:rsidRPr="00A83AAB">
        <w:rPr>
          <w:rFonts w:ascii="Times New Roman" w:eastAsia="Calibri" w:hAnsi="Times New Roman" w:cs="Times New Roman"/>
          <w:sz w:val="24"/>
          <w:szCs w:val="24"/>
          <w:lang w:val="sr-Cyrl-RS"/>
        </w:rPr>
        <w:t>(за удружења и установе)</w:t>
      </w:r>
      <w:r w:rsidRPr="00A83AAB">
        <w:rPr>
          <w:rFonts w:ascii="Times New Roman" w:eastAsia="Calibri" w:hAnsi="Times New Roman" w:cs="Times New Roman"/>
          <w:sz w:val="24"/>
          <w:szCs w:val="24"/>
          <w:lang w:val="ru-RU"/>
        </w:rPr>
        <w:t>;</w:t>
      </w:r>
    </w:p>
    <w:p w:rsidR="00A83AAB" w:rsidRPr="00A83AAB" w:rsidRDefault="00A83AAB" w:rsidP="00A83AAB">
      <w:pPr>
        <w:numPr>
          <w:ilvl w:val="0"/>
          <w:numId w:val="31"/>
        </w:numPr>
        <w:spacing w:after="0" w:line="240" w:lineRule="auto"/>
        <w:ind w:firstLine="426"/>
        <w:contextualSpacing/>
        <w:jc w:val="both"/>
        <w:rPr>
          <w:rFonts w:ascii="Times New Roman" w:eastAsia="Calibri" w:hAnsi="Times New Roman" w:cs="Times New Roman"/>
          <w:sz w:val="24"/>
          <w:szCs w:val="24"/>
          <w:lang w:val="ru-RU"/>
        </w:rPr>
      </w:pPr>
      <w:r w:rsidRPr="00A83AAB">
        <w:rPr>
          <w:rFonts w:ascii="Times New Roman" w:eastAsia="Times New Roman" w:hAnsi="Times New Roman" w:cs="Times New Roman"/>
          <w:sz w:val="24"/>
          <w:szCs w:val="24"/>
          <w:lang w:val="sr-Cyrl-CS"/>
        </w:rPr>
        <w:t>Потписан споразум о партнерству (за партнерске пројекте)</w:t>
      </w:r>
      <w:r w:rsidRPr="00A83AAB">
        <w:rPr>
          <w:rFonts w:ascii="Times New Roman" w:eastAsia="Calibri" w:hAnsi="Times New Roman" w:cs="Times New Roman"/>
          <w:sz w:val="24"/>
          <w:szCs w:val="24"/>
          <w:lang w:val="ru-RU"/>
        </w:rPr>
        <w:t>;</w:t>
      </w: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Изјаве на прописаним обрасцима, које су саставни део конкурсне документације које се преузимају са званичне интернет странице општине Баточина: www.</w:t>
      </w:r>
      <w:r w:rsidRPr="00A83AAB">
        <w:rPr>
          <w:rFonts w:ascii="Times New Roman" w:eastAsia="Calibri" w:hAnsi="Times New Roman" w:cs="Times New Roman"/>
          <w:sz w:val="24"/>
          <w:szCs w:val="24"/>
        </w:rPr>
        <w:t>opstinabatocina</w:t>
      </w:r>
      <w:r w:rsidRPr="00A83AAB">
        <w:rPr>
          <w:rFonts w:ascii="Times New Roman" w:eastAsia="Calibri" w:hAnsi="Times New Roman" w:cs="Times New Roman"/>
          <w:sz w:val="24"/>
          <w:szCs w:val="24"/>
          <w:lang w:val="ru-RU"/>
        </w:rPr>
        <w:t>.rs, у зависности од тога да ли је подносилац пријаве на конкурс/пројекта физичко или правно лице (уколико је подносилац пријаве/пројекта физичко лице, обавезно подноси изјаву носиоца пројекта о сагласности да буде носилац пројекта -</w:t>
      </w:r>
      <w:r w:rsidRPr="00A83AAB">
        <w:rPr>
          <w:rFonts w:ascii="Times New Roman" w:eastAsia="Calibri" w:hAnsi="Times New Roman" w:cs="Times New Roman"/>
          <w:sz w:val="24"/>
          <w:szCs w:val="24"/>
        </w:rPr>
        <w:t xml:space="preserve"> </w:t>
      </w:r>
      <w:r w:rsidRPr="00A83AAB">
        <w:rPr>
          <w:rFonts w:ascii="Times New Roman" w:eastAsia="Calibri" w:hAnsi="Times New Roman" w:cs="Times New Roman"/>
          <w:sz w:val="24"/>
          <w:szCs w:val="24"/>
          <w:lang w:val="ru-RU"/>
        </w:rPr>
        <w:t>Образац број 4б, као и две изјаве о прихватању обавезе за себе и за носиоца пројекта – Образац број 4 и 4а).</w:t>
      </w: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sz w:val="24"/>
          <w:szCs w:val="24"/>
          <w:lang w:val="ru-RU"/>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lang w:val="en-US"/>
        </w:rPr>
        <w:t xml:space="preserve">          </w:t>
      </w:r>
      <w:r w:rsidRPr="00A83AAB">
        <w:rPr>
          <w:rFonts w:ascii="Times New Roman" w:eastAsia="Times New Roman" w:hAnsi="Times New Roman" w:cs="Times New Roman"/>
          <w:sz w:val="24"/>
          <w:szCs w:val="24"/>
          <w:lang w:val="sr-Cyrl-CS"/>
        </w:rPr>
        <w:t xml:space="preserve">                      </w:t>
      </w:r>
      <w:r w:rsidRPr="00A83AAB">
        <w:rPr>
          <w:rFonts w:ascii="Times New Roman" w:eastAsia="Times New Roman" w:hAnsi="Times New Roman" w:cs="Times New Roman"/>
          <w:sz w:val="24"/>
          <w:szCs w:val="24"/>
          <w:lang w:val="en-US"/>
        </w:rPr>
        <w:t xml:space="preserve">                       </w:t>
      </w:r>
      <w:r w:rsidRPr="00A83AAB">
        <w:rPr>
          <w:rFonts w:ascii="Times New Roman" w:eastAsia="Times New Roman" w:hAnsi="Times New Roman" w:cs="Times New Roman"/>
          <w:sz w:val="24"/>
          <w:szCs w:val="24"/>
          <w:lang w:val="en-US"/>
        </w:rPr>
        <w:tab/>
      </w: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rPr>
      </w:pPr>
    </w:p>
    <w:p w:rsidR="00A83AAB" w:rsidRPr="00A83AAB" w:rsidRDefault="00A83AAB" w:rsidP="00A83AAB">
      <w:pPr>
        <w:tabs>
          <w:tab w:val="left" w:pos="5130"/>
        </w:tabs>
        <w:spacing w:after="0" w:line="240" w:lineRule="auto"/>
        <w:rPr>
          <w:rFonts w:ascii="Times New Roman" w:eastAsia="Times New Roman" w:hAnsi="Times New Roman" w:cs="Times New Roman"/>
          <w:sz w:val="24"/>
          <w:szCs w:val="24"/>
          <w:lang w:val="sr-Cyrl-RS"/>
        </w:rPr>
      </w:pPr>
    </w:p>
    <w:p w:rsidR="00A83AAB" w:rsidRPr="00A83AAB" w:rsidRDefault="00A83AAB" w:rsidP="00A83AAB">
      <w:pPr>
        <w:spacing w:after="0" w:line="240" w:lineRule="auto"/>
        <w:jc w:val="right"/>
        <w:rPr>
          <w:rFonts w:ascii="Times New Roman" w:eastAsia="Calibri" w:hAnsi="Times New Roman" w:cs="Times New Roman"/>
          <w:b/>
          <w:sz w:val="24"/>
          <w:szCs w:val="24"/>
          <w:lang w:val="ru-RU"/>
        </w:rPr>
      </w:pPr>
      <w:r w:rsidRPr="00A83AAB">
        <w:rPr>
          <w:rFonts w:ascii="Times New Roman" w:eastAsia="Times New Roman" w:hAnsi="Times New Roman" w:cs="Times New Roman"/>
          <w:b/>
          <w:sz w:val="24"/>
          <w:szCs w:val="24"/>
          <w:lang w:val="sr-Cyrl-CS"/>
        </w:rPr>
        <w:t xml:space="preserve">       </w:t>
      </w:r>
      <w:r w:rsidRPr="00A83AAB">
        <w:rPr>
          <w:rFonts w:ascii="Times New Roman" w:eastAsia="Calibri" w:hAnsi="Times New Roman" w:cs="Times New Roman"/>
          <w:sz w:val="24"/>
          <w:szCs w:val="24"/>
          <w:lang w:val="en-US"/>
        </w:rPr>
        <w:tab/>
      </w:r>
      <w:r w:rsidRPr="00A83AAB">
        <w:rPr>
          <w:rFonts w:ascii="Times New Roman" w:eastAsia="Calibri" w:hAnsi="Times New Roman" w:cs="Times New Roman"/>
          <w:b/>
          <w:sz w:val="24"/>
          <w:szCs w:val="24"/>
          <w:lang w:val="en-US"/>
        </w:rPr>
        <w:t>O</w:t>
      </w:r>
      <w:r w:rsidRPr="00A83AAB">
        <w:rPr>
          <w:rFonts w:ascii="Times New Roman" w:eastAsia="Calibri" w:hAnsi="Times New Roman" w:cs="Times New Roman"/>
          <w:b/>
          <w:sz w:val="24"/>
          <w:szCs w:val="24"/>
          <w:lang w:val="ru-RU"/>
        </w:rPr>
        <w:t>бразац број</w:t>
      </w:r>
      <w:r w:rsidRPr="00A83AAB">
        <w:rPr>
          <w:rFonts w:ascii="Times New Roman" w:eastAsia="Calibri" w:hAnsi="Times New Roman" w:cs="Times New Roman"/>
          <w:b/>
          <w:sz w:val="24"/>
          <w:szCs w:val="24"/>
          <w:lang w:val="sr-Cyrl-RS"/>
        </w:rPr>
        <w:t xml:space="preserve"> 2</w:t>
      </w:r>
      <w:r w:rsidRPr="00A83AAB">
        <w:rPr>
          <w:rFonts w:ascii="Times New Roman" w:eastAsia="Calibri" w:hAnsi="Times New Roman" w:cs="Times New Roman"/>
          <w:b/>
          <w:sz w:val="24"/>
          <w:szCs w:val="24"/>
          <w:lang w:val="ru-RU"/>
        </w:rPr>
        <w:t>.</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Назив Подносиоца пријаве</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Датум:</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М</w:t>
      </w:r>
      <w:r w:rsidRPr="00A83AAB">
        <w:rPr>
          <w:rFonts w:ascii="Times New Roman" w:eastAsia="Calibri" w:hAnsi="Times New Roman" w:cs="Times New Roman"/>
          <w:sz w:val="24"/>
          <w:szCs w:val="24"/>
          <w:lang w:val="ru-RU"/>
        </w:rPr>
        <w:t>есто</w:t>
      </w:r>
      <w:r w:rsidRPr="00A83AAB">
        <w:rPr>
          <w:rFonts w:ascii="Times New Roman" w:eastAsia="Calibri" w:hAnsi="Times New Roman" w:cs="Times New Roman"/>
          <w:sz w:val="24"/>
          <w:szCs w:val="24"/>
          <w:lang w:val="sr-Cyrl-CS"/>
        </w:rPr>
        <w:t>:</w:t>
      </w:r>
    </w:p>
    <w:p w:rsidR="00A83AAB" w:rsidRPr="00A83AAB" w:rsidRDefault="00A83AAB" w:rsidP="00A83AAB">
      <w:pPr>
        <w:spacing w:after="0" w:line="240" w:lineRule="auto"/>
        <w:ind w:right="-794"/>
        <w:rPr>
          <w:rFonts w:ascii="Times New Roman" w:eastAsia="Times New Roman" w:hAnsi="Times New Roman" w:cs="Times New Roman"/>
          <w:b/>
          <w:sz w:val="24"/>
          <w:szCs w:val="24"/>
          <w:lang w:val="ru-RU"/>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rPr>
          <w:rFonts w:ascii="Times New Roman" w:eastAsia="Times New Roman" w:hAnsi="Times New Roman" w:cs="Times New Roman"/>
          <w:b/>
          <w:bCs/>
          <w:smallCaps/>
          <w:sz w:val="24"/>
          <w:szCs w:val="24"/>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rPr>
      </w:pPr>
      <w:r w:rsidRPr="00A83AAB">
        <w:rPr>
          <w:rFonts w:ascii="Times New Roman" w:eastAsia="Times New Roman" w:hAnsi="Times New Roman" w:cs="Times New Roman"/>
          <w:b/>
          <w:bCs/>
          <w:smallCaps/>
          <w:sz w:val="24"/>
          <w:szCs w:val="24"/>
        </w:rPr>
        <w:fldChar w:fldCharType="begin"/>
      </w:r>
      <w:r w:rsidRPr="00A83AAB">
        <w:rPr>
          <w:rFonts w:ascii="Times New Roman" w:eastAsia="Times New Roman" w:hAnsi="Times New Roman" w:cs="Times New Roman"/>
          <w:b/>
          <w:bCs/>
          <w:smallCaps/>
          <w:sz w:val="24"/>
          <w:szCs w:val="24"/>
        </w:rPr>
        <w:instrText xml:space="preserve"> REF _Ref211595899 \h  \* MERGEFORMAT </w:instrText>
      </w:r>
      <w:r w:rsidRPr="00A83AAB">
        <w:rPr>
          <w:rFonts w:ascii="Times New Roman" w:eastAsia="Times New Roman" w:hAnsi="Times New Roman" w:cs="Times New Roman"/>
          <w:b/>
          <w:bCs/>
          <w:smallCaps/>
          <w:sz w:val="24"/>
          <w:szCs w:val="24"/>
        </w:rPr>
      </w:r>
      <w:r w:rsidRPr="00A83AAB">
        <w:rPr>
          <w:rFonts w:ascii="Times New Roman" w:eastAsia="Times New Roman" w:hAnsi="Times New Roman" w:cs="Times New Roman"/>
          <w:b/>
          <w:bCs/>
          <w:smallCaps/>
          <w:sz w:val="24"/>
          <w:szCs w:val="24"/>
        </w:rPr>
        <w:fldChar w:fldCharType="separate"/>
      </w:r>
      <w:r w:rsidRPr="00A83AAB">
        <w:rPr>
          <w:rFonts w:ascii="Times New Roman" w:eastAsia="Times New Roman" w:hAnsi="Times New Roman" w:cs="Times New Roman"/>
          <w:b/>
          <w:bCs/>
          <w:sz w:val="24"/>
          <w:szCs w:val="24"/>
          <w:lang w:val="sr-Cyrl-CS"/>
        </w:rPr>
        <w:t>1. ПОДАЦИ О ПРОЈЕКТУ И ОПИС ПРОЈЕКТА</w:t>
      </w:r>
      <w:r w:rsidRPr="00A83AAB">
        <w:rPr>
          <w:rFonts w:ascii="Times New Roman" w:eastAsia="Times New Roman" w:hAnsi="Times New Roman" w:cs="Times New Roman"/>
          <w:b/>
          <w:bCs/>
          <w:smallCaps/>
          <w:sz w:val="24"/>
          <w:szCs w:val="24"/>
        </w:rPr>
        <w:fldChar w:fldCharType="end"/>
      </w:r>
      <w:r w:rsidRPr="00A83AAB">
        <w:rPr>
          <w:rFonts w:ascii="Times New Roman" w:eastAsia="Times New Roman" w:hAnsi="Times New Roman" w:cs="Times New Roman"/>
          <w:b/>
          <w:bCs/>
          <w:smallCaps/>
          <w:sz w:val="24"/>
          <w:szCs w:val="24"/>
          <w:vertAlign w:val="superscript"/>
        </w:rPr>
        <w:footnoteReference w:id="2"/>
      </w:r>
    </w:p>
    <w:p w:rsidR="00A83AAB" w:rsidRPr="00A83AAB" w:rsidRDefault="00A83AAB" w:rsidP="00A83AAB">
      <w:pPr>
        <w:spacing w:after="0" w:line="240" w:lineRule="auto"/>
        <w:jc w:val="center"/>
        <w:rPr>
          <w:rFonts w:ascii="Times New Roman" w:eastAsia="Times New Roman" w:hAnsi="Times New Roman" w:cs="Times New Roman"/>
          <w:bCs/>
          <w:smallCaps/>
          <w:sz w:val="24"/>
          <w:szCs w:val="24"/>
        </w:rPr>
      </w:pPr>
      <w:r w:rsidRPr="00A83AAB">
        <w:rPr>
          <w:rFonts w:ascii="Times New Roman" w:eastAsia="Times New Roman" w:hAnsi="Times New Roman" w:cs="Times New Roman"/>
          <w:bCs/>
          <w:smallCaps/>
          <w:sz w:val="24"/>
          <w:szCs w:val="24"/>
        </w:rPr>
        <w:t>„</w:t>
      </w:r>
      <w:r w:rsidRPr="00A83AAB">
        <w:rPr>
          <w:rFonts w:ascii="Times New Roman" w:eastAsia="Times New Roman" w:hAnsi="Times New Roman" w:cs="Times New Roman"/>
          <w:bCs/>
          <w:smallCaps/>
          <w:sz w:val="24"/>
          <w:szCs w:val="24"/>
          <w:lang w:val="sr-Cyrl-RS"/>
        </w:rPr>
        <w:t>упишите назив пројекта“</w:t>
      </w: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RS"/>
        </w:rPr>
      </w:pPr>
    </w:p>
    <w:tbl>
      <w:tblPr>
        <w:tblW w:w="10703" w:type="dxa"/>
        <w:jc w:val="center"/>
        <w:tblInd w:w="-357"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5" w:type="dxa"/>
          <w:right w:w="75" w:type="dxa"/>
        </w:tblCellMar>
        <w:tblLook w:val="0000" w:firstRow="0" w:lastRow="0" w:firstColumn="0" w:lastColumn="0" w:noHBand="0" w:noVBand="0"/>
      </w:tblPr>
      <w:tblGrid>
        <w:gridCol w:w="3211"/>
        <w:gridCol w:w="7470"/>
        <w:gridCol w:w="22"/>
      </w:tblGrid>
      <w:tr w:rsidR="00A83AAB" w:rsidRPr="00A83AAB" w:rsidTr="00A83AAB">
        <w:trPr>
          <w:cantSplit/>
          <w:trHeight w:val="513"/>
          <w:jc w:val="center"/>
        </w:trPr>
        <w:tc>
          <w:tcPr>
            <w:tcW w:w="10703" w:type="dxa"/>
            <w:gridSpan w:val="3"/>
            <w:shd w:val="clear" w:color="auto" w:fill="auto"/>
            <w:vAlign w:val="center"/>
          </w:tcPr>
          <w:p w:rsidR="00A83AAB" w:rsidRPr="00A83AAB" w:rsidRDefault="00A83AAB" w:rsidP="00A83AAB">
            <w:pPr>
              <w:keepNext/>
              <w:spacing w:before="240" w:after="60" w:line="240" w:lineRule="auto"/>
              <w:jc w:val="center"/>
              <w:outlineLvl w:val="3"/>
              <w:rPr>
                <w:rFonts w:ascii="Times New Roman" w:eastAsia="Times New Roman" w:hAnsi="Times New Roman" w:cs="Times New Roman"/>
                <w:b/>
                <w:sz w:val="24"/>
                <w:szCs w:val="24"/>
                <w:lang w:val="sr-Cyrl-CS"/>
              </w:rPr>
            </w:pPr>
            <w:bookmarkStart w:id="14" w:name="_Ref211595899"/>
            <w:r w:rsidRPr="00A83AAB">
              <w:rPr>
                <w:rFonts w:ascii="Times New Roman" w:eastAsia="Times New Roman" w:hAnsi="Times New Roman" w:cs="Times New Roman"/>
                <w:b/>
                <w:sz w:val="24"/>
                <w:szCs w:val="24"/>
              </w:rPr>
              <w:t xml:space="preserve">1. </w:t>
            </w:r>
            <w:r w:rsidRPr="00A83AAB">
              <w:rPr>
                <w:rFonts w:ascii="Times New Roman" w:eastAsia="Times New Roman" w:hAnsi="Times New Roman" w:cs="Times New Roman"/>
                <w:b/>
                <w:sz w:val="24"/>
                <w:szCs w:val="24"/>
                <w:lang w:val="sr-Cyrl-CS"/>
              </w:rPr>
              <w:t>ПОДАЦИ О ПРОЈЕКТУ И ОПИС ПРОЈЕКТА</w:t>
            </w:r>
            <w:bookmarkEnd w:id="14"/>
          </w:p>
          <w:p w:rsidR="00A83AAB" w:rsidRPr="00A83AAB" w:rsidRDefault="00A83AAB" w:rsidP="00A83AAB">
            <w:pPr>
              <w:spacing w:after="0" w:line="240" w:lineRule="auto"/>
              <w:ind w:left="360"/>
              <w:jc w:val="center"/>
              <w:rPr>
                <w:rFonts w:ascii="Times New Roman" w:eastAsia="Times New Roman" w:hAnsi="Times New Roman" w:cs="Times New Roman"/>
                <w:sz w:val="24"/>
                <w:szCs w:val="24"/>
                <w:lang w:val="sr-Cyrl-CS"/>
              </w:rPr>
            </w:pPr>
          </w:p>
        </w:tc>
      </w:tr>
      <w:tr w:rsidR="00A83AAB" w:rsidRPr="00A83AAB" w:rsidTr="00A83AAB">
        <w:trPr>
          <w:gridAfter w:val="1"/>
          <w:wAfter w:w="22" w:type="dxa"/>
          <w:trHeight w:val="657"/>
          <w:jc w:val="center"/>
        </w:trPr>
        <w:tc>
          <w:tcPr>
            <w:tcW w:w="3211"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CS"/>
              </w:rPr>
              <w:t>1.1.</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Назив пројекта и аутора</w:t>
            </w:r>
            <w:r w:rsidRPr="00A83AAB">
              <w:rPr>
                <w:rFonts w:ascii="Times New Roman" w:eastAsia="Times New Roman" w:hAnsi="Times New Roman" w:cs="Times New Roman"/>
                <w:b/>
                <w:sz w:val="24"/>
                <w:szCs w:val="24"/>
              </w:rPr>
              <w:t xml:space="preserve"> </w:t>
            </w:r>
          </w:p>
          <w:p w:rsidR="00A83AAB" w:rsidRPr="00A83AAB" w:rsidRDefault="00A83AAB" w:rsidP="00A83AAB">
            <w:pPr>
              <w:spacing w:after="0" w:line="240" w:lineRule="auto"/>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rPr>
              <w:t>(</w:t>
            </w:r>
            <w:r w:rsidRPr="00A83AAB">
              <w:rPr>
                <w:rFonts w:ascii="Times New Roman" w:eastAsia="Times New Roman" w:hAnsi="Times New Roman" w:cs="Times New Roman"/>
                <w:sz w:val="24"/>
                <w:szCs w:val="24"/>
                <w:lang w:val="sr-Cyrl-RS"/>
              </w:rPr>
              <w:t>п</w:t>
            </w:r>
            <w:r w:rsidRPr="00A83AAB">
              <w:rPr>
                <w:rFonts w:ascii="Times New Roman" w:eastAsia="Times New Roman" w:hAnsi="Times New Roman" w:cs="Times New Roman"/>
                <w:sz w:val="24"/>
                <w:szCs w:val="24"/>
              </w:rPr>
              <w:t>уно име пројекта, и уколико постоји, скраћено име)</w:t>
            </w:r>
          </w:p>
        </w:tc>
        <w:tc>
          <w:tcPr>
            <w:tcW w:w="7470" w:type="dxa"/>
            <w:shd w:val="clear" w:color="auto" w:fill="auto"/>
            <w:vAlign w:val="center"/>
          </w:tcPr>
          <w:p w:rsidR="00A83AAB" w:rsidRPr="00A83AAB" w:rsidRDefault="00A83AAB" w:rsidP="00A83AAB">
            <w:pPr>
              <w:tabs>
                <w:tab w:val="center" w:pos="4703"/>
                <w:tab w:val="right" w:pos="9406"/>
              </w:tabs>
              <w:spacing w:after="0" w:line="240" w:lineRule="auto"/>
              <w:rPr>
                <w:rFonts w:ascii="Times New Roman" w:eastAsia="Times New Roman" w:hAnsi="Times New Roman" w:cs="Times New Roman"/>
                <w:sz w:val="24"/>
                <w:szCs w:val="24"/>
                <w:lang w:val="de-DE"/>
              </w:rPr>
            </w:pPr>
          </w:p>
        </w:tc>
      </w:tr>
      <w:tr w:rsidR="00A83AAB" w:rsidRPr="00A83AAB" w:rsidTr="00A83AAB">
        <w:trPr>
          <w:gridAfter w:val="1"/>
          <w:wAfter w:w="22" w:type="dxa"/>
          <w:trHeight w:val="657"/>
          <w:jc w:val="center"/>
        </w:trPr>
        <w:tc>
          <w:tcPr>
            <w:tcW w:w="3211"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 xml:space="preserve">1.2. Партнер/и на пројекту </w:t>
            </w:r>
          </w:p>
        </w:tc>
        <w:tc>
          <w:tcPr>
            <w:tcW w:w="7470" w:type="dxa"/>
            <w:shd w:val="clear" w:color="auto" w:fill="auto"/>
            <w:vAlign w:val="center"/>
          </w:tcPr>
          <w:p w:rsidR="00A83AAB" w:rsidRPr="00A83AAB" w:rsidRDefault="00A83AAB" w:rsidP="00A83AAB">
            <w:pPr>
              <w:tabs>
                <w:tab w:val="center" w:pos="4703"/>
                <w:tab w:val="right" w:pos="9406"/>
              </w:tabs>
              <w:spacing w:after="0" w:line="240" w:lineRule="auto"/>
              <w:rPr>
                <w:rFonts w:ascii="Times New Roman" w:eastAsia="Times New Roman" w:hAnsi="Times New Roman" w:cs="Times New Roman"/>
                <w:sz w:val="24"/>
                <w:szCs w:val="24"/>
                <w:lang w:val="de-DE"/>
              </w:rPr>
            </w:pPr>
          </w:p>
        </w:tc>
      </w:tr>
      <w:tr w:rsidR="00A83AAB" w:rsidRPr="00A83AAB" w:rsidTr="00A83AAB">
        <w:trPr>
          <w:gridAfter w:val="1"/>
          <w:wAfter w:w="22" w:type="dxa"/>
          <w:trHeight w:val="657"/>
          <w:jc w:val="center"/>
        </w:trPr>
        <w:tc>
          <w:tcPr>
            <w:tcW w:w="3211"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w:t>
            </w:r>
            <w:r w:rsidRPr="00A83AAB">
              <w:rPr>
                <w:rFonts w:ascii="Times New Roman" w:eastAsia="Times New Roman" w:hAnsi="Times New Roman" w:cs="Times New Roman"/>
                <w:b/>
                <w:sz w:val="24"/>
                <w:szCs w:val="24"/>
                <w:lang w:val="sr-Cyrl-RS"/>
              </w:rPr>
              <w:t>3</w:t>
            </w:r>
            <w:r w:rsidRPr="00A83AAB">
              <w:rPr>
                <w:rFonts w:ascii="Times New Roman" w:eastAsia="Times New Roman" w:hAnsi="Times New Roman" w:cs="Times New Roman"/>
                <w:b/>
                <w:sz w:val="24"/>
                <w:szCs w:val="24"/>
                <w:lang w:val="sr-Cyrl-CS"/>
              </w:rPr>
              <w:t>.</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Време и место реализације пројекта (</w:t>
            </w:r>
            <w:r w:rsidRPr="00A83AAB">
              <w:rPr>
                <w:rFonts w:ascii="Times New Roman" w:eastAsia="Times New Roman" w:hAnsi="Times New Roman" w:cs="Times New Roman"/>
                <w:sz w:val="24"/>
                <w:szCs w:val="24"/>
                <w:lang w:val="sr-Cyrl-CS"/>
              </w:rPr>
              <w:t>датум почетка и завршетка пројекта)</w:t>
            </w:r>
          </w:p>
        </w:tc>
        <w:tc>
          <w:tcPr>
            <w:tcW w:w="7470" w:type="dxa"/>
            <w:shd w:val="clear" w:color="auto" w:fill="auto"/>
            <w:vAlign w:val="center"/>
          </w:tcPr>
          <w:p w:rsidR="00A83AAB" w:rsidRPr="00A83AAB" w:rsidRDefault="00A83AAB" w:rsidP="00A83AAB">
            <w:pPr>
              <w:tabs>
                <w:tab w:val="center" w:pos="4703"/>
                <w:tab w:val="right" w:pos="9406"/>
              </w:tabs>
              <w:spacing w:after="0" w:line="240" w:lineRule="auto"/>
              <w:rPr>
                <w:rFonts w:ascii="Times New Roman" w:eastAsia="Times New Roman" w:hAnsi="Times New Roman" w:cs="Times New Roman"/>
                <w:sz w:val="24"/>
                <w:szCs w:val="24"/>
                <w:lang w:val="de-DE"/>
              </w:rPr>
            </w:pPr>
          </w:p>
        </w:tc>
      </w:tr>
      <w:tr w:rsidR="00A83AAB" w:rsidRPr="00A83AAB" w:rsidTr="00A83AAB">
        <w:trPr>
          <w:gridAfter w:val="1"/>
          <w:wAfter w:w="22" w:type="dxa"/>
          <w:trHeight w:val="2374"/>
          <w:jc w:val="center"/>
        </w:trPr>
        <w:tc>
          <w:tcPr>
            <w:tcW w:w="3211"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1.4. Кратак опис пројекта</w:t>
            </w:r>
          </w:p>
          <w:p w:rsidR="00A83AAB" w:rsidRPr="00A83AAB" w:rsidRDefault="00A83AAB" w:rsidP="00A83AAB">
            <w:pPr>
              <w:spacing w:after="0" w:line="240" w:lineRule="auto"/>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(укратко, до 100 речи)</w:t>
            </w: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7470"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538"/>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1.5</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Циљ и задатак пројекта</w:t>
            </w:r>
          </w:p>
          <w:p w:rsidR="00A83AAB" w:rsidRPr="00A83AAB" w:rsidRDefault="00A83AAB" w:rsidP="00A83AAB">
            <w:pPr>
              <w:spacing w:after="0" w:line="240" w:lineRule="auto"/>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(кратка и јасна формулација)</w:t>
            </w: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7470"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1.6</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Циљна група којој је</w:t>
            </w: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пројекат намењен</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b/>
                <w:sz w:val="24"/>
                <w:szCs w:val="24"/>
                <w:lang w:val="sr-Cyrl-CS"/>
              </w:rPr>
              <w:t>1.</w:t>
            </w:r>
            <w:r w:rsidRPr="00A83AAB">
              <w:rPr>
                <w:rFonts w:ascii="Times New Roman" w:eastAsia="Times New Roman" w:hAnsi="Times New Roman" w:cs="Times New Roman"/>
                <w:b/>
                <w:sz w:val="24"/>
                <w:szCs w:val="24"/>
                <w:lang w:val="sr-Cyrl-RS"/>
              </w:rPr>
              <w:t>7</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b/>
                <w:sz w:val="24"/>
                <w:szCs w:val="24"/>
                <w:lang w:val="sr-Cyrl-CS"/>
              </w:rPr>
              <w:t>Детаљно разрађен опис пројекта</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Очекивани резултати:</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а) приказати како ће пројекат побољшати ситуацију циљних група/корисника као и техничке и управљачке капацитете циљних група где је применљиво. Настојати да резултати буду што одређенији и мерљивији у погледу циљне групе, места и времена и да буду последица спроведених активности;</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б) наведите посебне продукте пројектних активности, нпр: штампане или аудио/видео публикације, вебсајт, плакати, флајери, итд.;</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в) активности груписати према очекиваним резултатима и описати их тако да буде вероватно да ће произвести очекиване резултате. Што приближније специфицирати активности тако да се на основу описа могу проценити трошкови активности и навести процењен број циљне групе/корисника активности</w:t>
            </w: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r w:rsidRPr="00A83AAB">
              <w:rPr>
                <w:rFonts w:ascii="Times New Roman" w:eastAsia="Times New Roman" w:hAnsi="Times New Roman" w:cs="Times New Roman"/>
                <w:b/>
                <w:sz w:val="24"/>
                <w:szCs w:val="24"/>
                <w:lang w:val="sr-Cyrl-CS"/>
              </w:rPr>
              <w:t xml:space="preserve">Детаљно разрађен опис пројекта </w:t>
            </w:r>
            <w:r w:rsidRPr="00A83AAB">
              <w:rPr>
                <w:rFonts w:ascii="Times New Roman" w:eastAsia="Times New Roman" w:hAnsi="Times New Roman" w:cs="Times New Roman"/>
                <w:sz w:val="24"/>
                <w:szCs w:val="24"/>
                <w:lang w:val="sr-Cyrl-CS"/>
              </w:rPr>
              <w:t>(максимално 4 стране):</w:t>
            </w: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rPr>
              <w:t>1</w:t>
            </w:r>
            <w:r w:rsidRPr="00A83AAB">
              <w:rPr>
                <w:rFonts w:ascii="Times New Roman" w:eastAsia="Times New Roman" w:hAnsi="Times New Roman" w:cs="Times New Roman"/>
                <w:b/>
                <w:sz w:val="24"/>
                <w:szCs w:val="24"/>
                <w:lang w:val="sr-Cyrl-CS"/>
              </w:rPr>
              <w:t>.</w:t>
            </w:r>
            <w:r w:rsidRPr="00A83AAB">
              <w:rPr>
                <w:rFonts w:ascii="Times New Roman" w:eastAsia="Times New Roman" w:hAnsi="Times New Roman" w:cs="Times New Roman"/>
                <w:b/>
                <w:sz w:val="24"/>
                <w:szCs w:val="24"/>
              </w:rPr>
              <w:t>8.</w:t>
            </w:r>
            <w:r w:rsidRPr="00A83AAB">
              <w:rPr>
                <w:rFonts w:ascii="Times New Roman" w:eastAsia="Times New Roman" w:hAnsi="Times New Roman" w:cs="Times New Roman"/>
                <w:b/>
                <w:sz w:val="24"/>
                <w:szCs w:val="24"/>
                <w:lang w:val="sr-Cyrl-CS"/>
              </w:rPr>
              <w:t xml:space="preserve"> Опис проблема</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rPr>
              <w:t>1</w:t>
            </w:r>
            <w:r w:rsidRPr="00A83AAB">
              <w:rPr>
                <w:rFonts w:ascii="Times New Roman" w:eastAsia="Times New Roman" w:hAnsi="Times New Roman" w:cs="Times New Roman"/>
                <w:b/>
                <w:sz w:val="24"/>
                <w:szCs w:val="24"/>
                <w:lang w:val="sr-Cyrl-CS"/>
              </w:rPr>
              <w:t>.</w:t>
            </w:r>
            <w:r w:rsidRPr="00A83AAB">
              <w:rPr>
                <w:rFonts w:ascii="Times New Roman" w:eastAsia="Times New Roman" w:hAnsi="Times New Roman" w:cs="Times New Roman"/>
                <w:b/>
                <w:sz w:val="24"/>
                <w:szCs w:val="24"/>
              </w:rPr>
              <w:t>9.</w:t>
            </w:r>
            <w:r w:rsidRPr="00A83AAB">
              <w:rPr>
                <w:rFonts w:ascii="Times New Roman" w:eastAsia="Times New Roman" w:hAnsi="Times New Roman" w:cs="Times New Roman"/>
                <w:b/>
                <w:sz w:val="24"/>
                <w:szCs w:val="24"/>
                <w:lang w:val="sr-Cyrl-CS"/>
              </w:rPr>
              <w:t xml:space="preserve"> Опис решења / опис неопходних активности потребних за реализацију пројекта</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rPr>
              <w:t>1</w:t>
            </w:r>
            <w:r w:rsidRPr="00A83AAB">
              <w:rPr>
                <w:rFonts w:ascii="Times New Roman" w:eastAsia="Times New Roman" w:hAnsi="Times New Roman" w:cs="Times New Roman"/>
                <w:b/>
                <w:sz w:val="24"/>
                <w:szCs w:val="24"/>
                <w:lang w:val="sr-Cyrl-CS"/>
              </w:rPr>
              <w:t>.</w:t>
            </w:r>
            <w:r w:rsidRPr="00A83AAB">
              <w:rPr>
                <w:rFonts w:ascii="Times New Roman" w:eastAsia="Times New Roman" w:hAnsi="Times New Roman" w:cs="Times New Roman"/>
                <w:b/>
                <w:sz w:val="24"/>
                <w:szCs w:val="24"/>
              </w:rPr>
              <w:t>10.</w:t>
            </w:r>
            <w:r w:rsidRPr="00A83AAB">
              <w:rPr>
                <w:rFonts w:ascii="Times New Roman" w:eastAsia="Times New Roman" w:hAnsi="Times New Roman" w:cs="Times New Roman"/>
                <w:b/>
                <w:sz w:val="24"/>
                <w:szCs w:val="24"/>
                <w:lang w:val="sr-Cyrl-CS"/>
              </w:rPr>
              <w:t xml:space="preserve"> Утицај пројекта / опис постигнућа пројекта</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de-DE"/>
              </w:rPr>
              <w:t>1.11.</w:t>
            </w:r>
            <w:r w:rsidRPr="00A83AAB">
              <w:rPr>
                <w:rFonts w:ascii="Times New Roman" w:eastAsia="Times New Roman" w:hAnsi="Times New Roman" w:cs="Times New Roman"/>
                <w:b/>
                <w:sz w:val="24"/>
                <w:szCs w:val="24"/>
                <w:lang w:val="sr-Cyrl-CS"/>
              </w:rPr>
              <w:t xml:space="preserve"> Евалуација / наведите како ће Ваша организација вршити процену успешности пројекта</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CS"/>
              </w:rPr>
              <w:t>1.1</w:t>
            </w:r>
            <w:r w:rsidRPr="00A83AAB">
              <w:rPr>
                <w:rFonts w:ascii="Times New Roman" w:eastAsia="Times New Roman" w:hAnsi="Times New Roman" w:cs="Times New Roman"/>
                <w:b/>
                <w:sz w:val="24"/>
                <w:szCs w:val="24"/>
              </w:rPr>
              <w:t>2</w:t>
            </w:r>
            <w:r w:rsidRPr="00A83AAB">
              <w:rPr>
                <w:rFonts w:ascii="Times New Roman" w:eastAsia="Times New Roman" w:hAnsi="Times New Roman" w:cs="Times New Roman"/>
                <w:b/>
                <w:sz w:val="24"/>
                <w:szCs w:val="24"/>
                <w:lang w:val="sr-Cyrl-CS"/>
              </w:rPr>
              <w:t>. Одговорно лице – руководилац пројекта (</w:t>
            </w:r>
            <w:r w:rsidRPr="00A83AAB">
              <w:rPr>
                <w:rFonts w:ascii="Times New Roman" w:eastAsia="Times New Roman" w:hAnsi="Times New Roman" w:cs="Times New Roman"/>
                <w:sz w:val="24"/>
                <w:szCs w:val="24"/>
                <w:lang w:val="sr-Cyrl-CS"/>
              </w:rPr>
              <w:t>контакт тел./е-mail)</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r w:rsidRPr="00A83AAB">
              <w:rPr>
                <w:rFonts w:ascii="Times New Roman" w:eastAsia="Times New Roman" w:hAnsi="Times New Roman" w:cs="Times New Roman"/>
                <w:b/>
                <w:sz w:val="24"/>
                <w:szCs w:val="24"/>
                <w:lang w:val="sr-Cyrl-CS"/>
              </w:rPr>
              <w:t>1.</w:t>
            </w:r>
            <w:r w:rsidRPr="00A83AAB">
              <w:rPr>
                <w:rFonts w:ascii="Times New Roman" w:eastAsia="Times New Roman" w:hAnsi="Times New Roman" w:cs="Times New Roman"/>
                <w:b/>
                <w:sz w:val="24"/>
                <w:szCs w:val="24"/>
              </w:rPr>
              <w:t>13</w:t>
            </w:r>
            <w:r w:rsidRPr="00A83AAB">
              <w:rPr>
                <w:rFonts w:ascii="Times New Roman" w:eastAsia="Times New Roman" w:hAnsi="Times New Roman" w:cs="Times New Roman"/>
                <w:b/>
                <w:sz w:val="24"/>
                <w:szCs w:val="24"/>
                <w:lang w:val="sr-Cyrl-CS"/>
              </w:rPr>
              <w:t xml:space="preserve">. Пројектне активности које ће бити спроведене током пројекта </w:t>
            </w:r>
            <w:r w:rsidRPr="00A83AAB">
              <w:rPr>
                <w:rFonts w:ascii="Times New Roman" w:eastAsia="Times New Roman" w:hAnsi="Times New Roman" w:cs="Times New Roman"/>
                <w:sz w:val="24"/>
                <w:szCs w:val="24"/>
                <w:lang w:val="sr-Cyrl-CS"/>
              </w:rPr>
              <w:t>(по потреби додати нова поља)</w:t>
            </w: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9848"/>
            </w:tblGrid>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1.</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2.</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3.</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4.</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5.</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6.</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7.</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8.</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9.</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668"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10.</w:t>
                  </w:r>
                </w:p>
              </w:tc>
              <w:tc>
                <w:tcPr>
                  <w:tcW w:w="9848"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bl>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1.</w:t>
            </w:r>
            <w:r w:rsidRPr="00A83AAB">
              <w:rPr>
                <w:rFonts w:ascii="Times New Roman" w:eastAsia="Times New Roman" w:hAnsi="Times New Roman" w:cs="Times New Roman"/>
                <w:b/>
                <w:sz w:val="24"/>
                <w:szCs w:val="24"/>
              </w:rPr>
              <w:t>14</w:t>
            </w:r>
            <w:r w:rsidRPr="00A83AAB">
              <w:rPr>
                <w:rFonts w:ascii="Times New Roman" w:eastAsia="Times New Roman" w:hAnsi="Times New Roman" w:cs="Times New Roman"/>
                <w:b/>
                <w:sz w:val="24"/>
                <w:szCs w:val="24"/>
                <w:lang w:val="sr-Cyrl-CS"/>
              </w:rPr>
              <w:t>. План имплентације / наведите када ће и ко ће сваку од активности реализовати</w:t>
            </w: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3505"/>
              <w:gridCol w:w="3506"/>
            </w:tblGrid>
            <w:tr w:rsidR="00A83AAB" w:rsidRPr="00A83AAB" w:rsidTr="00A83AAB">
              <w:tc>
                <w:tcPr>
                  <w:tcW w:w="3505"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Време</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и место</w:t>
                  </w:r>
                  <w:r w:rsidRPr="00A83AAB">
                    <w:rPr>
                      <w:rFonts w:ascii="Times New Roman" w:eastAsia="Times New Roman" w:hAnsi="Times New Roman" w:cs="Times New Roman"/>
                      <w:b/>
                      <w:sz w:val="24"/>
                      <w:szCs w:val="24"/>
                      <w:lang w:val="sr-Cyrl-CS"/>
                    </w:rPr>
                    <w:t xml:space="preserve"> реализације</w:t>
                  </w:r>
                </w:p>
              </w:tc>
              <w:tc>
                <w:tcPr>
                  <w:tcW w:w="3505"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Активност</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(само број из горње табеле)</w:t>
                  </w:r>
                </w:p>
              </w:tc>
              <w:tc>
                <w:tcPr>
                  <w:tcW w:w="3506" w:type="dxa"/>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Реализатор</w:t>
                  </w: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5"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c>
                <w:tcPr>
                  <w:tcW w:w="3506" w:type="dxa"/>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bl>
          <w:p w:rsidR="00A83AAB" w:rsidRPr="00A83AAB" w:rsidRDefault="00A83AAB" w:rsidP="00A83AAB">
            <w:pPr>
              <w:spacing w:after="0" w:line="240" w:lineRule="auto"/>
              <w:rPr>
                <w:rFonts w:ascii="Times New Roman" w:eastAsia="Times New Roman" w:hAnsi="Times New Roman" w:cs="Times New Roman"/>
                <w:b/>
                <w:sz w:val="24"/>
                <w:szCs w:val="24"/>
                <w:lang w:val="sr-Cyrl-CS"/>
              </w:rPr>
            </w:pP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jc w:val="both"/>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
                <w:bCs/>
                <w:sz w:val="24"/>
                <w:szCs w:val="24"/>
                <w:lang w:val="sr-Cyrl-CS"/>
              </w:rPr>
              <w:t>1.15.</w:t>
            </w:r>
            <w:r w:rsidRPr="00A83AAB">
              <w:rPr>
                <w:rFonts w:ascii="Times New Roman" w:eastAsia="Times New Roman" w:hAnsi="Times New Roman" w:cs="Times New Roman"/>
                <w:bCs/>
                <w:sz w:val="24"/>
                <w:szCs w:val="24"/>
                <w:lang w:val="sr-Cyrl-CS"/>
              </w:rPr>
              <w:t xml:space="preserve"> </w:t>
            </w:r>
            <w:r w:rsidRPr="00A83AAB">
              <w:rPr>
                <w:rFonts w:ascii="Times New Roman" w:eastAsia="Times New Roman" w:hAnsi="Times New Roman" w:cs="Times New Roman"/>
                <w:b/>
                <w:sz w:val="24"/>
                <w:szCs w:val="24"/>
                <w:lang w:val="sr-Cyrl-CS"/>
              </w:rPr>
              <w:t>Планови за текућу годину</w:t>
            </w:r>
            <w:r w:rsidRPr="00A83AAB">
              <w:rPr>
                <w:rFonts w:ascii="Times New Roman" w:eastAsia="Times New Roman" w:hAnsi="Times New Roman" w:cs="Times New Roman"/>
                <w:bCs/>
                <w:sz w:val="24"/>
                <w:szCs w:val="24"/>
                <w:lang w:val="sr-Cyrl-CS"/>
              </w:rPr>
              <w:t xml:space="preserve"> (навести укратко ваше главне приоритете, односно приоритете ваше организације или групе у овој години у области активности културе):</w:t>
            </w: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sr-Cyrl-CS"/>
              </w:rPr>
              <w:t xml:space="preserve">2. Списак учесника </w:t>
            </w:r>
            <w:bookmarkStart w:id="15" w:name="_Hlk211947550"/>
            <w:r w:rsidRPr="00A83AAB">
              <w:rPr>
                <w:rFonts w:ascii="Times New Roman" w:eastAsia="Times New Roman" w:hAnsi="Times New Roman" w:cs="Times New Roman"/>
                <w:b/>
                <w:sz w:val="24"/>
                <w:szCs w:val="24"/>
                <w:lang w:val="sr-Cyrl-CS"/>
              </w:rPr>
              <w:t>у реализацији пројекта и својство у коме се ангажују, односно учествују</w:t>
            </w:r>
            <w:r w:rsidRPr="00A83AAB">
              <w:rPr>
                <w:rFonts w:ascii="Times New Roman" w:eastAsia="Times New Roman" w:hAnsi="Times New Roman" w:cs="Times New Roman"/>
                <w:b/>
                <w:sz w:val="24"/>
                <w:szCs w:val="24"/>
              </w:rPr>
              <w:t xml:space="preserve"> </w:t>
            </w:r>
            <w:bookmarkEnd w:id="15"/>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rPr>
            </w:pPr>
          </w:p>
        </w:tc>
      </w:tr>
      <w:tr w:rsidR="00A83AAB" w:rsidRPr="00A83AAB" w:rsidTr="00A83AAB">
        <w:trPr>
          <w:gridAfter w:val="1"/>
          <w:wAfter w:w="22" w:type="dxa"/>
          <w:trHeight w:val="766"/>
          <w:jc w:val="center"/>
        </w:trPr>
        <w:tc>
          <w:tcPr>
            <w:tcW w:w="10681" w:type="dxa"/>
            <w:gridSpan w:val="2"/>
            <w:tcBorders>
              <w:bottom w:val="threeDEmboss" w:sz="6" w:space="0" w:color="auto"/>
            </w:tcBorders>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 xml:space="preserve">3. </w:t>
            </w:r>
            <w:r w:rsidRPr="00A83AAB">
              <w:rPr>
                <w:rFonts w:ascii="Times New Roman" w:eastAsia="Times New Roman" w:hAnsi="Times New Roman" w:cs="Times New Roman"/>
                <w:b/>
                <w:sz w:val="24"/>
                <w:szCs w:val="24"/>
                <w:lang w:val="sr-Cyrl-RS"/>
              </w:rPr>
              <w:t>С</w:t>
            </w:r>
            <w:r w:rsidRPr="00A83AAB">
              <w:rPr>
                <w:rFonts w:ascii="Times New Roman" w:eastAsia="Times New Roman" w:hAnsi="Times New Roman" w:cs="Times New Roman"/>
                <w:b/>
                <w:sz w:val="24"/>
                <w:szCs w:val="24"/>
                <w:lang w:val="sr-Cyrl-CS"/>
              </w:rPr>
              <w:t>тручност и капацитети подносиоца, односно носиоца пројекта</w:t>
            </w:r>
          </w:p>
        </w:tc>
      </w:tr>
      <w:tr w:rsidR="00A83AAB" w:rsidRPr="00A83AAB" w:rsidTr="00A83AAB">
        <w:trPr>
          <w:gridAfter w:val="1"/>
          <w:wAfter w:w="22" w:type="dxa"/>
          <w:trHeight w:val="766"/>
          <w:jc w:val="center"/>
        </w:trPr>
        <w:tc>
          <w:tcPr>
            <w:tcW w:w="3211"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highlight w:val="yellow"/>
                <w:lang w:val="sr-Cyrl-CS"/>
              </w:rPr>
            </w:pPr>
            <w:r w:rsidRPr="00A83AAB">
              <w:rPr>
                <w:rFonts w:ascii="Times New Roman" w:eastAsia="Times New Roman" w:hAnsi="Times New Roman" w:cs="Times New Roman"/>
                <w:b/>
                <w:sz w:val="24"/>
                <w:szCs w:val="24"/>
                <w:lang w:val="sr-Cyrl-CS"/>
              </w:rPr>
              <w:t xml:space="preserve">3.1. Наведите Ваше најбитније пројекте у претходне </w:t>
            </w:r>
            <w:r w:rsidRPr="00A83AAB">
              <w:rPr>
                <w:rFonts w:ascii="Times New Roman" w:eastAsia="Times New Roman" w:hAnsi="Times New Roman" w:cs="Times New Roman"/>
                <w:b/>
                <w:sz w:val="24"/>
                <w:szCs w:val="24"/>
                <w:lang w:val="sr-Cyrl-RS"/>
              </w:rPr>
              <w:t>две</w:t>
            </w:r>
            <w:r w:rsidRPr="00A83AAB">
              <w:rPr>
                <w:rFonts w:ascii="Times New Roman" w:eastAsia="Times New Roman" w:hAnsi="Times New Roman" w:cs="Times New Roman"/>
                <w:b/>
                <w:sz w:val="24"/>
                <w:szCs w:val="24"/>
                <w:lang w:val="sr-Cyrl-CS"/>
              </w:rPr>
              <w:t xml:space="preserve"> године </w:t>
            </w:r>
          </w:p>
        </w:tc>
        <w:tc>
          <w:tcPr>
            <w:tcW w:w="7470"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r w:rsidR="00A83AAB" w:rsidRPr="00A83AAB" w:rsidTr="00A83AAB">
        <w:trPr>
          <w:gridAfter w:val="1"/>
          <w:wAfter w:w="22" w:type="dxa"/>
          <w:trHeight w:val="766"/>
          <w:jc w:val="center"/>
        </w:trPr>
        <w:tc>
          <w:tcPr>
            <w:tcW w:w="3211"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highlight w:val="yellow"/>
                <w:lang w:val="sr-Cyrl-CS"/>
              </w:rPr>
            </w:pPr>
            <w:r w:rsidRPr="00A83AAB">
              <w:rPr>
                <w:rFonts w:ascii="Times New Roman" w:eastAsia="Times New Roman" w:hAnsi="Times New Roman" w:cs="Times New Roman"/>
                <w:b/>
                <w:sz w:val="24"/>
                <w:szCs w:val="24"/>
                <w:lang w:val="sr-Cyrl-CS"/>
              </w:rPr>
              <w:t xml:space="preserve">3.2. Уколико је неки Ваш претходни пројекат одобрен на конкурсу Општине, укратко опишите његову реализацију и ефекте које је остварио </w:t>
            </w:r>
          </w:p>
        </w:tc>
        <w:tc>
          <w:tcPr>
            <w:tcW w:w="7470"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rPr>
            </w:pPr>
          </w:p>
        </w:tc>
      </w:tr>
    </w:tbl>
    <w:p w:rsidR="00A83AAB" w:rsidRPr="00A83AAB" w:rsidRDefault="00A83AAB" w:rsidP="00A83AAB">
      <w:pPr>
        <w:tabs>
          <w:tab w:val="left" w:pos="7875"/>
        </w:tabs>
        <w:spacing w:after="0" w:line="240" w:lineRule="auto"/>
        <w:rPr>
          <w:rFonts w:ascii="Times New Roman" w:eastAsia="Times New Roman" w:hAnsi="Times New Roman" w:cs="Times New Roman"/>
          <w:b/>
          <w:bCs/>
          <w:sz w:val="24"/>
          <w:szCs w:val="24"/>
          <w:lang w:val="ru-RU"/>
        </w:rPr>
      </w:pPr>
    </w:p>
    <w:tbl>
      <w:tblPr>
        <w:tblW w:w="10754" w:type="dxa"/>
        <w:jc w:val="center"/>
        <w:tblInd w:w="-90"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5" w:type="dxa"/>
          <w:right w:w="75" w:type="dxa"/>
        </w:tblCellMar>
        <w:tblLook w:val="0000" w:firstRow="0" w:lastRow="0" w:firstColumn="0" w:lastColumn="0" w:noHBand="0" w:noVBand="0"/>
      </w:tblPr>
      <w:tblGrid>
        <w:gridCol w:w="3635"/>
        <w:gridCol w:w="7119"/>
      </w:tblGrid>
      <w:tr w:rsidR="00A83AAB" w:rsidRPr="00A83AAB" w:rsidTr="00A83AAB">
        <w:trPr>
          <w:cantSplit/>
          <w:trHeight w:val="495"/>
          <w:jc w:val="center"/>
        </w:trPr>
        <w:tc>
          <w:tcPr>
            <w:tcW w:w="10754" w:type="dxa"/>
            <w:gridSpan w:val="2"/>
            <w:tcBorders>
              <w:bottom w:val="threeDEmboss" w:sz="6" w:space="0" w:color="auto"/>
            </w:tcBorders>
            <w:shd w:val="clear" w:color="auto" w:fill="auto"/>
            <w:vAlign w:val="center"/>
          </w:tcPr>
          <w:p w:rsidR="00A83AAB" w:rsidRPr="00A83AAB" w:rsidRDefault="00A83AAB" w:rsidP="00A83AAB">
            <w:pPr>
              <w:spacing w:after="0" w:line="240" w:lineRule="auto"/>
              <w:jc w:val="center"/>
              <w:rPr>
                <w:rFonts w:ascii="Times New Roman" w:eastAsia="Times New Roman" w:hAnsi="Times New Roman" w:cs="Times New Roman"/>
                <w:b/>
                <w:bCs/>
                <w:iCs/>
                <w:sz w:val="24"/>
                <w:szCs w:val="24"/>
                <w:lang w:val="sr-Cyrl-CS"/>
              </w:rPr>
            </w:pPr>
            <w:r w:rsidRPr="00A83AAB">
              <w:rPr>
                <w:rFonts w:ascii="Times New Roman" w:eastAsia="Times New Roman" w:hAnsi="Times New Roman" w:cs="Times New Roman"/>
                <w:b/>
                <w:bCs/>
                <w:iCs/>
                <w:sz w:val="24"/>
                <w:szCs w:val="24"/>
              </w:rPr>
              <w:t xml:space="preserve">4. </w:t>
            </w:r>
            <w:r w:rsidRPr="00A83AAB">
              <w:rPr>
                <w:rFonts w:ascii="Times New Roman" w:eastAsia="Times New Roman" w:hAnsi="Times New Roman" w:cs="Times New Roman"/>
                <w:b/>
                <w:bCs/>
                <w:iCs/>
                <w:sz w:val="24"/>
                <w:szCs w:val="24"/>
                <w:lang w:val="sr-Cyrl-CS"/>
              </w:rPr>
              <w:t>ФИНАНСИЈСКИ ПЛАН ПРОЈЕКТА</w:t>
            </w:r>
          </w:p>
          <w:p w:rsidR="00A83AAB" w:rsidRPr="00A83AAB" w:rsidRDefault="00A83AAB" w:rsidP="00A83AAB">
            <w:pPr>
              <w:spacing w:after="0" w:line="240" w:lineRule="auto"/>
              <w:jc w:val="center"/>
              <w:rPr>
                <w:rFonts w:ascii="Times New Roman" w:eastAsia="Times New Roman" w:hAnsi="Times New Roman" w:cs="Times New Roman"/>
                <w:bCs/>
                <w:iCs/>
                <w:sz w:val="24"/>
                <w:szCs w:val="24"/>
                <w:lang w:val="sr-Cyrl-CS"/>
              </w:rPr>
            </w:pPr>
            <w:r w:rsidRPr="00A83AAB">
              <w:rPr>
                <w:rFonts w:ascii="Times New Roman" w:eastAsia="Times New Roman" w:hAnsi="Times New Roman" w:cs="Times New Roman"/>
                <w:bCs/>
                <w:sz w:val="24"/>
                <w:szCs w:val="24"/>
                <w:lang w:val="sr-Cyrl-CS"/>
              </w:rPr>
              <w:t>(новчане обавезе исказати у динарима)</w:t>
            </w:r>
          </w:p>
        </w:tc>
      </w:tr>
      <w:tr w:rsidR="00A83AAB" w:rsidRPr="00A83AAB" w:rsidTr="00A83AAB">
        <w:trPr>
          <w:trHeight w:val="682"/>
          <w:jc w:val="center"/>
        </w:trPr>
        <w:tc>
          <w:tcPr>
            <w:tcW w:w="3635" w:type="dxa"/>
            <w:tcBorders>
              <w:bottom w:val="threeDEmboss" w:sz="6" w:space="0" w:color="auto"/>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ru-RU"/>
              </w:rPr>
            </w:pPr>
            <w:r w:rsidRPr="00A83AAB">
              <w:rPr>
                <w:rFonts w:ascii="Times New Roman" w:eastAsia="Times New Roman" w:hAnsi="Times New Roman" w:cs="Times New Roman"/>
                <w:b/>
                <w:sz w:val="24"/>
                <w:szCs w:val="24"/>
                <w:lang w:val="sr-Cyrl-CS"/>
              </w:rPr>
              <w:t>4.</w:t>
            </w:r>
            <w:r w:rsidRPr="00A83AAB">
              <w:rPr>
                <w:rFonts w:ascii="Times New Roman" w:eastAsia="Times New Roman" w:hAnsi="Times New Roman" w:cs="Times New Roman"/>
                <w:b/>
                <w:sz w:val="24"/>
                <w:szCs w:val="24"/>
                <w:lang w:val="de-DE"/>
              </w:rPr>
              <w:t xml:space="preserve">1. </w:t>
            </w:r>
            <w:r w:rsidRPr="00A83AAB">
              <w:rPr>
                <w:rFonts w:ascii="Times New Roman" w:eastAsia="Times New Roman" w:hAnsi="Times New Roman" w:cs="Times New Roman"/>
                <w:b/>
                <w:sz w:val="24"/>
                <w:szCs w:val="24"/>
                <w:lang w:val="sr-Cyrl-RS"/>
              </w:rPr>
              <w:t>И</w:t>
            </w:r>
            <w:r w:rsidRPr="00A83AAB">
              <w:rPr>
                <w:rFonts w:ascii="Times New Roman" w:eastAsia="Times New Roman" w:hAnsi="Times New Roman" w:cs="Times New Roman"/>
                <w:b/>
                <w:sz w:val="24"/>
                <w:szCs w:val="24"/>
                <w:lang w:val="sr-Cyrl-CS"/>
              </w:rPr>
              <w:t>знос средстава потребан за потпуну реализацију пројекта</w:t>
            </w:r>
          </w:p>
        </w:tc>
        <w:tc>
          <w:tcPr>
            <w:tcW w:w="7119" w:type="dxa"/>
            <w:tcBorders>
              <w:bottom w:val="threeDEmboss" w:sz="6" w:space="0" w:color="auto"/>
            </w:tcBorders>
            <w:shd w:val="clear" w:color="auto" w:fill="auto"/>
            <w:vAlign w:val="center"/>
          </w:tcPr>
          <w:p w:rsidR="00A83AAB" w:rsidRPr="00A83AAB" w:rsidRDefault="00A83AAB" w:rsidP="00A83AAB">
            <w:pPr>
              <w:tabs>
                <w:tab w:val="center" w:pos="4703"/>
                <w:tab w:val="right" w:pos="9406"/>
              </w:tabs>
              <w:spacing w:after="0" w:line="240" w:lineRule="auto"/>
              <w:rPr>
                <w:rFonts w:ascii="Times New Roman" w:eastAsia="Times New Roman" w:hAnsi="Times New Roman" w:cs="Times New Roman"/>
                <w:sz w:val="24"/>
                <w:szCs w:val="24"/>
                <w:lang w:val="de-DE"/>
              </w:rPr>
            </w:pPr>
          </w:p>
        </w:tc>
      </w:tr>
      <w:tr w:rsidR="00A83AAB" w:rsidRPr="00A83AAB" w:rsidTr="00A83AAB">
        <w:trPr>
          <w:jc w:val="center"/>
        </w:trPr>
        <w:tc>
          <w:tcPr>
            <w:tcW w:w="3635"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ru-RU"/>
              </w:rPr>
            </w:pPr>
            <w:r w:rsidRPr="00A83AAB">
              <w:rPr>
                <w:rFonts w:ascii="Times New Roman" w:eastAsia="Times New Roman" w:hAnsi="Times New Roman" w:cs="Times New Roman"/>
                <w:b/>
                <w:sz w:val="24"/>
                <w:szCs w:val="24"/>
                <w:lang w:val="sr-Cyrl-CS"/>
              </w:rPr>
              <w:t>4.</w:t>
            </w:r>
            <w:r w:rsidRPr="00A83AAB">
              <w:rPr>
                <w:rFonts w:ascii="Times New Roman" w:eastAsia="Times New Roman" w:hAnsi="Times New Roman" w:cs="Times New Roman"/>
                <w:b/>
                <w:sz w:val="24"/>
                <w:szCs w:val="24"/>
                <w:lang w:val="de-DE"/>
              </w:rPr>
              <w:t xml:space="preserve">2. </w:t>
            </w:r>
            <w:r w:rsidRPr="00A83AAB">
              <w:rPr>
                <w:rFonts w:ascii="Times New Roman" w:eastAsia="Times New Roman" w:hAnsi="Times New Roman" w:cs="Times New Roman"/>
                <w:b/>
                <w:sz w:val="24"/>
                <w:szCs w:val="24"/>
                <w:lang w:val="sr-Cyrl-CS"/>
              </w:rPr>
              <w:t xml:space="preserve">Износ средстава који се тражи од Општине </w:t>
            </w:r>
          </w:p>
        </w:tc>
        <w:tc>
          <w:tcPr>
            <w:tcW w:w="7119"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bCs/>
                <w:sz w:val="24"/>
                <w:szCs w:val="24"/>
                <w:lang w:val="de-DE"/>
              </w:rPr>
            </w:pPr>
          </w:p>
        </w:tc>
      </w:tr>
      <w:tr w:rsidR="00A83AAB" w:rsidRPr="00A83AAB" w:rsidTr="00A83AAB">
        <w:trPr>
          <w:jc w:val="center"/>
        </w:trPr>
        <w:tc>
          <w:tcPr>
            <w:tcW w:w="3635"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4.</w:t>
            </w:r>
            <w:r w:rsidRPr="00A83AAB">
              <w:rPr>
                <w:rFonts w:ascii="Times New Roman" w:eastAsia="Times New Roman" w:hAnsi="Times New Roman" w:cs="Times New Roman"/>
                <w:b/>
                <w:sz w:val="24"/>
                <w:szCs w:val="24"/>
                <w:lang w:val="de-DE"/>
              </w:rPr>
              <w:t xml:space="preserve">3. </w:t>
            </w:r>
            <w:r w:rsidRPr="00A83AAB">
              <w:rPr>
                <w:rFonts w:ascii="Times New Roman" w:eastAsia="Times New Roman" w:hAnsi="Times New Roman" w:cs="Times New Roman"/>
                <w:b/>
                <w:sz w:val="24"/>
                <w:szCs w:val="24"/>
                <w:lang w:val="sr-Cyrl-CS"/>
              </w:rPr>
              <w:t>Износ средстава из других извора</w:t>
            </w:r>
            <w:r w:rsidRPr="00A83AAB">
              <w:rPr>
                <w:rFonts w:ascii="Times New Roman" w:eastAsia="Times New Roman" w:hAnsi="Times New Roman" w:cs="Times New Roman"/>
                <w:b/>
                <w:sz w:val="24"/>
                <w:szCs w:val="24"/>
                <w:lang w:val="de-DE"/>
              </w:rPr>
              <w:t xml:space="preserve"> </w:t>
            </w:r>
            <w:r w:rsidRPr="00A83AAB">
              <w:rPr>
                <w:rFonts w:ascii="Times New Roman" w:eastAsia="Times New Roman" w:hAnsi="Times New Roman" w:cs="Times New Roman"/>
                <w:sz w:val="24"/>
                <w:szCs w:val="24"/>
                <w:lang w:val="de-DE"/>
              </w:rPr>
              <w:t>–</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color w:val="000000"/>
                <w:sz w:val="24"/>
                <w:szCs w:val="24"/>
                <w:lang w:val="sr-Cyrl-CS"/>
              </w:rPr>
              <w:t>министарства,</w:t>
            </w:r>
            <w:r w:rsidRPr="00A83AAB">
              <w:rPr>
                <w:rFonts w:ascii="Times New Roman" w:eastAsia="Times New Roman" w:hAnsi="Times New Roman" w:cs="Times New Roman"/>
                <w:color w:val="FF0000"/>
                <w:sz w:val="24"/>
                <w:szCs w:val="24"/>
                <w:lang w:val="sr-Cyrl-CS"/>
              </w:rPr>
              <w:t xml:space="preserve"> </w:t>
            </w:r>
            <w:r w:rsidRPr="00A83AAB">
              <w:rPr>
                <w:rFonts w:ascii="Times New Roman" w:eastAsia="Times New Roman" w:hAnsi="Times New Roman" w:cs="Times New Roman"/>
                <w:sz w:val="24"/>
                <w:szCs w:val="24"/>
                <w:lang w:val="sr-Cyrl-CS"/>
              </w:rPr>
              <w:t>фондације, спонзори и сл.</w:t>
            </w:r>
          </w:p>
        </w:tc>
        <w:tc>
          <w:tcPr>
            <w:tcW w:w="7119" w:type="dxa"/>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
                <w:bCs/>
                <w:sz w:val="24"/>
                <w:szCs w:val="24"/>
                <w:lang w:val="de-DE"/>
              </w:rPr>
            </w:pPr>
          </w:p>
        </w:tc>
      </w:tr>
      <w:tr w:rsidR="00A83AAB" w:rsidRPr="00A83AAB" w:rsidTr="00A83AAB">
        <w:trPr>
          <w:jc w:val="center"/>
        </w:trPr>
        <w:tc>
          <w:tcPr>
            <w:tcW w:w="10754" w:type="dxa"/>
            <w:gridSpan w:val="2"/>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bCs/>
                <w:sz w:val="24"/>
                <w:szCs w:val="24"/>
                <w:lang w:val="de-DE"/>
              </w:rPr>
            </w:pPr>
            <w:r w:rsidRPr="00A83AAB">
              <w:rPr>
                <w:rFonts w:ascii="Times New Roman" w:eastAsia="Times New Roman" w:hAnsi="Times New Roman" w:cs="Times New Roman"/>
                <w:sz w:val="24"/>
                <w:szCs w:val="24"/>
                <w:lang w:val="sr-Cyrl-RS"/>
              </w:rPr>
              <w:t>Детаљна спецификација трошкова</w:t>
            </w:r>
            <w:r w:rsidRPr="00A83AAB">
              <w:rPr>
                <w:rFonts w:ascii="Times New Roman" w:eastAsia="Times New Roman" w:hAnsi="Times New Roman" w:cs="Times New Roman"/>
                <w:sz w:val="24"/>
                <w:szCs w:val="24"/>
                <w:lang w:val="de-DE"/>
              </w:rPr>
              <w:t xml:space="preserve"> </w:t>
            </w:r>
            <w:r w:rsidRPr="00A83AAB">
              <w:rPr>
                <w:rFonts w:ascii="Times New Roman" w:eastAsia="Times New Roman" w:hAnsi="Times New Roman" w:cs="Times New Roman"/>
                <w:sz w:val="24"/>
                <w:szCs w:val="24"/>
                <w:lang w:val="sr-Cyrl-RS"/>
              </w:rPr>
              <w:t>приказује се у Обрасцу бр. 3. који се подноси уз пријаву на конкурс</w:t>
            </w:r>
          </w:p>
        </w:tc>
      </w:tr>
    </w:tbl>
    <w:p w:rsidR="00A83AAB" w:rsidRPr="00A83AAB" w:rsidRDefault="00A83AAB" w:rsidP="00A83AAB">
      <w:pPr>
        <w:spacing w:after="0" w:line="240" w:lineRule="auto"/>
        <w:jc w:val="center"/>
        <w:rPr>
          <w:rFonts w:ascii="Times New Roman" w:eastAsia="Times New Roman" w:hAnsi="Times New Roman" w:cs="Times New Roman"/>
          <w:sz w:val="24"/>
          <w:szCs w:val="24"/>
          <w:lang w:val="sr-Cyrl-CS"/>
        </w:rPr>
      </w:pPr>
    </w:p>
    <w:p w:rsidR="00A83AAB" w:rsidRPr="00A83AAB" w:rsidRDefault="00A83AAB" w:rsidP="00A83AAB">
      <w:pPr>
        <w:tabs>
          <w:tab w:val="left" w:pos="7875"/>
        </w:tabs>
        <w:spacing w:after="0" w:line="240" w:lineRule="auto"/>
        <w:jc w:val="center"/>
        <w:rPr>
          <w:rFonts w:ascii="Times New Roman" w:eastAsia="Times New Roman" w:hAnsi="Times New Roman" w:cs="Times New Roman"/>
          <w:b/>
          <w:sz w:val="24"/>
          <w:szCs w:val="24"/>
          <w:lang w:val="sr-Cyrl-CS"/>
        </w:rPr>
      </w:pPr>
    </w:p>
    <w:p w:rsidR="00A83AAB" w:rsidRPr="00A83AAB" w:rsidRDefault="00A83AAB" w:rsidP="00A83AAB">
      <w:pPr>
        <w:tabs>
          <w:tab w:val="left" w:pos="7875"/>
        </w:tabs>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М.П.</w:t>
      </w:r>
    </w:p>
    <w:p w:rsidR="00A83AAB" w:rsidRPr="00A83AAB" w:rsidRDefault="00A83AAB" w:rsidP="00A83AAB">
      <w:pPr>
        <w:tabs>
          <w:tab w:val="left" w:pos="7875"/>
        </w:tabs>
        <w:spacing w:after="0" w:line="240" w:lineRule="auto"/>
        <w:jc w:val="center"/>
        <w:rPr>
          <w:rFonts w:ascii="Times New Roman" w:eastAsia="Times New Roman" w:hAnsi="Times New Roman" w:cs="Times New Roman"/>
          <w:b/>
          <w:sz w:val="24"/>
          <w:szCs w:val="24"/>
          <w:lang w:val="sr-Cyrl-CS"/>
        </w:rPr>
      </w:pPr>
    </w:p>
    <w:p w:rsidR="00A83AAB" w:rsidRPr="00A83AAB" w:rsidRDefault="00A83AAB" w:rsidP="00A83AAB">
      <w:pPr>
        <w:tabs>
          <w:tab w:val="left" w:pos="7875"/>
        </w:tabs>
        <w:spacing w:after="0" w:line="240" w:lineRule="auto"/>
        <w:jc w:val="both"/>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___________________________________</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______________________</w:t>
      </w:r>
    </w:p>
    <w:p w:rsidR="00A83AAB" w:rsidRPr="00A83AAB" w:rsidRDefault="00A83AAB" w:rsidP="00A83AAB">
      <w:pPr>
        <w:tabs>
          <w:tab w:val="left" w:pos="7875"/>
        </w:tabs>
        <w:spacing w:after="0" w:line="240" w:lineRule="auto"/>
        <w:jc w:val="both"/>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sr-Cyrl-CS"/>
        </w:rPr>
        <w:t>Потпис особе одговорне за Пројекат</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 xml:space="preserve">Потпис овл. лица        </w:t>
      </w:r>
    </w:p>
    <w:p w:rsidR="00A83AAB" w:rsidRPr="00A83AAB" w:rsidRDefault="00A83AAB" w:rsidP="00A83AAB">
      <w:pPr>
        <w:tabs>
          <w:tab w:val="left" w:pos="7875"/>
        </w:tabs>
        <w:spacing w:after="0" w:line="240" w:lineRule="auto"/>
        <w:jc w:val="both"/>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lang w:val="sr-Cyrl-CS"/>
        </w:rPr>
        <w:t>Подносиоца</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пријаве</w:t>
      </w:r>
    </w:p>
    <w:p w:rsidR="00A83AAB" w:rsidRPr="00A83AAB" w:rsidRDefault="00A83AAB" w:rsidP="00A83AAB">
      <w:pPr>
        <w:tabs>
          <w:tab w:val="left" w:pos="7875"/>
        </w:tabs>
        <w:spacing w:after="0" w:line="240" w:lineRule="auto"/>
        <w:ind w:firstLine="567"/>
        <w:jc w:val="both"/>
        <w:rPr>
          <w:rFonts w:ascii="Times New Roman" w:eastAsia="Times New Roman" w:hAnsi="Times New Roman" w:cs="Times New Roman"/>
          <w:sz w:val="24"/>
          <w:szCs w:val="24"/>
          <w:lang w:val="sr-Cyrl-RS"/>
        </w:rPr>
      </w:pPr>
    </w:p>
    <w:p w:rsidR="00A83AAB" w:rsidRPr="00A83AAB" w:rsidRDefault="00A83AAB" w:rsidP="00A83AAB">
      <w:pPr>
        <w:tabs>
          <w:tab w:val="left" w:pos="7875"/>
        </w:tabs>
        <w:spacing w:after="0" w:line="240" w:lineRule="auto"/>
        <w:ind w:firstLine="567"/>
        <w:jc w:val="both"/>
        <w:rPr>
          <w:rFonts w:ascii="Times New Roman" w:eastAsia="Times New Roman" w:hAnsi="Times New Roman" w:cs="Times New Roman"/>
          <w:bCs/>
          <w:sz w:val="24"/>
          <w:szCs w:val="24"/>
          <w:lang w:val="sr-Cyrl-RS"/>
        </w:rPr>
      </w:pPr>
      <w:r w:rsidRPr="00A83AAB">
        <w:rPr>
          <w:rFonts w:ascii="Times New Roman" w:eastAsia="Times New Roman" w:hAnsi="Times New Roman" w:cs="Times New Roman"/>
          <w:bCs/>
          <w:sz w:val="24"/>
          <w:szCs w:val="24"/>
          <w:lang w:val="sr-Cyrl-RS"/>
        </w:rPr>
        <w:t>У прилогу овог обрасца доставити пратећу докуменатацију у 1 (једном) примерку:</w:t>
      </w:r>
    </w:p>
    <w:p w:rsidR="00A83AAB" w:rsidRPr="00A83AAB" w:rsidRDefault="00A83AAB" w:rsidP="00A83AAB">
      <w:pPr>
        <w:numPr>
          <w:ilvl w:val="0"/>
          <w:numId w:val="32"/>
        </w:numPr>
        <w:tabs>
          <w:tab w:val="num" w:pos="0"/>
        </w:tabs>
        <w:spacing w:after="0" w:line="240" w:lineRule="auto"/>
        <w:ind w:firstLine="284"/>
        <w:jc w:val="both"/>
        <w:rPr>
          <w:rFonts w:ascii="Times New Roman" w:eastAsia="Times New Roman" w:hAnsi="Times New Roman" w:cs="Times New Roman"/>
          <w:sz w:val="24"/>
          <w:szCs w:val="24"/>
          <w:lang w:val="ru-RU"/>
        </w:rPr>
      </w:pPr>
      <w:bookmarkStart w:id="16" w:name="_Hlk211949226"/>
      <w:r w:rsidRPr="00A83AAB">
        <w:rPr>
          <w:rFonts w:ascii="Times New Roman" w:eastAsia="Times New Roman" w:hAnsi="Times New Roman" w:cs="Times New Roman"/>
          <w:sz w:val="24"/>
          <w:szCs w:val="24"/>
          <w:lang w:val="ru-RU"/>
        </w:rPr>
        <w:t>Кратке биографије стручних лица ангажованих на пројекту</w:t>
      </w:r>
      <w:bookmarkEnd w:id="16"/>
      <w:r w:rsidRPr="00A83AAB">
        <w:rPr>
          <w:rFonts w:ascii="Times New Roman" w:eastAsia="Times New Roman" w:hAnsi="Times New Roman" w:cs="Times New Roman"/>
          <w:sz w:val="24"/>
          <w:szCs w:val="24"/>
          <w:lang w:val="ru-RU"/>
        </w:rPr>
        <w:t>;</w:t>
      </w:r>
    </w:p>
    <w:p w:rsidR="00A83AAB" w:rsidRPr="00A83AAB" w:rsidRDefault="00A83AAB" w:rsidP="00A83AAB">
      <w:pPr>
        <w:numPr>
          <w:ilvl w:val="0"/>
          <w:numId w:val="32"/>
        </w:numPr>
        <w:tabs>
          <w:tab w:val="num" w:pos="0"/>
        </w:tabs>
        <w:spacing w:after="0" w:line="240" w:lineRule="auto"/>
        <w:ind w:firstLine="284"/>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sr-Cyrl-RS"/>
        </w:rPr>
        <w:t xml:space="preserve">Извештај о активностима, односно реализованим пројектима подносиоца, </w:t>
      </w:r>
      <w:bookmarkStart w:id="17" w:name="_Hlk212724591"/>
      <w:r w:rsidRPr="00A83AAB">
        <w:rPr>
          <w:rFonts w:ascii="Times New Roman" w:eastAsia="Times New Roman" w:hAnsi="Times New Roman" w:cs="Times New Roman"/>
          <w:sz w:val="24"/>
          <w:szCs w:val="24"/>
          <w:lang w:val="sr-Cyrl-RS"/>
        </w:rPr>
        <w:t>односно носиоца пројекта</w:t>
      </w:r>
      <w:bookmarkEnd w:id="17"/>
      <w:r w:rsidRPr="00A83AAB">
        <w:rPr>
          <w:rFonts w:ascii="Times New Roman" w:eastAsia="Times New Roman" w:hAnsi="Times New Roman" w:cs="Times New Roman"/>
          <w:sz w:val="24"/>
          <w:szCs w:val="24"/>
          <w:lang w:val="sr-Cyrl-RS"/>
        </w:rPr>
        <w:t xml:space="preserve"> из делокруга основне делатности, из претходне две године;</w:t>
      </w:r>
    </w:p>
    <w:p w:rsidR="00A83AAB" w:rsidRPr="00A83AAB" w:rsidRDefault="00A83AAB" w:rsidP="00A83AAB">
      <w:pPr>
        <w:numPr>
          <w:ilvl w:val="0"/>
          <w:numId w:val="32"/>
        </w:numPr>
        <w:tabs>
          <w:tab w:val="num" w:pos="0"/>
        </w:tabs>
        <w:spacing w:after="0" w:line="240" w:lineRule="auto"/>
        <w:ind w:firstLine="284"/>
        <w:jc w:val="both"/>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Одлука надлежног органа правног лица о усвајању предлога пројекта</w:t>
      </w:r>
      <w:r w:rsidRPr="00A83AAB">
        <w:rPr>
          <w:rFonts w:ascii="Times New Roman" w:eastAsia="Times New Roman" w:hAnsi="Times New Roman" w:cs="Times New Roman"/>
          <w:sz w:val="24"/>
          <w:szCs w:val="24"/>
          <w:lang w:val="sr-Cyrl-RS"/>
        </w:rPr>
        <w:t>.</w:t>
      </w: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Pr="00A83AAB" w:rsidRDefault="00A83AAB" w:rsidP="00A83AAB">
      <w:pPr>
        <w:spacing w:after="0" w:line="240" w:lineRule="auto"/>
        <w:jc w:val="right"/>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 xml:space="preserve">       </w:t>
      </w:r>
    </w:p>
    <w:p w:rsidR="00A83AAB" w:rsidRPr="00A83AAB" w:rsidRDefault="00A83AAB" w:rsidP="00A83AAB">
      <w:pPr>
        <w:spacing w:after="0" w:line="240" w:lineRule="auto"/>
        <w:jc w:val="right"/>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right"/>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right"/>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right"/>
        <w:rPr>
          <w:rFonts w:ascii="Times New Roman" w:eastAsia="Times New Roman" w:hAnsi="Times New Roman" w:cs="Times New Roman"/>
          <w:b/>
          <w:sz w:val="24"/>
          <w:szCs w:val="24"/>
          <w:lang w:val="sr-Cyrl-CS"/>
        </w:rPr>
      </w:pPr>
    </w:p>
    <w:p w:rsidR="00A83AAB" w:rsidRPr="00A83AAB" w:rsidRDefault="00A83AAB" w:rsidP="00A83AAB">
      <w:pPr>
        <w:spacing w:after="0" w:line="240" w:lineRule="auto"/>
        <w:jc w:val="right"/>
        <w:rPr>
          <w:rFonts w:ascii="Times New Roman" w:eastAsia="Calibri" w:hAnsi="Times New Roman" w:cs="Times New Roman"/>
          <w:sz w:val="24"/>
          <w:szCs w:val="24"/>
          <w:lang w:val="ru-RU"/>
        </w:rPr>
      </w:pPr>
      <w:r w:rsidRPr="00A83AAB">
        <w:rPr>
          <w:rFonts w:ascii="Times New Roman" w:eastAsia="Calibri" w:hAnsi="Times New Roman" w:cs="Times New Roman"/>
          <w:sz w:val="24"/>
          <w:szCs w:val="24"/>
          <w:lang w:val="ru-RU"/>
        </w:rPr>
        <w:tab/>
      </w:r>
    </w:p>
    <w:p w:rsidR="00A83AAB" w:rsidRPr="00A83AAB" w:rsidRDefault="00A83AAB" w:rsidP="00A83AAB">
      <w:pPr>
        <w:spacing w:after="0" w:line="240" w:lineRule="auto"/>
        <w:jc w:val="right"/>
        <w:rPr>
          <w:rFonts w:ascii="Times New Roman" w:eastAsia="Calibri" w:hAnsi="Times New Roman" w:cs="Times New Roman"/>
          <w:b/>
          <w:sz w:val="24"/>
          <w:szCs w:val="24"/>
          <w:lang w:val="ru-RU"/>
        </w:rPr>
      </w:pPr>
      <w:r w:rsidRPr="00A83AAB">
        <w:rPr>
          <w:rFonts w:ascii="Times New Roman" w:eastAsia="Calibri" w:hAnsi="Times New Roman" w:cs="Times New Roman"/>
          <w:b/>
          <w:sz w:val="24"/>
          <w:szCs w:val="24"/>
          <w:lang w:val="en-US"/>
        </w:rPr>
        <w:t>O</w:t>
      </w:r>
      <w:r w:rsidRPr="00A83AAB">
        <w:rPr>
          <w:rFonts w:ascii="Times New Roman" w:eastAsia="Calibri" w:hAnsi="Times New Roman" w:cs="Times New Roman"/>
          <w:b/>
          <w:sz w:val="24"/>
          <w:szCs w:val="24"/>
          <w:lang w:val="ru-RU"/>
        </w:rPr>
        <w:t>бразац број</w:t>
      </w:r>
      <w:r w:rsidRPr="00A83AAB">
        <w:rPr>
          <w:rFonts w:ascii="Times New Roman" w:eastAsia="Calibri" w:hAnsi="Times New Roman" w:cs="Times New Roman"/>
          <w:b/>
          <w:sz w:val="24"/>
          <w:szCs w:val="24"/>
          <w:lang w:val="sr-Cyrl-RS"/>
        </w:rPr>
        <w:t xml:space="preserve"> 3</w:t>
      </w:r>
      <w:r w:rsidRPr="00A83AAB">
        <w:rPr>
          <w:rFonts w:ascii="Times New Roman" w:eastAsia="Calibri" w:hAnsi="Times New Roman" w:cs="Times New Roman"/>
          <w:b/>
          <w:sz w:val="24"/>
          <w:szCs w:val="24"/>
          <w:lang w:val="ru-RU"/>
        </w:rPr>
        <w:t>.</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p>
    <w:p w:rsidR="00A83AAB" w:rsidRPr="00A83AAB" w:rsidRDefault="00A83AAB" w:rsidP="00A83AAB">
      <w:pPr>
        <w:spacing w:after="0" w:line="240" w:lineRule="auto"/>
        <w:jc w:val="center"/>
        <w:rPr>
          <w:rFonts w:ascii="Times New Roman" w:eastAsia="Times New Roman" w:hAnsi="Times New Roman" w:cs="Times New Roman"/>
          <w:b/>
          <w:bCs/>
          <w:smallCaps/>
          <w:sz w:val="24"/>
          <w:szCs w:val="24"/>
          <w:lang w:val="sr-Cyrl-CS"/>
        </w:rPr>
      </w:pPr>
      <w:r w:rsidRPr="00A83AAB">
        <w:rPr>
          <w:rFonts w:ascii="Times New Roman" w:eastAsia="Calibri" w:hAnsi="Times New Roman" w:cs="Times New Roman"/>
          <w:b/>
          <w:bCs/>
          <w:sz w:val="24"/>
          <w:szCs w:val="24"/>
          <w:lang w:val="ru-RU"/>
        </w:rPr>
        <w:t xml:space="preserve">Општина </w:t>
      </w:r>
      <w:r w:rsidRPr="00A83AAB">
        <w:rPr>
          <w:rFonts w:ascii="Times New Roman" w:eastAsia="Calibri" w:hAnsi="Times New Roman" w:cs="Times New Roman"/>
          <w:b/>
          <w:bCs/>
          <w:sz w:val="24"/>
          <w:szCs w:val="24"/>
          <w:lang w:val="sr-Cyrl-CS"/>
        </w:rPr>
        <w:t xml:space="preserve">Баточина - </w:t>
      </w:r>
      <w:r w:rsidRPr="00A83AAB">
        <w:rPr>
          <w:rFonts w:ascii="Times New Roman" w:eastAsia="Calibri" w:hAnsi="Times New Roman" w:cs="Times New Roman"/>
          <w:b/>
          <w:sz w:val="24"/>
          <w:szCs w:val="24"/>
          <w:lang w:val="ru-RU"/>
        </w:rPr>
        <w:t>Комисија</w:t>
      </w:r>
      <w:r w:rsidRPr="00A83AAB">
        <w:rPr>
          <w:rFonts w:ascii="Times New Roman" w:eastAsia="Calibri" w:hAnsi="Times New Roman" w:cs="Times New Roman"/>
          <w:b/>
          <w:sz w:val="24"/>
          <w:szCs w:val="24"/>
          <w:lang w:val="sr-Cyrl-CS"/>
        </w:rPr>
        <w:t xml:space="preserve"> за избор пројеката у култури који се </w:t>
      </w:r>
      <w:r w:rsidRPr="00A83AAB">
        <w:rPr>
          <w:rFonts w:ascii="Times New Roman" w:eastAsia="Calibri" w:hAnsi="Times New Roman" w:cs="Times New Roman"/>
          <w:b/>
          <w:sz w:val="24"/>
          <w:szCs w:val="24"/>
          <w:lang w:val="sr-Cyrl-CS" w:eastAsia="sr-Cyrl-CS"/>
        </w:rPr>
        <w:t>финансирају или суфинансирају из буџета општине Баточина</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 xml:space="preserve">                                                                                                                                                                                                                                     _____. година</w:t>
      </w: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p>
    <w:p w:rsidR="00A83AAB" w:rsidRPr="00A83AAB" w:rsidRDefault="00A83AAB" w:rsidP="00A83AAB">
      <w:pPr>
        <w:spacing w:after="0" w:line="240" w:lineRule="auto"/>
        <w:rPr>
          <w:rFonts w:ascii="Times New Roman" w:eastAsia="Times New Roman" w:hAnsi="Times New Roman" w:cs="Times New Roman"/>
          <w:b/>
          <w:bCs/>
          <w:smallCaps/>
          <w:sz w:val="24"/>
          <w:szCs w:val="24"/>
          <w:lang w:val="sr-Cyrl-CS"/>
        </w:rPr>
      </w:pPr>
      <w:r w:rsidRPr="00A83AAB">
        <w:rPr>
          <w:rFonts w:ascii="Times New Roman" w:eastAsia="Times New Roman" w:hAnsi="Times New Roman" w:cs="Times New Roman"/>
          <w:b/>
          <w:bCs/>
          <w:smallCaps/>
          <w:sz w:val="24"/>
          <w:szCs w:val="24"/>
          <w:lang w:val="sr-Cyrl-CS"/>
        </w:rPr>
        <w:t>Назив Подносиоца пријаве</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Датум:</w:t>
      </w:r>
    </w:p>
    <w:p w:rsidR="00A83AAB" w:rsidRPr="00A83AAB" w:rsidRDefault="00A83AAB" w:rsidP="00A83AAB">
      <w:pPr>
        <w:spacing w:after="0" w:line="240" w:lineRule="auto"/>
        <w:rPr>
          <w:rFonts w:ascii="Times New Roman" w:eastAsia="Calibri" w:hAnsi="Times New Roman" w:cs="Times New Roman"/>
          <w:sz w:val="24"/>
          <w:szCs w:val="24"/>
          <w:lang w:val="sr-Cyrl-CS"/>
        </w:rPr>
      </w:pPr>
      <w:r w:rsidRPr="00A83AAB">
        <w:rPr>
          <w:rFonts w:ascii="Times New Roman" w:eastAsia="Calibri" w:hAnsi="Times New Roman" w:cs="Times New Roman"/>
          <w:sz w:val="24"/>
          <w:szCs w:val="24"/>
          <w:lang w:val="sr-Cyrl-CS"/>
        </w:rPr>
        <w:t>М</w:t>
      </w:r>
      <w:r w:rsidRPr="00A83AAB">
        <w:rPr>
          <w:rFonts w:ascii="Times New Roman" w:eastAsia="Calibri" w:hAnsi="Times New Roman" w:cs="Times New Roman"/>
          <w:sz w:val="24"/>
          <w:szCs w:val="24"/>
          <w:lang w:val="ru-RU"/>
        </w:rPr>
        <w:t>есто</w:t>
      </w:r>
      <w:r w:rsidRPr="00A83AAB">
        <w:rPr>
          <w:rFonts w:ascii="Times New Roman" w:eastAsia="Calibri" w:hAnsi="Times New Roman" w:cs="Times New Roman"/>
          <w:sz w:val="24"/>
          <w:szCs w:val="24"/>
          <w:lang w:val="sr-Cyrl-CS"/>
        </w:rPr>
        <w:t>:</w:t>
      </w:r>
    </w:p>
    <w:p w:rsidR="00A83AAB" w:rsidRPr="00A83AAB" w:rsidRDefault="00A83AAB" w:rsidP="00A83AAB">
      <w:pPr>
        <w:spacing w:after="0" w:line="240" w:lineRule="auto"/>
        <w:rPr>
          <w:rFonts w:ascii="Times New Roman" w:eastAsia="Calibri" w:hAnsi="Times New Roman" w:cs="Times New Roman"/>
          <w:sz w:val="24"/>
          <w:szCs w:val="24"/>
          <w:lang w:val="sr-Cyrl-CS"/>
        </w:rPr>
      </w:pPr>
    </w:p>
    <w:p w:rsidR="00A83AAB" w:rsidRPr="00A83AAB" w:rsidRDefault="00A83AAB" w:rsidP="00A83AAB">
      <w:pPr>
        <w:spacing w:after="0" w:line="240" w:lineRule="auto"/>
        <w:jc w:val="center"/>
        <w:rPr>
          <w:rFonts w:ascii="Times New Roman" w:eastAsia="Calibri" w:hAnsi="Times New Roman" w:cs="Times New Roman"/>
          <w:b/>
          <w:sz w:val="24"/>
          <w:szCs w:val="24"/>
          <w:lang w:val="sr-Cyrl-RS"/>
        </w:rPr>
      </w:pPr>
      <w:r w:rsidRPr="00A83AAB">
        <w:rPr>
          <w:rFonts w:ascii="Times New Roman" w:eastAsia="Calibri" w:hAnsi="Times New Roman" w:cs="Times New Roman"/>
          <w:b/>
          <w:bCs/>
          <w:sz w:val="24"/>
          <w:szCs w:val="24"/>
          <w:lang w:val="ru-RU"/>
        </w:rPr>
        <w:t>ПРЕДЛОГ БУЏЕТА ПРОЈЕКТА</w:t>
      </w:r>
      <w:r w:rsidRPr="00A83AAB">
        <w:rPr>
          <w:rFonts w:ascii="Times New Roman" w:eastAsia="Calibri" w:hAnsi="Times New Roman" w:cs="Times New Roman"/>
          <w:b/>
          <w:bCs/>
          <w:sz w:val="24"/>
          <w:szCs w:val="24"/>
          <w:lang w:val="sr-Cyrl-RS"/>
        </w:rPr>
        <w:t xml:space="preserve"> </w:t>
      </w:r>
      <w:r w:rsidRPr="00A83AAB">
        <w:rPr>
          <w:rFonts w:ascii="Times New Roman" w:eastAsia="Calibri" w:hAnsi="Times New Roman" w:cs="Times New Roman"/>
          <w:b/>
          <w:bCs/>
          <w:sz w:val="24"/>
          <w:szCs w:val="24"/>
          <w:vertAlign w:val="superscript"/>
          <w:lang w:val="sr-Cyrl-RS"/>
        </w:rPr>
        <w:footnoteReference w:id="3"/>
      </w:r>
    </w:p>
    <w:p w:rsidR="00A83AAB" w:rsidRPr="00A83AAB" w:rsidRDefault="00A83AAB" w:rsidP="00A83AAB">
      <w:pPr>
        <w:spacing w:after="0"/>
        <w:rPr>
          <w:rFonts w:ascii="Times New Roman" w:eastAsia="Calibri" w:hAnsi="Times New Roman" w:cs="Times New Roman"/>
          <w:sz w:val="24"/>
          <w:szCs w:val="24"/>
          <w:lang w:val="sr-Cyrl-RS"/>
        </w:rPr>
      </w:pPr>
    </w:p>
    <w:p w:rsidR="00A83AAB" w:rsidRPr="00A83AAB" w:rsidRDefault="00A83AAB" w:rsidP="00A83AAB">
      <w:pPr>
        <w:spacing w:after="0"/>
        <w:rPr>
          <w:rFonts w:ascii="Times New Roman" w:eastAsia="Calibri" w:hAnsi="Times New Roman" w:cs="Times New Roman"/>
          <w:sz w:val="24"/>
          <w:szCs w:val="24"/>
          <w:lang w:val="sr-Cyrl-RS"/>
        </w:rPr>
      </w:pPr>
    </w:p>
    <w:p w:rsidR="00A83AAB" w:rsidRPr="00A83AAB" w:rsidRDefault="00A83AAB" w:rsidP="00A83AAB">
      <w:pPr>
        <w:spacing w:after="0"/>
        <w:rPr>
          <w:rFonts w:ascii="Times New Roman" w:eastAsia="Calibri" w:hAnsi="Times New Roman" w:cs="Times New Roman"/>
          <w:b/>
          <w:sz w:val="24"/>
          <w:szCs w:val="24"/>
          <w:lang w:val="sr-Cyrl-RS"/>
        </w:rPr>
      </w:pPr>
      <w:r w:rsidRPr="00A83AAB">
        <w:rPr>
          <w:rFonts w:ascii="Times New Roman" w:eastAsia="Calibri" w:hAnsi="Times New Roman" w:cs="Times New Roman"/>
          <w:b/>
          <w:sz w:val="24"/>
          <w:szCs w:val="24"/>
          <w:lang w:val="sr-Cyrl-RS"/>
        </w:rPr>
        <w:t>Назив Пројекта:</w:t>
      </w:r>
      <w:r w:rsidRPr="00A83AAB">
        <w:rPr>
          <w:rFonts w:ascii="Times New Roman" w:eastAsia="Calibri" w:hAnsi="Times New Roman" w:cs="Times New Roman"/>
          <w:sz w:val="24"/>
          <w:szCs w:val="24"/>
          <w:lang w:val="sr-Cyrl-RS"/>
        </w:rPr>
        <w:t>_____________________________</w:t>
      </w:r>
    </w:p>
    <w:p w:rsidR="00A83AAB" w:rsidRPr="00A83AAB" w:rsidRDefault="00A83AAB" w:rsidP="00A83AAB">
      <w:pPr>
        <w:spacing w:after="0"/>
        <w:rPr>
          <w:rFonts w:ascii="Times New Roman" w:eastAsia="Calibri" w:hAnsi="Times New Roman" w:cs="Times New Roman"/>
          <w:sz w:val="24"/>
          <w:szCs w:val="24"/>
          <w:lang w:val="sr-Cyrl-RS"/>
        </w:rPr>
      </w:pPr>
    </w:p>
    <w:tbl>
      <w:tblPr>
        <w:tblStyle w:val="TableGrid91"/>
        <w:tblW w:w="5000" w:type="pct"/>
        <w:tblLook w:val="04A0" w:firstRow="1" w:lastRow="0" w:firstColumn="1" w:lastColumn="0" w:noHBand="0" w:noVBand="1"/>
      </w:tblPr>
      <w:tblGrid>
        <w:gridCol w:w="742"/>
        <w:gridCol w:w="1352"/>
        <w:gridCol w:w="1204"/>
        <w:gridCol w:w="1274"/>
        <w:gridCol w:w="1184"/>
        <w:gridCol w:w="1326"/>
        <w:gridCol w:w="1661"/>
        <w:gridCol w:w="1226"/>
      </w:tblGrid>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lang w:val="sr-Cyrl-RS"/>
              </w:rPr>
            </w:pPr>
            <w:r w:rsidRPr="00A83AAB">
              <w:rPr>
                <w:rFonts w:ascii="Times New Roman" w:eastAsia="Calibri" w:hAnsi="Times New Roman" w:cs="Times New Roman"/>
                <w:lang w:val="sr-Cyrl-RS"/>
              </w:rPr>
              <w:t>Р.бр.</w:t>
            </w:r>
          </w:p>
        </w:tc>
        <w:tc>
          <w:tcPr>
            <w:tcW w:w="678"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Активност</w:t>
            </w:r>
          </w:p>
        </w:tc>
        <w:tc>
          <w:tcPr>
            <w:tcW w:w="604"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Јединица мере</w:t>
            </w:r>
          </w:p>
        </w:tc>
        <w:tc>
          <w:tcPr>
            <w:tcW w:w="639"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Количина</w:t>
            </w:r>
          </w:p>
        </w:tc>
        <w:tc>
          <w:tcPr>
            <w:tcW w:w="594"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Цена по јединици</w:t>
            </w:r>
          </w:p>
        </w:tc>
        <w:tc>
          <w:tcPr>
            <w:tcW w:w="665"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Укупан трошак (у динарима)</w:t>
            </w:r>
          </w:p>
        </w:tc>
        <w:tc>
          <w:tcPr>
            <w:tcW w:w="833"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Учешће Организације (износ средстава из других извора)</w:t>
            </w:r>
          </w:p>
        </w:tc>
        <w:tc>
          <w:tcPr>
            <w:tcW w:w="616" w:type="pct"/>
            <w:vAlign w:val="center"/>
          </w:tcPr>
          <w:p w:rsidR="00A83AAB" w:rsidRPr="00A83AAB" w:rsidRDefault="00A83AAB" w:rsidP="00A83AAB">
            <w:pPr>
              <w:jc w:val="center"/>
              <w:rPr>
                <w:rFonts w:ascii="Times New Roman" w:eastAsia="Calibri" w:hAnsi="Times New Roman" w:cs="Times New Roman"/>
                <w:b/>
                <w:lang w:val="sr-Cyrl-RS"/>
              </w:rPr>
            </w:pPr>
            <w:r w:rsidRPr="00A83AAB">
              <w:rPr>
                <w:rFonts w:ascii="Times New Roman" w:eastAsia="Calibri" w:hAnsi="Times New Roman" w:cs="Times New Roman"/>
                <w:b/>
                <w:lang w:val="sr-Cyrl-RS"/>
              </w:rPr>
              <w:t>Тражена средства од општине Баточина</w:t>
            </w: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1.</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2.</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3.</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4.</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5.</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tcBorders>
              <w:bottom w:val="single" w:sz="12" w:space="0" w:color="auto"/>
            </w:tcBorders>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6.</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tcBorders>
              <w:top w:val="single" w:sz="12" w:space="0" w:color="auto"/>
            </w:tcBorders>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tcBorders>
              <w:bottom w:val="single" w:sz="12" w:space="0" w:color="auto"/>
            </w:tcBorders>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7.</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tcBorders>
              <w:top w:val="single" w:sz="12" w:space="0" w:color="auto"/>
            </w:tcBorders>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8.</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9.</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372"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10.</w:t>
            </w:r>
          </w:p>
        </w:tc>
        <w:tc>
          <w:tcPr>
            <w:tcW w:w="678"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0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39"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594"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p>
        </w:tc>
      </w:tr>
      <w:tr w:rsidR="00A83AAB" w:rsidRPr="00A83AAB" w:rsidTr="00A83AAB">
        <w:tc>
          <w:tcPr>
            <w:tcW w:w="2886" w:type="pct"/>
            <w:gridSpan w:val="5"/>
            <w:vAlign w:val="center"/>
          </w:tcPr>
          <w:p w:rsidR="00A83AAB" w:rsidRPr="00A83AAB" w:rsidRDefault="00A83AAB" w:rsidP="00A83AAB">
            <w:pPr>
              <w:jc w:val="center"/>
              <w:rPr>
                <w:rFonts w:ascii="Times New Roman" w:eastAsia="Calibri" w:hAnsi="Times New Roman" w:cs="Times New Roman"/>
                <w:b/>
                <w:sz w:val="24"/>
                <w:szCs w:val="24"/>
                <w:lang w:val="sr-Cyrl-RS"/>
              </w:rPr>
            </w:pPr>
            <w:r w:rsidRPr="00A83AAB">
              <w:rPr>
                <w:rFonts w:ascii="Times New Roman" w:eastAsia="Calibri" w:hAnsi="Times New Roman" w:cs="Times New Roman"/>
                <w:b/>
                <w:sz w:val="24"/>
                <w:szCs w:val="24"/>
                <w:lang w:val="sr-Cyrl-RS"/>
              </w:rPr>
              <w:t xml:space="preserve">                                                                      Укупно:</w:t>
            </w:r>
          </w:p>
        </w:tc>
        <w:tc>
          <w:tcPr>
            <w:tcW w:w="665"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0,00 динара</w:t>
            </w:r>
          </w:p>
        </w:tc>
        <w:tc>
          <w:tcPr>
            <w:tcW w:w="833"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0,00 динара</w:t>
            </w:r>
          </w:p>
        </w:tc>
        <w:tc>
          <w:tcPr>
            <w:tcW w:w="616" w:type="pct"/>
            <w:vAlign w:val="center"/>
          </w:tcPr>
          <w:p w:rsidR="00A83AAB" w:rsidRPr="00A83AAB" w:rsidRDefault="00A83AAB" w:rsidP="00A83AAB">
            <w:pPr>
              <w:jc w:val="center"/>
              <w:rPr>
                <w:rFonts w:ascii="Times New Roman" w:eastAsia="Calibri" w:hAnsi="Times New Roman" w:cs="Times New Roman"/>
                <w:sz w:val="24"/>
                <w:szCs w:val="24"/>
                <w:lang w:val="sr-Cyrl-RS"/>
              </w:rPr>
            </w:pPr>
            <w:r w:rsidRPr="00A83AAB">
              <w:rPr>
                <w:rFonts w:ascii="Times New Roman" w:eastAsia="Calibri" w:hAnsi="Times New Roman" w:cs="Times New Roman"/>
                <w:sz w:val="24"/>
                <w:szCs w:val="24"/>
                <w:lang w:val="sr-Cyrl-RS"/>
              </w:rPr>
              <w:t>0,00 динара</w:t>
            </w:r>
          </w:p>
        </w:tc>
      </w:tr>
    </w:tbl>
    <w:p w:rsidR="00A83AAB" w:rsidRPr="00A83AAB" w:rsidRDefault="00A83AAB" w:rsidP="00A83AAB">
      <w:pPr>
        <w:spacing w:after="0"/>
        <w:rPr>
          <w:rFonts w:ascii="Times New Roman" w:eastAsia="Calibri" w:hAnsi="Times New Roman" w:cs="Times New Roman"/>
          <w:sz w:val="24"/>
          <w:szCs w:val="24"/>
          <w:lang w:val="sr-Cyrl-RS"/>
        </w:rPr>
      </w:pPr>
    </w:p>
    <w:p w:rsidR="00A83AAB" w:rsidRPr="00A83AAB" w:rsidRDefault="00A83AAB" w:rsidP="00A83AAB">
      <w:pPr>
        <w:spacing w:after="0"/>
        <w:rPr>
          <w:rFonts w:ascii="Times New Roman" w:eastAsia="Calibri" w:hAnsi="Times New Roman" w:cs="Times New Roman"/>
          <w:sz w:val="24"/>
          <w:szCs w:val="24"/>
          <w:lang w:val="sr-Cyrl-RS"/>
        </w:rPr>
      </w:pPr>
    </w:p>
    <w:p w:rsidR="00A83AAB" w:rsidRPr="00A83AAB" w:rsidRDefault="00A83AAB" w:rsidP="00A83AAB">
      <w:pPr>
        <w:tabs>
          <w:tab w:val="left" w:pos="7875"/>
        </w:tabs>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М.П.</w:t>
      </w:r>
    </w:p>
    <w:p w:rsidR="00A83AAB" w:rsidRPr="00A83AAB" w:rsidRDefault="00A83AAB" w:rsidP="00A83AAB">
      <w:pPr>
        <w:tabs>
          <w:tab w:val="left" w:pos="7875"/>
        </w:tabs>
        <w:spacing w:after="0" w:line="240" w:lineRule="auto"/>
        <w:jc w:val="center"/>
        <w:rPr>
          <w:rFonts w:ascii="Times New Roman" w:eastAsia="Times New Roman" w:hAnsi="Times New Roman" w:cs="Times New Roman"/>
          <w:b/>
          <w:sz w:val="24"/>
          <w:szCs w:val="24"/>
          <w:lang w:val="sr-Cyrl-CS"/>
        </w:rPr>
      </w:pPr>
    </w:p>
    <w:p w:rsidR="00A83AAB" w:rsidRPr="00A83AAB" w:rsidRDefault="00A83AAB" w:rsidP="00A83AAB">
      <w:pPr>
        <w:tabs>
          <w:tab w:val="left" w:pos="7875"/>
        </w:tabs>
        <w:spacing w:after="0" w:line="240" w:lineRule="auto"/>
        <w:jc w:val="both"/>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_______________________________</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______________________</w:t>
      </w:r>
    </w:p>
    <w:p w:rsidR="00A83AAB" w:rsidRPr="00A83AAB" w:rsidRDefault="00A83AAB" w:rsidP="00A83AAB">
      <w:pPr>
        <w:tabs>
          <w:tab w:val="left" w:pos="7875"/>
        </w:tabs>
        <w:spacing w:after="0" w:line="240" w:lineRule="auto"/>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lang w:val="sr-Cyrl-CS"/>
        </w:rPr>
        <w:t>Потпис особе одговорне за Пројекат</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 xml:space="preserve">Потпис овл. лица        </w:t>
      </w:r>
    </w:p>
    <w:p w:rsidR="00A83AAB" w:rsidRPr="00A83AAB" w:rsidRDefault="00A83AAB" w:rsidP="00A83AAB">
      <w:pPr>
        <w:tabs>
          <w:tab w:val="left" w:pos="7875"/>
        </w:tabs>
        <w:spacing w:after="0" w:line="240" w:lineRule="auto"/>
        <w:jc w:val="both"/>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RS"/>
        </w:rPr>
        <w:t xml:space="preserve">             </w:t>
      </w:r>
      <w:r w:rsidRPr="00A83AAB">
        <w:rPr>
          <w:rFonts w:ascii="Times New Roman" w:eastAsia="Times New Roman" w:hAnsi="Times New Roman" w:cs="Times New Roman"/>
          <w:b/>
          <w:sz w:val="24"/>
          <w:szCs w:val="24"/>
          <w:lang w:val="sr-Cyrl-CS"/>
        </w:rPr>
        <w:t>Подносиоца</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пријаве</w:t>
      </w: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Pr="00A83AAB" w:rsidRDefault="00A83AAB" w:rsidP="00A83AAB">
      <w:pPr>
        <w:tabs>
          <w:tab w:val="left" w:pos="5542"/>
        </w:tabs>
        <w:spacing w:after="0" w:line="240" w:lineRule="auto"/>
        <w:jc w:val="right"/>
        <w:rPr>
          <w:rFonts w:ascii="Times New Roman" w:eastAsia="Times New Roman" w:hAnsi="Times New Roman" w:cs="Times New Roman"/>
          <w:b/>
          <w:sz w:val="24"/>
          <w:szCs w:val="24"/>
          <w:lang w:val="sr-Cyrl-CS"/>
        </w:rPr>
      </w:pPr>
    </w:p>
    <w:p w:rsidR="00A83AAB" w:rsidRPr="00A83AAB" w:rsidRDefault="00A83AAB" w:rsidP="00A83AAB">
      <w:pPr>
        <w:tabs>
          <w:tab w:val="left" w:pos="5542"/>
        </w:tabs>
        <w:spacing w:after="0" w:line="240" w:lineRule="auto"/>
        <w:jc w:val="right"/>
        <w:rPr>
          <w:rFonts w:ascii="Times New Roman" w:eastAsia="Times New Roman" w:hAnsi="Times New Roman" w:cs="Times New Roman"/>
          <w:b/>
          <w:sz w:val="24"/>
          <w:szCs w:val="24"/>
        </w:rPr>
      </w:pPr>
    </w:p>
    <w:p w:rsidR="00A83AAB" w:rsidRPr="00A83AAB" w:rsidRDefault="00A83AAB" w:rsidP="00A83AAB">
      <w:pPr>
        <w:tabs>
          <w:tab w:val="left" w:pos="5542"/>
        </w:tabs>
        <w:spacing w:after="0" w:line="240" w:lineRule="auto"/>
        <w:jc w:val="right"/>
        <w:rPr>
          <w:rFonts w:ascii="Times New Roman" w:eastAsia="Times New Roman" w:hAnsi="Times New Roman" w:cs="Times New Roman"/>
          <w:b/>
          <w:sz w:val="24"/>
          <w:szCs w:val="24"/>
          <w:lang w:val="ru-RU"/>
        </w:rPr>
      </w:pPr>
      <w:r w:rsidRPr="00A83AAB">
        <w:rPr>
          <w:rFonts w:ascii="Times New Roman" w:eastAsia="Times New Roman" w:hAnsi="Times New Roman" w:cs="Times New Roman"/>
          <w:b/>
          <w:sz w:val="24"/>
          <w:szCs w:val="24"/>
          <w:lang w:val="sr-Cyrl-CS"/>
        </w:rPr>
        <w:t>Образац број 4.</w:t>
      </w:r>
    </w:p>
    <w:p w:rsidR="00A83AAB" w:rsidRPr="00A83AAB" w:rsidRDefault="00A83AAB" w:rsidP="00A83AAB">
      <w:pPr>
        <w:tabs>
          <w:tab w:val="left" w:pos="5542"/>
        </w:tabs>
        <w:spacing w:after="0" w:line="240" w:lineRule="auto"/>
        <w:jc w:val="right"/>
        <w:rPr>
          <w:rFonts w:ascii="Times New Roman" w:eastAsia="Times New Roman" w:hAnsi="Times New Roman" w:cs="Times New Roman"/>
          <w:b/>
          <w:i/>
          <w:sz w:val="24"/>
          <w:szCs w:val="24"/>
          <w:lang w:val="ru-RU"/>
        </w:rPr>
      </w:pPr>
    </w:p>
    <w:p w:rsidR="00A83AAB" w:rsidRPr="00A83AAB" w:rsidRDefault="00A83AAB" w:rsidP="00A83AAB">
      <w:pPr>
        <w:tabs>
          <w:tab w:val="left" w:pos="5542"/>
        </w:tabs>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И З Ј</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А ВА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о прихватању обавезе потписника/корисника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 xml:space="preserve">средстава буџета </w:t>
      </w:r>
      <w:r w:rsidRPr="00A83AAB">
        <w:rPr>
          <w:rFonts w:ascii="Times New Roman" w:eastAsia="Times New Roman" w:hAnsi="Times New Roman" w:cs="Times New Roman"/>
          <w:b/>
          <w:sz w:val="24"/>
          <w:szCs w:val="24"/>
          <w:lang w:val="sr-Cyrl-RS"/>
        </w:rPr>
        <w:t>општине Баточина</w:t>
      </w:r>
      <w:r w:rsidRPr="00A83AAB">
        <w:rPr>
          <w:rFonts w:ascii="Times New Roman" w:eastAsia="Times New Roman" w:hAnsi="Times New Roman" w:cs="Times New Roman"/>
          <w:b/>
          <w:sz w:val="24"/>
          <w:szCs w:val="24"/>
          <w:vertAlign w:val="superscript"/>
          <w:lang w:val="sr-Cyrl-RS"/>
        </w:rPr>
        <w:footnoteReference w:id="4"/>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CS"/>
        </w:rPr>
      </w:pP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CS"/>
        </w:rPr>
        <w:t xml:space="preserve">Као одговорно лице подносиоца пријаве/пројекта, односно носиоца пројекта под називом:  </w:t>
      </w:r>
      <w:r w:rsidRPr="00A83AAB">
        <w:rPr>
          <w:rFonts w:ascii="Times New Roman" w:eastAsia="Times New Roman" w:hAnsi="Times New Roman" w:cs="Times New Roman"/>
          <w:sz w:val="24"/>
          <w:szCs w:val="24"/>
        </w:rPr>
        <w:t>____________________________________________________________________</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rPr>
        <w:t>(навести назив пројекта)</w:t>
      </w:r>
    </w:p>
    <w:p w:rsidR="00A83AAB" w:rsidRPr="00A83AAB" w:rsidRDefault="00A83AAB" w:rsidP="00A83AAB">
      <w:pPr>
        <w:spacing w:after="0" w:line="240" w:lineRule="auto"/>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CS"/>
        </w:rPr>
        <w:t>под кривичном и материјалном одговорношћу, изјављујем:</w:t>
      </w:r>
      <w:r w:rsidR="003A0377">
        <w:rPr>
          <w:rFonts w:ascii="Times New Roman" w:eastAsia="Times New Roman" w:hAnsi="Times New Roman" w:cs="Times New Roman"/>
          <w:sz w:val="24"/>
          <w:szCs w:val="24"/>
        </w:rPr>
        <w:t xml:space="preserve"> </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смо упознати и сагласни да општина Баточина није у обавези да одобри и суфинансира предложени пројекат;</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су подаци наведени у пријави на Конкурс</w:t>
      </w:r>
      <w:r w:rsidRPr="00A83AAB">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CS"/>
        </w:rPr>
        <w:t>као и документа поднета уз пријаву истинити и тачни;</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да нисам у поступку ликвидације и под привременом забраном обављања делатности; </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нисам у последње две године правноснажном одлуком осуђен за прекршај или привредни преступ, у вези са својом делатношћу;</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да немам неиспуњене уговорне обавезе према </w:t>
      </w:r>
      <w:r w:rsidRPr="00A83AAB">
        <w:rPr>
          <w:rFonts w:ascii="Times New Roman" w:eastAsia="Times New Roman" w:hAnsi="Times New Roman" w:cs="Times New Roman"/>
          <w:sz w:val="24"/>
          <w:szCs w:val="24"/>
          <w:lang w:val="sr-Cyrl-RS"/>
        </w:rPr>
        <w:t>општини Баточина</w:t>
      </w:r>
      <w:r w:rsidRPr="00A83AAB">
        <w:rPr>
          <w:rFonts w:ascii="Times New Roman" w:eastAsia="Times New Roman" w:hAnsi="Times New Roman" w:cs="Times New Roman"/>
          <w:sz w:val="24"/>
          <w:szCs w:val="24"/>
          <w:lang w:val="sr-Cyrl-CS"/>
        </w:rPr>
        <w:t>;</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у години _____, у којој је Конкурс расписан, пројекат који се подноси није финансиран/суфинансиран средствима буџета општине Баточина по другом конкурсу или другом основу (без конкурса и сл.);</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додељена средства бити наменски утрошена;</w:t>
      </w:r>
    </w:p>
    <w:p w:rsidR="00A83AAB" w:rsidRPr="003A0377"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у законском року општини Баточина бити достављен извештај о реализацији пројекта са финансијском документацијом којом се доказује наменски утрошак додељених средстава;</w:t>
      </w:r>
    </w:p>
    <w:p w:rsidR="00A83AAB" w:rsidRPr="00A83AAB" w:rsidRDefault="00A83AAB" w:rsidP="003A0377">
      <w:pPr>
        <w:numPr>
          <w:ilvl w:val="0"/>
          <w:numId w:val="33"/>
        </w:numPr>
        <w:spacing w:after="0" w:line="240" w:lineRule="auto"/>
        <w:ind w:left="284"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током реализације пројекта у штампаним и електронским материјалима, као и у медијима бити назначено да је његову реализацију подржала општина Баточина.</w:t>
      </w:r>
    </w:p>
    <w:p w:rsidR="00A83AAB" w:rsidRDefault="00A83AAB" w:rsidP="00A83AAB">
      <w:pPr>
        <w:spacing w:after="0" w:line="240" w:lineRule="auto"/>
        <w:ind w:left="720"/>
        <w:jc w:val="both"/>
        <w:rPr>
          <w:rFonts w:ascii="Times New Roman" w:eastAsia="Times New Roman" w:hAnsi="Times New Roman" w:cs="Times New Roman"/>
          <w:sz w:val="24"/>
          <w:szCs w:val="24"/>
        </w:rPr>
      </w:pPr>
    </w:p>
    <w:p w:rsidR="003A0377" w:rsidRPr="003A0377" w:rsidRDefault="003A0377" w:rsidP="00A83AAB">
      <w:pPr>
        <w:spacing w:after="0" w:line="240" w:lineRule="auto"/>
        <w:ind w:left="720"/>
        <w:jc w:val="both"/>
        <w:rPr>
          <w:rFonts w:ascii="Times New Roman" w:eastAsia="Times New Roman" w:hAnsi="Times New Roman" w:cs="Times New Roman"/>
          <w:sz w:val="24"/>
          <w:szCs w:val="24"/>
        </w:rPr>
      </w:pP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Име и презиме: _____________________</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Лк.бр. издата од_____________________</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Датум: _____________________________</w:t>
      </w:r>
    </w:p>
    <w:p w:rsidR="00A83AAB" w:rsidRPr="00A83AAB" w:rsidRDefault="00A83AAB" w:rsidP="00A83AAB">
      <w:pPr>
        <w:spacing w:after="0" w:line="240" w:lineRule="auto"/>
        <w:ind w:left="72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Место:______________________________  </w:t>
      </w:r>
    </w:p>
    <w:p w:rsidR="00A83AAB" w:rsidRPr="00A83AAB" w:rsidRDefault="00A83AAB" w:rsidP="00A83AAB">
      <w:pPr>
        <w:spacing w:after="0" w:line="240" w:lineRule="auto"/>
        <w:ind w:left="2160"/>
        <w:jc w:val="both"/>
        <w:rPr>
          <w:rFonts w:ascii="Times New Roman" w:eastAsia="Times New Roman" w:hAnsi="Times New Roman" w:cs="Times New Roman"/>
          <w:sz w:val="24"/>
          <w:szCs w:val="24"/>
          <w:lang w:val="sr-Cyrl-CS"/>
        </w:rPr>
      </w:pPr>
    </w:p>
    <w:p w:rsidR="00A83AAB" w:rsidRPr="00A83AAB" w:rsidRDefault="00A83AAB" w:rsidP="00A83AAB">
      <w:pPr>
        <w:spacing w:after="0" w:line="240" w:lineRule="auto"/>
        <w:ind w:left="2160"/>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                                                             </w:t>
      </w:r>
      <w:r>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CS"/>
        </w:rPr>
        <w:t xml:space="preserve">  Потпис и печат</w:t>
      </w:r>
    </w:p>
    <w:p w:rsidR="00A83AAB" w:rsidRPr="00A83AAB" w:rsidRDefault="00A83AAB" w:rsidP="00A83AAB">
      <w:pPr>
        <w:tabs>
          <w:tab w:val="left" w:pos="3732"/>
          <w:tab w:val="center" w:pos="4873"/>
          <w:tab w:val="left" w:pos="5935"/>
        </w:tabs>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                                                                                             </w:t>
      </w:r>
      <w:r>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CS"/>
        </w:rPr>
        <w:t xml:space="preserve"> овлашћеног лица</w:t>
      </w:r>
    </w:p>
    <w:p w:rsidR="00A83AAB" w:rsidRPr="00A83AAB" w:rsidRDefault="00A83AAB" w:rsidP="00A83AAB">
      <w:pPr>
        <w:tabs>
          <w:tab w:val="left" w:pos="3732"/>
          <w:tab w:val="center" w:pos="4873"/>
          <w:tab w:val="left" w:pos="5935"/>
        </w:tabs>
        <w:spacing w:after="0" w:line="240" w:lineRule="auto"/>
        <w:jc w:val="both"/>
        <w:rPr>
          <w:rFonts w:ascii="Times New Roman" w:eastAsia="Times New Roman" w:hAnsi="Times New Roman" w:cs="Times New Roman"/>
          <w:sz w:val="24"/>
          <w:szCs w:val="24"/>
          <w:lang w:val="sr-Cyrl-CS"/>
        </w:rPr>
      </w:pPr>
    </w:p>
    <w:p w:rsidR="00A83AAB" w:rsidRPr="00A83AAB" w:rsidRDefault="00A83AAB" w:rsidP="00A83AAB">
      <w:pPr>
        <w:spacing w:after="0" w:line="240" w:lineRule="auto"/>
        <w:ind w:firstLine="567"/>
        <w:jc w:val="both"/>
        <w:rPr>
          <w:rFonts w:ascii="Times New Roman" w:eastAsia="Calibri" w:hAnsi="Times New Roman" w:cs="Times New Roman"/>
          <w:sz w:val="24"/>
          <w:szCs w:val="24"/>
          <w:lang w:val="ru-RU"/>
        </w:rPr>
      </w:pPr>
      <w:r w:rsidRPr="00A83AAB">
        <w:rPr>
          <w:rFonts w:ascii="Times New Roman" w:eastAsia="Times New Roman" w:hAnsi="Times New Roman" w:cs="Times New Roman"/>
          <w:b/>
          <w:sz w:val="24"/>
          <w:szCs w:val="24"/>
          <w:lang w:val="sr-Cyrl-CS"/>
        </w:rPr>
        <w:t>Напомена</w:t>
      </w:r>
      <w:r w:rsidRPr="00A83AAB">
        <w:rPr>
          <w:rFonts w:ascii="Times New Roman" w:eastAsia="Times New Roman" w:hAnsi="Times New Roman" w:cs="Times New Roman"/>
          <w:sz w:val="24"/>
          <w:szCs w:val="24"/>
          <w:lang w:val="sr-Cyrl-CS"/>
        </w:rPr>
        <w:t>: Ова изјава се сматра прихваћеном стављањем потписа одговорног лица (подносиоца пријаве или носиоца пројекта) и печата на крају овог листа.</w:t>
      </w: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3A0377" w:rsidRDefault="003A0377" w:rsidP="00A83AAB">
      <w:pPr>
        <w:tabs>
          <w:tab w:val="left" w:pos="5542"/>
        </w:tabs>
        <w:spacing w:after="0" w:line="240" w:lineRule="auto"/>
        <w:jc w:val="right"/>
        <w:rPr>
          <w:rFonts w:ascii="Times New Roman" w:eastAsia="Times New Roman" w:hAnsi="Times New Roman" w:cs="Times New Roman"/>
          <w:b/>
          <w:sz w:val="24"/>
          <w:szCs w:val="24"/>
        </w:rPr>
      </w:pPr>
    </w:p>
    <w:p w:rsidR="00A83AAB" w:rsidRPr="00A83AAB" w:rsidRDefault="00A83AAB" w:rsidP="00A83AAB">
      <w:pPr>
        <w:tabs>
          <w:tab w:val="left" w:pos="5542"/>
        </w:tabs>
        <w:spacing w:after="0" w:line="240" w:lineRule="auto"/>
        <w:jc w:val="right"/>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lang w:val="sr-Cyrl-CS"/>
        </w:rPr>
        <w:t>Образац број 4</w:t>
      </w:r>
      <w:r w:rsidRPr="00A83AAB">
        <w:rPr>
          <w:rFonts w:ascii="Times New Roman" w:eastAsia="Times New Roman" w:hAnsi="Times New Roman" w:cs="Times New Roman"/>
          <w:b/>
          <w:sz w:val="24"/>
          <w:szCs w:val="24"/>
          <w:lang w:val="sr-Cyrl-RS"/>
        </w:rPr>
        <w:t>а</w:t>
      </w:r>
    </w:p>
    <w:p w:rsidR="00A83AAB" w:rsidRPr="00A83AAB" w:rsidRDefault="00A83AAB" w:rsidP="00A83AAB">
      <w:pPr>
        <w:tabs>
          <w:tab w:val="left" w:pos="5542"/>
        </w:tabs>
        <w:spacing w:after="0" w:line="240" w:lineRule="auto"/>
        <w:jc w:val="right"/>
        <w:rPr>
          <w:rFonts w:ascii="Times New Roman" w:eastAsia="Times New Roman" w:hAnsi="Times New Roman" w:cs="Times New Roman"/>
          <w:b/>
          <w:i/>
          <w:sz w:val="24"/>
          <w:szCs w:val="24"/>
          <w:lang w:val="ru-RU"/>
        </w:rPr>
      </w:pPr>
    </w:p>
    <w:p w:rsidR="00A83AAB" w:rsidRPr="00A83AAB" w:rsidRDefault="00A83AAB" w:rsidP="00A83AAB">
      <w:pPr>
        <w:tabs>
          <w:tab w:val="left" w:pos="5542"/>
        </w:tabs>
        <w:spacing w:after="0" w:line="240" w:lineRule="auto"/>
        <w:jc w:val="center"/>
        <w:rPr>
          <w:rFonts w:ascii="Times New Roman" w:eastAsia="Times New Roman" w:hAnsi="Times New Roman" w:cs="Times New Roman"/>
          <w:b/>
          <w:sz w:val="24"/>
          <w:szCs w:val="24"/>
          <w:lang w:val="sr-Cyrl-CS"/>
        </w:rPr>
      </w:pPr>
      <w:r w:rsidRPr="00A83AAB">
        <w:rPr>
          <w:rFonts w:ascii="Times New Roman" w:eastAsia="Times New Roman" w:hAnsi="Times New Roman" w:cs="Times New Roman"/>
          <w:b/>
          <w:sz w:val="24"/>
          <w:szCs w:val="24"/>
          <w:lang w:val="sr-Cyrl-CS"/>
        </w:rPr>
        <w:t>И З Ј</w:t>
      </w:r>
      <w:r w:rsidRPr="00A83AAB">
        <w:rPr>
          <w:rFonts w:ascii="Times New Roman" w:eastAsia="Times New Roman" w:hAnsi="Times New Roman" w:cs="Times New Roman"/>
          <w:b/>
          <w:sz w:val="24"/>
          <w:szCs w:val="24"/>
        </w:rPr>
        <w:t xml:space="preserve"> </w:t>
      </w:r>
      <w:r w:rsidRPr="00A83AAB">
        <w:rPr>
          <w:rFonts w:ascii="Times New Roman" w:eastAsia="Times New Roman" w:hAnsi="Times New Roman" w:cs="Times New Roman"/>
          <w:b/>
          <w:sz w:val="24"/>
          <w:szCs w:val="24"/>
          <w:lang w:val="sr-Cyrl-CS"/>
        </w:rPr>
        <w:t>А ВА</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rPr>
      </w:pPr>
      <w:r w:rsidRPr="00A83AAB">
        <w:rPr>
          <w:rFonts w:ascii="Times New Roman" w:eastAsia="Times New Roman" w:hAnsi="Times New Roman" w:cs="Times New Roman"/>
          <w:b/>
          <w:sz w:val="24"/>
          <w:szCs w:val="24"/>
        </w:rPr>
        <w:t>о прихватању обавезе подносиоца пријаве, односно пројекта</w:t>
      </w:r>
    </w:p>
    <w:p w:rsidR="00A83AAB" w:rsidRPr="00A83AAB" w:rsidRDefault="00A83AAB" w:rsidP="00A83AAB">
      <w:pPr>
        <w:spacing w:after="0" w:line="240" w:lineRule="auto"/>
        <w:jc w:val="center"/>
        <w:rPr>
          <w:rFonts w:ascii="Times New Roman" w:eastAsia="Times New Roman" w:hAnsi="Times New Roman" w:cs="Times New Roman"/>
          <w:b/>
          <w:sz w:val="24"/>
          <w:szCs w:val="24"/>
        </w:rPr>
      </w:pPr>
      <w:r w:rsidRPr="00A83AAB">
        <w:rPr>
          <w:rFonts w:ascii="Times New Roman" w:eastAsia="Times New Roman" w:hAnsi="Times New Roman" w:cs="Times New Roman"/>
          <w:b/>
          <w:sz w:val="24"/>
          <w:szCs w:val="24"/>
        </w:rPr>
        <w:t>(попуњава физичко лице подносилац пријаве, односно пројекта)</w:t>
      </w:r>
      <w:r w:rsidRPr="00A83AAB">
        <w:rPr>
          <w:rFonts w:ascii="Times New Roman" w:eastAsia="Times New Roman" w:hAnsi="Times New Roman" w:cs="Times New Roman"/>
          <w:b/>
          <w:sz w:val="24"/>
          <w:szCs w:val="24"/>
          <w:vertAlign w:val="superscript"/>
        </w:rPr>
        <w:footnoteReference w:id="5"/>
      </w:r>
    </w:p>
    <w:p w:rsidR="00A83AAB" w:rsidRPr="00A83AAB" w:rsidRDefault="00A83AAB" w:rsidP="00A83AAB">
      <w:pPr>
        <w:spacing w:after="0" w:line="240" w:lineRule="auto"/>
        <w:rPr>
          <w:rFonts w:ascii="Times New Roman" w:eastAsia="Times New Roman" w:hAnsi="Times New Roman" w:cs="Times New Roman"/>
          <w:b/>
          <w:sz w:val="24"/>
          <w:szCs w:val="24"/>
          <w:lang w:val="sr-Cyrl-CS"/>
        </w:rPr>
      </w:pPr>
    </w:p>
    <w:p w:rsidR="00A83AAB" w:rsidRPr="00A83AAB" w:rsidRDefault="00A83AAB" w:rsidP="00A83AAB">
      <w:pPr>
        <w:spacing w:after="0" w:line="240" w:lineRule="auto"/>
        <w:ind w:firstLine="720"/>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CS"/>
        </w:rPr>
        <w:t xml:space="preserve">Као подносилац пријаве на конкурс, односно као подносилац пројекта под називом:  </w:t>
      </w:r>
      <w:r w:rsidRPr="00A83AAB">
        <w:rPr>
          <w:rFonts w:ascii="Times New Roman" w:eastAsia="Times New Roman" w:hAnsi="Times New Roman" w:cs="Times New Roman"/>
          <w:sz w:val="24"/>
          <w:szCs w:val="24"/>
        </w:rPr>
        <w:t>____________________________________________________________________</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rPr>
      </w:pPr>
      <w:r w:rsidRPr="00A83AAB">
        <w:rPr>
          <w:rFonts w:ascii="Times New Roman" w:eastAsia="Times New Roman" w:hAnsi="Times New Roman" w:cs="Times New Roman"/>
          <w:sz w:val="24"/>
          <w:szCs w:val="24"/>
        </w:rPr>
        <w:t>(навести назив пројекта)</w:t>
      </w:r>
    </w:p>
    <w:p w:rsidR="00A83AAB" w:rsidRPr="00A83AAB" w:rsidRDefault="00A83AAB" w:rsidP="00A83AAB">
      <w:pPr>
        <w:spacing w:after="0" w:line="240" w:lineRule="auto"/>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CS"/>
        </w:rPr>
        <w:t>под кривичном и материјалном одговорношћу,  изјављујем:</w:t>
      </w:r>
      <w:r w:rsidRPr="00A83AAB">
        <w:rPr>
          <w:rFonts w:ascii="Times New Roman" w:eastAsia="Times New Roman" w:hAnsi="Times New Roman" w:cs="Times New Roman"/>
          <w:sz w:val="24"/>
          <w:szCs w:val="24"/>
        </w:rPr>
        <w:t xml:space="preserve"> </w:t>
      </w:r>
    </w:p>
    <w:p w:rsidR="00A83AAB" w:rsidRPr="00A83AAB" w:rsidRDefault="00A83AAB" w:rsidP="00A83AAB">
      <w:pPr>
        <w:tabs>
          <w:tab w:val="left" w:pos="1620"/>
        </w:tabs>
        <w:spacing w:after="0" w:line="240" w:lineRule="auto"/>
        <w:ind w:left="720"/>
        <w:contextualSpacing/>
        <w:jc w:val="both"/>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сам упознат и сагласан да општина Баточина није у обавези да одобри и суфинансира предложени пројекат;</w:t>
      </w:r>
    </w:p>
    <w:p w:rsidR="00A83AAB" w:rsidRPr="00A83AAB" w:rsidRDefault="00A83AAB" w:rsidP="00A83AAB">
      <w:pPr>
        <w:spacing w:after="0" w:line="240" w:lineRule="auto"/>
        <w:ind w:left="567"/>
        <w:contextualSpacing/>
        <w:jc w:val="both"/>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су подаци наведени у пријави на Конкурс</w:t>
      </w:r>
      <w:r w:rsidRPr="00A83AAB">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CS"/>
        </w:rPr>
        <w:t>као и документа поднета уз пријаву истинити и тачни;</w:t>
      </w:r>
    </w:p>
    <w:p w:rsidR="00A83AAB" w:rsidRPr="00A83AAB" w:rsidRDefault="00A83AAB" w:rsidP="00A83AAB">
      <w:pPr>
        <w:ind w:left="720"/>
        <w:contextualSpacing/>
        <w:rPr>
          <w:rFonts w:ascii="Times New Roman" w:eastAsia="Times New Roman" w:hAnsi="Times New Roman" w:cs="Times New Roman"/>
          <w:sz w:val="24"/>
          <w:szCs w:val="24"/>
          <w:lang w:val="ru-RU" w:eastAsia="sr-Latn-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ru-RU" w:eastAsia="sr-Latn-CS"/>
        </w:rPr>
        <w:t>да</w:t>
      </w:r>
      <w:r w:rsidRPr="00A83AAB">
        <w:rPr>
          <w:rFonts w:ascii="Times New Roman" w:eastAsia="Times New Roman" w:hAnsi="Times New Roman" w:cs="Times New Roman"/>
          <w:sz w:val="24"/>
          <w:szCs w:val="24"/>
          <w:lang w:val="sr-Cyrl-RS" w:eastAsia="sr-Latn-CS"/>
        </w:rPr>
        <w:t xml:space="preserve"> је за носиоца предложеног пројекта одређено правно лице и то </w:t>
      </w:r>
    </w:p>
    <w:p w:rsidR="00A83AAB" w:rsidRPr="00A83AAB" w:rsidRDefault="00A83AAB" w:rsidP="00A83AAB">
      <w:pPr>
        <w:spacing w:after="0" w:line="240" w:lineRule="auto"/>
        <w:jc w:val="both"/>
        <w:rPr>
          <w:rFonts w:ascii="Times New Roman" w:eastAsia="Times New Roman" w:hAnsi="Times New Roman" w:cs="Times New Roman"/>
          <w:sz w:val="24"/>
          <w:szCs w:val="24"/>
        </w:rPr>
      </w:pPr>
      <w:r w:rsidRPr="00A83AAB">
        <w:rPr>
          <w:rFonts w:ascii="Times New Roman" w:eastAsia="Times New Roman" w:hAnsi="Times New Roman" w:cs="Times New Roman"/>
          <w:sz w:val="24"/>
          <w:szCs w:val="24"/>
          <w:lang w:val="sr-Cyrl-RS" w:eastAsia="sr-Latn-CS"/>
        </w:rPr>
        <w:t>:_____________________________________________________________________________са седиштем  у  Баточини, улица ________________________________</w:t>
      </w:r>
      <w:r w:rsidRPr="00A83AAB">
        <w:rPr>
          <w:rFonts w:ascii="Times New Roman" w:eastAsia="Times New Roman" w:hAnsi="Times New Roman" w:cs="Times New Roman"/>
          <w:sz w:val="24"/>
          <w:szCs w:val="24"/>
          <w:lang w:eastAsia="sr-Latn-CS"/>
        </w:rPr>
        <w:t>;</w:t>
      </w:r>
    </w:p>
    <w:p w:rsidR="00A83AAB" w:rsidRPr="00A83AAB" w:rsidRDefault="00A83AAB" w:rsidP="00A83AAB">
      <w:pPr>
        <w:ind w:left="720"/>
        <w:contextualSpacing/>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 xml:space="preserve">да у години _____, у којој је Конкурс расписан, пројекат који се подноси није финансиран/суфинансиран средствима буџета </w:t>
      </w:r>
      <w:r w:rsidRPr="00A83AAB">
        <w:rPr>
          <w:rFonts w:ascii="Times New Roman" w:eastAsia="Times New Roman" w:hAnsi="Times New Roman" w:cs="Times New Roman"/>
          <w:sz w:val="24"/>
          <w:szCs w:val="24"/>
        </w:rPr>
        <w:t>o</w:t>
      </w:r>
      <w:r w:rsidRPr="00A83AAB">
        <w:rPr>
          <w:rFonts w:ascii="Times New Roman" w:eastAsia="Times New Roman" w:hAnsi="Times New Roman" w:cs="Times New Roman"/>
          <w:sz w:val="24"/>
          <w:szCs w:val="24"/>
          <w:lang w:val="sr-Cyrl-CS"/>
        </w:rPr>
        <w:t>пштине</w:t>
      </w:r>
      <w:r w:rsidRPr="00A83AAB">
        <w:rPr>
          <w:rFonts w:ascii="Times New Roman" w:eastAsia="Times New Roman" w:hAnsi="Times New Roman" w:cs="Times New Roman"/>
          <w:sz w:val="24"/>
          <w:szCs w:val="24"/>
        </w:rPr>
        <w:t xml:space="preserve"> </w:t>
      </w:r>
      <w:r w:rsidRPr="00A83AAB">
        <w:rPr>
          <w:rFonts w:ascii="Times New Roman" w:eastAsia="Times New Roman" w:hAnsi="Times New Roman" w:cs="Times New Roman"/>
          <w:sz w:val="24"/>
          <w:szCs w:val="24"/>
          <w:lang w:val="sr-Cyrl-RS"/>
        </w:rPr>
        <w:t>Баточина</w:t>
      </w:r>
      <w:r w:rsidRPr="00A83AAB">
        <w:rPr>
          <w:rFonts w:ascii="Times New Roman" w:eastAsia="Times New Roman" w:hAnsi="Times New Roman" w:cs="Times New Roman"/>
          <w:sz w:val="24"/>
          <w:szCs w:val="24"/>
          <w:lang w:val="sr-Cyrl-CS"/>
        </w:rPr>
        <w:t xml:space="preserve"> по другом конкурсу или другом основу (без конкурса и сл.)</w:t>
      </w:r>
      <w:r w:rsidRPr="00A83AAB">
        <w:rPr>
          <w:rFonts w:ascii="Times New Roman" w:eastAsia="Times New Roman" w:hAnsi="Times New Roman" w:cs="Times New Roman"/>
          <w:sz w:val="24"/>
          <w:szCs w:val="24"/>
        </w:rPr>
        <w:t>;</w:t>
      </w:r>
    </w:p>
    <w:p w:rsidR="00A83AAB" w:rsidRPr="00A83AAB" w:rsidRDefault="00A83AAB" w:rsidP="00A83AAB">
      <w:pPr>
        <w:ind w:left="720"/>
        <w:contextualSpacing/>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додељена средства бити наменски утрошена;</w:t>
      </w:r>
    </w:p>
    <w:p w:rsidR="00A83AAB" w:rsidRPr="00A83AAB" w:rsidRDefault="00A83AAB" w:rsidP="00A83AAB">
      <w:pPr>
        <w:ind w:left="720"/>
        <w:contextualSpacing/>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у законском року општини Баточина бити достављен извештај о реализацији пројекта са финансијском документацијом којом се доказује наменски утрошак додељених средстава;</w:t>
      </w:r>
    </w:p>
    <w:p w:rsidR="00A83AAB" w:rsidRPr="00A83AAB" w:rsidRDefault="00A83AAB" w:rsidP="00A83AAB">
      <w:pPr>
        <w:ind w:left="720"/>
        <w:contextualSpacing/>
        <w:rPr>
          <w:rFonts w:ascii="Times New Roman" w:eastAsia="Times New Roman" w:hAnsi="Times New Roman" w:cs="Times New Roman"/>
          <w:sz w:val="24"/>
          <w:szCs w:val="24"/>
          <w:lang w:val="sr-Cyrl-CS"/>
        </w:rPr>
      </w:pPr>
    </w:p>
    <w:p w:rsidR="00A83AAB" w:rsidRPr="00A83AAB" w:rsidRDefault="00A83AAB" w:rsidP="00A83AAB">
      <w:pPr>
        <w:numPr>
          <w:ilvl w:val="0"/>
          <w:numId w:val="33"/>
        </w:numPr>
        <w:spacing w:after="0" w:line="240" w:lineRule="auto"/>
        <w:ind w:firstLine="567"/>
        <w:contextualSpacing/>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да ће током реализације пројекта у штампаним и електронским матерiјалима, као и у медијима бити назначено да је његову реализацију подржала општина Баточина.</w:t>
      </w:r>
    </w:p>
    <w:p w:rsidR="00A83AAB" w:rsidRPr="00A83AAB" w:rsidRDefault="00A83AAB" w:rsidP="00A83AAB">
      <w:pPr>
        <w:spacing w:after="0" w:line="240" w:lineRule="auto"/>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 xml:space="preserve">       </w:t>
      </w:r>
    </w:p>
    <w:p w:rsidR="00A83AAB" w:rsidRPr="00A83AAB" w:rsidRDefault="00A83AAB" w:rsidP="00A83AAB">
      <w:pPr>
        <w:spacing w:after="0" w:line="240" w:lineRule="auto"/>
        <w:jc w:val="both"/>
        <w:rPr>
          <w:rFonts w:ascii="Times New Roman" w:eastAsia="Times New Roman" w:hAnsi="Times New Roman" w:cs="Times New Roman"/>
          <w:b/>
          <w:sz w:val="24"/>
          <w:szCs w:val="24"/>
          <w:lang w:val="ru-RU" w:eastAsia="sr-Latn-CS"/>
        </w:rPr>
      </w:pPr>
      <w:r w:rsidRPr="00A83AAB">
        <w:rPr>
          <w:rFonts w:ascii="Times New Roman" w:eastAsia="Times New Roman" w:hAnsi="Times New Roman" w:cs="Times New Roman"/>
          <w:b/>
          <w:sz w:val="24"/>
          <w:szCs w:val="24"/>
          <w:lang w:val="sr-Cyrl-RS" w:eastAsia="sr-Latn-CS"/>
        </w:rPr>
        <w:t xml:space="preserve"> </w:t>
      </w:r>
      <w:r w:rsidRPr="00A83AAB">
        <w:rPr>
          <w:rFonts w:ascii="Times New Roman" w:eastAsia="Times New Roman" w:hAnsi="Times New Roman" w:cs="Times New Roman"/>
          <w:b/>
          <w:sz w:val="24"/>
          <w:szCs w:val="24"/>
          <w:lang w:val="sr-Cyrl-RS" w:eastAsia="sr-Latn-CS"/>
        </w:rPr>
        <w:tab/>
        <w:t xml:space="preserve">У Баточини, дана ___________год.                                               </w:t>
      </w:r>
      <w:r w:rsidRPr="00A83AAB">
        <w:rPr>
          <w:rFonts w:ascii="Times New Roman" w:eastAsia="Times New Roman" w:hAnsi="Times New Roman" w:cs="Times New Roman"/>
          <w:b/>
          <w:sz w:val="24"/>
          <w:szCs w:val="24"/>
          <w:lang w:val="ru-RU" w:eastAsia="sr-Latn-CS"/>
        </w:rPr>
        <w:t xml:space="preserve"> </w:t>
      </w:r>
    </w:p>
    <w:p w:rsidR="00A83AAB" w:rsidRPr="00A83AAB" w:rsidRDefault="00A83AAB" w:rsidP="00A83AAB">
      <w:pPr>
        <w:spacing w:after="0" w:line="240" w:lineRule="auto"/>
        <w:ind w:left="5040"/>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eastAsia="sr-Latn-CS"/>
        </w:rPr>
        <w:t xml:space="preserve">      </w:t>
      </w:r>
      <w:r w:rsidRPr="00A83AAB">
        <w:rPr>
          <w:rFonts w:ascii="Times New Roman" w:eastAsia="Times New Roman" w:hAnsi="Times New Roman" w:cs="Times New Roman"/>
          <w:b/>
          <w:sz w:val="24"/>
          <w:szCs w:val="24"/>
          <w:lang w:val="sr-Cyrl-RS" w:eastAsia="sr-Latn-CS"/>
        </w:rPr>
        <w:t>Изјаву дао:</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______________________</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Својеручни потпис</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_____________________</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Име и презиме</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_________________________</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адреса становања</w:t>
      </w:r>
    </w:p>
    <w:p w:rsidR="00A83AAB" w:rsidRPr="00A83AAB" w:rsidRDefault="00A83AAB" w:rsidP="00A83AAB">
      <w:pPr>
        <w:ind w:left="5760"/>
        <w:contextualSpacing/>
        <w:jc w:val="center"/>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_________________________</w:t>
      </w:r>
    </w:p>
    <w:p w:rsidR="00A83AAB" w:rsidRPr="00A83AAB" w:rsidRDefault="00A83AAB" w:rsidP="00A83AAB">
      <w:pPr>
        <w:tabs>
          <w:tab w:val="left" w:pos="3732"/>
          <w:tab w:val="center" w:pos="4873"/>
          <w:tab w:val="left" w:pos="5935"/>
        </w:tabs>
        <w:spacing w:after="0" w:line="240" w:lineRule="auto"/>
        <w:jc w:val="both"/>
        <w:rPr>
          <w:rFonts w:ascii="Times New Roman" w:eastAsia="Times New Roman" w:hAnsi="Times New Roman" w:cs="Times New Roman"/>
          <w:sz w:val="24"/>
          <w:szCs w:val="24"/>
          <w:lang w:val="sr-Cyrl-CS"/>
        </w:rPr>
      </w:pPr>
      <w:r w:rsidRPr="00A83AAB">
        <w:rPr>
          <w:rFonts w:ascii="Times New Roman" w:eastAsia="Times New Roman" w:hAnsi="Times New Roman" w:cs="Times New Roman"/>
          <w:sz w:val="24"/>
          <w:szCs w:val="24"/>
          <w:lang w:val="sr-Cyrl-CS"/>
        </w:rPr>
        <w:tab/>
      </w:r>
      <w:r w:rsidRPr="00A83AAB">
        <w:rPr>
          <w:rFonts w:ascii="Times New Roman" w:eastAsia="Times New Roman" w:hAnsi="Times New Roman" w:cs="Times New Roman"/>
          <w:sz w:val="24"/>
          <w:szCs w:val="24"/>
          <w:lang w:val="sr-Cyrl-CS"/>
        </w:rPr>
        <w:tab/>
      </w:r>
      <w:r w:rsidRPr="00A83AAB">
        <w:rPr>
          <w:rFonts w:ascii="Times New Roman" w:eastAsia="Times New Roman" w:hAnsi="Times New Roman" w:cs="Times New Roman"/>
          <w:sz w:val="24"/>
          <w:szCs w:val="24"/>
          <w:lang w:val="sr-Cyrl-CS"/>
        </w:rPr>
        <w:tab/>
        <w:t xml:space="preserve">  Лк.бр. издата од ПС - _______</w:t>
      </w:r>
    </w:p>
    <w:p w:rsidR="00A83AAB" w:rsidRPr="003A0377" w:rsidRDefault="00A83AAB" w:rsidP="00A83AAB">
      <w:pPr>
        <w:spacing w:after="0" w:line="360" w:lineRule="auto"/>
        <w:ind w:right="220"/>
        <w:jc w:val="right"/>
        <w:rPr>
          <w:rFonts w:ascii="Times New Roman" w:eastAsia="Times New Roman" w:hAnsi="Times New Roman" w:cs="Times New Roman"/>
          <w:b/>
          <w:sz w:val="24"/>
          <w:szCs w:val="24"/>
          <w:lang w:eastAsia="sr-Latn-CS"/>
        </w:rPr>
      </w:pPr>
    </w:p>
    <w:p w:rsidR="00A83AAB" w:rsidRPr="00A83AAB" w:rsidRDefault="00A83AAB" w:rsidP="00A83AAB">
      <w:pPr>
        <w:spacing w:after="0" w:line="360" w:lineRule="auto"/>
        <w:ind w:right="220"/>
        <w:jc w:val="right"/>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CS" w:eastAsia="sr-Latn-CS"/>
        </w:rPr>
        <w:t xml:space="preserve">Образац број </w:t>
      </w:r>
      <w:r w:rsidRPr="00A83AAB">
        <w:rPr>
          <w:rFonts w:ascii="Times New Roman" w:eastAsia="Times New Roman" w:hAnsi="Times New Roman" w:cs="Times New Roman"/>
          <w:b/>
          <w:sz w:val="24"/>
          <w:szCs w:val="24"/>
          <w:lang w:val="sr-Cyrl-RS" w:eastAsia="sr-Latn-CS"/>
        </w:rPr>
        <w:t>4б</w:t>
      </w:r>
    </w:p>
    <w:p w:rsidR="00A83AAB" w:rsidRPr="00A83AAB" w:rsidRDefault="00A83AAB" w:rsidP="00A83AAB">
      <w:pPr>
        <w:spacing w:after="0" w:line="240" w:lineRule="auto"/>
        <w:ind w:left="-284"/>
        <w:jc w:val="center"/>
        <w:outlineLvl w:val="0"/>
        <w:rPr>
          <w:rFonts w:ascii="Times New Roman" w:eastAsia="Times New Roman" w:hAnsi="Times New Roman" w:cs="Times New Roman"/>
          <w:b/>
          <w:sz w:val="24"/>
          <w:szCs w:val="24"/>
          <w:lang w:val="sr-Cyrl-RS" w:eastAsia="sr-Latn-CS"/>
        </w:rPr>
      </w:pPr>
    </w:p>
    <w:p w:rsidR="00A83AAB" w:rsidRPr="00A83AAB" w:rsidRDefault="00A83AAB" w:rsidP="00A83AAB">
      <w:pPr>
        <w:spacing w:after="0" w:line="36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CS" w:eastAsia="sr-Latn-CS"/>
        </w:rPr>
        <w:t xml:space="preserve">ИЗЈАВА </w:t>
      </w:r>
      <w:r w:rsidRPr="00A83AAB">
        <w:rPr>
          <w:rFonts w:ascii="Times New Roman" w:eastAsia="Times New Roman" w:hAnsi="Times New Roman" w:cs="Times New Roman"/>
          <w:b/>
          <w:sz w:val="24"/>
          <w:szCs w:val="24"/>
          <w:lang w:val="sr-Cyrl-RS" w:eastAsia="sr-Latn-CS"/>
        </w:rPr>
        <w:t xml:space="preserve">НОСИОЦА ПРОЈЕКТА </w:t>
      </w:r>
      <w:r w:rsidRPr="00A83AAB">
        <w:rPr>
          <w:rFonts w:ascii="Times New Roman" w:eastAsia="Times New Roman" w:hAnsi="Times New Roman" w:cs="Times New Roman"/>
          <w:b/>
          <w:sz w:val="24"/>
          <w:szCs w:val="24"/>
          <w:vertAlign w:val="superscript"/>
          <w:lang w:val="sr-Cyrl-RS" w:eastAsia="sr-Latn-CS"/>
        </w:rPr>
        <w:footnoteReference w:id="6"/>
      </w:r>
    </w:p>
    <w:p w:rsidR="00A83AAB" w:rsidRPr="00A83AAB" w:rsidRDefault="00A83AAB" w:rsidP="00A83AAB">
      <w:pPr>
        <w:autoSpaceDE w:val="0"/>
        <w:autoSpaceDN w:val="0"/>
        <w:adjustRightInd w:val="0"/>
        <w:spacing w:after="0" w:line="240" w:lineRule="auto"/>
        <w:ind w:firstLine="720"/>
        <w:jc w:val="both"/>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 xml:space="preserve">Као овлашћено лице____________________________________________________, </w:t>
      </w:r>
    </w:p>
    <w:p w:rsidR="00A83AAB" w:rsidRPr="00A83AAB" w:rsidRDefault="00A83AAB" w:rsidP="00A83AAB">
      <w:pPr>
        <w:autoSpaceDE w:val="0"/>
        <w:autoSpaceDN w:val="0"/>
        <w:adjustRightInd w:val="0"/>
        <w:spacing w:after="0" w:line="240" w:lineRule="auto"/>
        <w:jc w:val="both"/>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 xml:space="preserve">                                                                        (тачан назив и седиште правног лица)</w:t>
      </w:r>
    </w:p>
    <w:p w:rsidR="00A83AAB" w:rsidRPr="00A83AAB" w:rsidRDefault="00A83AAB" w:rsidP="00A83AAB">
      <w:pPr>
        <w:autoSpaceDE w:val="0"/>
        <w:autoSpaceDN w:val="0"/>
        <w:adjustRightInd w:val="0"/>
        <w:spacing w:after="0" w:line="240" w:lineRule="auto"/>
        <w:jc w:val="both"/>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изјављујем:</w:t>
      </w:r>
    </w:p>
    <w:p w:rsidR="00A83AAB" w:rsidRPr="00A83AAB" w:rsidRDefault="00A83AAB" w:rsidP="00A83AAB">
      <w:pPr>
        <w:autoSpaceDE w:val="0"/>
        <w:autoSpaceDN w:val="0"/>
        <w:adjustRightInd w:val="0"/>
        <w:spacing w:after="0" w:line="240" w:lineRule="auto"/>
        <w:rPr>
          <w:rFonts w:ascii="Times New Roman" w:eastAsia="SimSun" w:hAnsi="Times New Roman" w:cs="Times New Roman"/>
          <w:sz w:val="24"/>
          <w:szCs w:val="24"/>
          <w:lang w:val="sr-Cyrl-RS" w:eastAsia="zh-CN"/>
        </w:rPr>
      </w:pPr>
    </w:p>
    <w:p w:rsidR="00A83AAB" w:rsidRPr="00A83AAB" w:rsidRDefault="00A83AAB" w:rsidP="00A83AAB">
      <w:pPr>
        <w:numPr>
          <w:ilvl w:val="0"/>
          <w:numId w:val="34"/>
        </w:numPr>
        <w:autoSpaceDE w:val="0"/>
        <w:autoSpaceDN w:val="0"/>
        <w:adjustRightInd w:val="0"/>
        <w:spacing w:after="0" w:line="240" w:lineRule="auto"/>
        <w:ind w:firstLine="426"/>
        <w:jc w:val="both"/>
        <w:rPr>
          <w:rFonts w:ascii="Times New Roman" w:eastAsia="SimSun" w:hAnsi="Times New Roman" w:cs="Times New Roman"/>
          <w:sz w:val="24"/>
          <w:szCs w:val="24"/>
          <w:lang w:val="ru-RU" w:eastAsia="zh-CN"/>
        </w:rPr>
      </w:pPr>
      <w:r w:rsidRPr="00A83AAB">
        <w:rPr>
          <w:rFonts w:ascii="Times New Roman" w:eastAsia="SimSun" w:hAnsi="Times New Roman" w:cs="Times New Roman"/>
          <w:sz w:val="24"/>
          <w:szCs w:val="24"/>
          <w:lang w:val="sr-Cyrl-RS" w:eastAsia="zh-CN"/>
        </w:rPr>
        <w:t>Да смо сагласни да будемо носилац пројекта под називом:</w:t>
      </w:r>
    </w:p>
    <w:p w:rsidR="00A83AAB" w:rsidRPr="00A83AAB" w:rsidRDefault="00A83AAB" w:rsidP="00A83AAB">
      <w:pPr>
        <w:autoSpaceDE w:val="0"/>
        <w:autoSpaceDN w:val="0"/>
        <w:adjustRightInd w:val="0"/>
        <w:spacing w:after="0" w:line="240" w:lineRule="auto"/>
        <w:ind w:left="426"/>
        <w:rPr>
          <w:rFonts w:ascii="Times New Roman" w:eastAsia="SimSun" w:hAnsi="Times New Roman" w:cs="Times New Roman"/>
          <w:sz w:val="24"/>
          <w:szCs w:val="24"/>
          <w:lang w:val="ru-RU" w:eastAsia="zh-CN"/>
        </w:rPr>
      </w:pPr>
      <w:r w:rsidRPr="00A83AAB">
        <w:rPr>
          <w:rFonts w:ascii="Times New Roman" w:eastAsia="SimSun" w:hAnsi="Times New Roman" w:cs="Times New Roman"/>
          <w:sz w:val="24"/>
          <w:szCs w:val="24"/>
          <w:lang w:val="sr-Cyrl-RS" w:eastAsia="zh-CN"/>
        </w:rPr>
        <w:t>__________________________________________</w:t>
      </w:r>
    </w:p>
    <w:p w:rsidR="00A83AAB" w:rsidRPr="00A83AAB" w:rsidRDefault="00A83AAB" w:rsidP="00A83AAB">
      <w:pPr>
        <w:autoSpaceDE w:val="0"/>
        <w:autoSpaceDN w:val="0"/>
        <w:adjustRightInd w:val="0"/>
        <w:spacing w:after="0" w:line="240" w:lineRule="auto"/>
        <w:ind w:left="360"/>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 xml:space="preserve">за који је пријаву на конкурс поднео:  </w:t>
      </w:r>
    </w:p>
    <w:p w:rsidR="00A83AAB" w:rsidRPr="00A83AAB" w:rsidRDefault="00A83AAB" w:rsidP="00A83AAB">
      <w:pPr>
        <w:autoSpaceDE w:val="0"/>
        <w:autoSpaceDN w:val="0"/>
        <w:adjustRightInd w:val="0"/>
        <w:spacing w:after="0" w:line="240" w:lineRule="auto"/>
        <w:ind w:left="360"/>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___________________________________________________________________________</w:t>
      </w:r>
    </w:p>
    <w:p w:rsidR="00A83AAB" w:rsidRPr="00A83AAB" w:rsidRDefault="00A83AAB" w:rsidP="00A83AAB">
      <w:pPr>
        <w:autoSpaceDE w:val="0"/>
        <w:autoSpaceDN w:val="0"/>
        <w:adjustRightInd w:val="0"/>
        <w:spacing w:after="0" w:line="240" w:lineRule="auto"/>
        <w:ind w:left="360"/>
        <w:jc w:val="center"/>
        <w:rPr>
          <w:rFonts w:ascii="Times New Roman" w:eastAsia="SimSun" w:hAnsi="Times New Roman" w:cs="Times New Roman"/>
          <w:sz w:val="24"/>
          <w:szCs w:val="24"/>
          <w:lang w:val="sr-Cyrl-RS" w:eastAsia="zh-CN"/>
        </w:rPr>
      </w:pPr>
      <w:r w:rsidRPr="00A83AAB">
        <w:rPr>
          <w:rFonts w:ascii="Times New Roman" w:eastAsia="SimSun" w:hAnsi="Times New Roman" w:cs="Times New Roman"/>
          <w:sz w:val="24"/>
          <w:szCs w:val="24"/>
          <w:lang w:val="sr-Cyrl-RS" w:eastAsia="zh-CN"/>
        </w:rPr>
        <w:t>(пуно име, презиме и адреса физичког лица – подносиоца пријаве на конкурс)</w:t>
      </w:r>
    </w:p>
    <w:p w:rsidR="00A83AAB" w:rsidRPr="00A83AAB" w:rsidRDefault="00A83AAB" w:rsidP="00A83AAB">
      <w:pPr>
        <w:numPr>
          <w:ilvl w:val="0"/>
          <w:numId w:val="34"/>
        </w:numPr>
        <w:tabs>
          <w:tab w:val="num" w:pos="0"/>
        </w:tabs>
        <w:autoSpaceDE w:val="0"/>
        <w:autoSpaceDN w:val="0"/>
        <w:adjustRightInd w:val="0"/>
        <w:spacing w:after="0" w:line="240" w:lineRule="auto"/>
        <w:ind w:firstLine="426"/>
        <w:contextualSpacing/>
        <w:jc w:val="both"/>
        <w:rPr>
          <w:rFonts w:ascii="Times New Roman" w:eastAsia="SimSun" w:hAnsi="Times New Roman" w:cs="Times New Roman"/>
          <w:sz w:val="24"/>
          <w:szCs w:val="24"/>
          <w:lang w:val="sr-Cyrl-CS" w:eastAsia="zh-CN"/>
        </w:rPr>
      </w:pPr>
      <w:r w:rsidRPr="00A83AAB">
        <w:rPr>
          <w:rFonts w:ascii="Times New Roman" w:eastAsia="SimSun" w:hAnsi="Times New Roman" w:cs="Times New Roman"/>
          <w:sz w:val="24"/>
          <w:szCs w:val="24"/>
          <w:lang w:val="sr-Cyrl-CS" w:eastAsia="zh-CN"/>
        </w:rPr>
        <w:t>Упознати смо у потпуности са предло</w:t>
      </w:r>
      <w:r w:rsidRPr="00A83AAB">
        <w:rPr>
          <w:rFonts w:ascii="Times New Roman" w:eastAsia="SimSun" w:hAnsi="Times New Roman" w:cs="Times New Roman"/>
          <w:sz w:val="24"/>
          <w:szCs w:val="24"/>
          <w:lang w:val="sr-Cyrl-RS" w:eastAsia="zh-CN"/>
        </w:rPr>
        <w:t>гом</w:t>
      </w:r>
      <w:r w:rsidRPr="00A83AAB">
        <w:rPr>
          <w:rFonts w:ascii="Times New Roman" w:eastAsia="SimSun" w:hAnsi="Times New Roman" w:cs="Times New Roman"/>
          <w:sz w:val="24"/>
          <w:szCs w:val="24"/>
          <w:lang w:val="sr-Cyrl-CS" w:eastAsia="zh-CN"/>
        </w:rPr>
        <w:t xml:space="preserve"> </w:t>
      </w:r>
      <w:r w:rsidRPr="00A83AAB">
        <w:rPr>
          <w:rFonts w:ascii="Times New Roman" w:eastAsia="Times New Roman" w:hAnsi="Times New Roman" w:cs="Times New Roman"/>
          <w:sz w:val="24"/>
          <w:szCs w:val="24"/>
          <w:lang w:val="sr-Cyrl-CS" w:eastAsia="sr-Latn-CS"/>
        </w:rPr>
        <w:t>пројекта</w:t>
      </w:r>
      <w:r w:rsidRPr="00A83AAB">
        <w:rPr>
          <w:rFonts w:ascii="Times New Roman" w:eastAsia="SimSun" w:hAnsi="Times New Roman" w:cs="Times New Roman"/>
          <w:sz w:val="24"/>
          <w:szCs w:val="24"/>
          <w:lang w:val="sr-Cyrl-RS" w:eastAsia="zh-CN"/>
        </w:rPr>
        <w:t xml:space="preserve"> и</w:t>
      </w:r>
      <w:r w:rsidRPr="00A83AAB">
        <w:rPr>
          <w:rFonts w:ascii="Times New Roman" w:eastAsia="SimSun" w:hAnsi="Times New Roman" w:cs="Times New Roman"/>
          <w:sz w:val="24"/>
          <w:szCs w:val="24"/>
          <w:lang w:val="sr-Cyrl-CS" w:eastAsia="zh-CN"/>
        </w:rPr>
        <w:t xml:space="preserve"> разумели смо своју улогу у </w:t>
      </w:r>
      <w:r w:rsidRPr="00A83AAB">
        <w:rPr>
          <w:rFonts w:ascii="Times New Roman" w:eastAsia="Times New Roman" w:hAnsi="Times New Roman" w:cs="Times New Roman"/>
          <w:sz w:val="24"/>
          <w:szCs w:val="24"/>
          <w:lang w:val="sr-Cyrl-CS" w:eastAsia="sr-Latn-CS"/>
        </w:rPr>
        <w:t>пројекту</w:t>
      </w:r>
      <w:r w:rsidRPr="00A83AAB">
        <w:rPr>
          <w:rFonts w:ascii="Times New Roman" w:eastAsia="SimSun" w:hAnsi="Times New Roman" w:cs="Times New Roman"/>
          <w:sz w:val="24"/>
          <w:szCs w:val="24"/>
          <w:lang w:val="sr-Cyrl-CS" w:eastAsia="zh-CN"/>
        </w:rPr>
        <w:t>, те обавезе које произилазе из истог, уколико буде одобрен за финансирање</w:t>
      </w:r>
      <w:r w:rsidRPr="00A83AAB">
        <w:rPr>
          <w:rFonts w:ascii="Times New Roman" w:eastAsia="SimSun" w:hAnsi="Times New Roman" w:cs="Times New Roman"/>
          <w:sz w:val="24"/>
          <w:szCs w:val="24"/>
          <w:lang w:val="sr-Cyrl-RS" w:eastAsia="zh-CN"/>
        </w:rPr>
        <w:t>/суфинансирање</w:t>
      </w:r>
      <w:r w:rsidRPr="00A83AAB">
        <w:rPr>
          <w:rFonts w:ascii="Times New Roman" w:eastAsia="SimSun" w:hAnsi="Times New Roman" w:cs="Times New Roman"/>
          <w:sz w:val="24"/>
          <w:szCs w:val="24"/>
          <w:lang w:val="sr-Cyrl-CS" w:eastAsia="zh-CN"/>
        </w:rPr>
        <w:t>.</w:t>
      </w:r>
    </w:p>
    <w:p w:rsidR="00A83AAB" w:rsidRPr="00A83AAB" w:rsidRDefault="00A83AAB" w:rsidP="00A83AAB">
      <w:pPr>
        <w:numPr>
          <w:ilvl w:val="0"/>
          <w:numId w:val="34"/>
        </w:numPr>
        <w:tabs>
          <w:tab w:val="num" w:pos="0"/>
        </w:tabs>
        <w:autoSpaceDE w:val="0"/>
        <w:autoSpaceDN w:val="0"/>
        <w:adjustRightInd w:val="0"/>
        <w:spacing w:after="0" w:line="240" w:lineRule="auto"/>
        <w:ind w:firstLine="426"/>
        <w:contextualSpacing/>
        <w:jc w:val="both"/>
        <w:rPr>
          <w:rFonts w:ascii="Times New Roman" w:eastAsia="SimSun" w:hAnsi="Times New Roman" w:cs="Times New Roman"/>
          <w:sz w:val="24"/>
          <w:szCs w:val="24"/>
          <w:lang w:val="sr-Cyrl-CS" w:eastAsia="zh-CN"/>
        </w:rPr>
      </w:pPr>
      <w:r w:rsidRPr="00A83AAB">
        <w:rPr>
          <w:rFonts w:ascii="Times New Roman" w:eastAsia="SimSun" w:hAnsi="Times New Roman" w:cs="Times New Roman"/>
          <w:sz w:val="24"/>
          <w:szCs w:val="24"/>
          <w:lang w:val="sr-Cyrl-CS" w:eastAsia="zh-CN"/>
        </w:rPr>
        <w:t xml:space="preserve">Својим капацитетима (људским и материјалним) можемо обезбедити успешно спровођење активности у које </w:t>
      </w:r>
      <w:r w:rsidRPr="00A83AAB">
        <w:rPr>
          <w:rFonts w:ascii="Times New Roman" w:eastAsia="TimesNewRoman" w:hAnsi="Times New Roman" w:cs="Times New Roman"/>
          <w:sz w:val="24"/>
          <w:szCs w:val="24"/>
          <w:lang w:val="sr-Cyrl-CS" w:eastAsia="zh-CN"/>
        </w:rPr>
        <w:t>ћ</w:t>
      </w:r>
      <w:r w:rsidRPr="00A83AAB">
        <w:rPr>
          <w:rFonts w:ascii="Times New Roman" w:eastAsia="SimSun" w:hAnsi="Times New Roman" w:cs="Times New Roman"/>
          <w:sz w:val="24"/>
          <w:szCs w:val="24"/>
          <w:lang w:val="sr-Cyrl-CS" w:eastAsia="zh-CN"/>
        </w:rPr>
        <w:t>емо бити укључени и за које ћемо бити одговорни.</w:t>
      </w:r>
    </w:p>
    <w:p w:rsidR="00A83AAB" w:rsidRPr="00A83AAB" w:rsidRDefault="00A83AAB" w:rsidP="00A83AAB">
      <w:pPr>
        <w:numPr>
          <w:ilvl w:val="0"/>
          <w:numId w:val="34"/>
        </w:numPr>
        <w:tabs>
          <w:tab w:val="num" w:pos="0"/>
        </w:tabs>
        <w:autoSpaceDE w:val="0"/>
        <w:autoSpaceDN w:val="0"/>
        <w:adjustRightInd w:val="0"/>
        <w:spacing w:after="0" w:line="240" w:lineRule="auto"/>
        <w:ind w:firstLine="426"/>
        <w:contextualSpacing/>
        <w:jc w:val="both"/>
        <w:rPr>
          <w:rFonts w:ascii="Times New Roman" w:eastAsia="SimSun" w:hAnsi="Times New Roman" w:cs="Times New Roman"/>
          <w:sz w:val="24"/>
          <w:szCs w:val="24"/>
          <w:lang w:val="sr-Cyrl-CS" w:eastAsia="zh-CN"/>
        </w:rPr>
      </w:pPr>
      <w:r w:rsidRPr="00A83AAB">
        <w:rPr>
          <w:rFonts w:ascii="Times New Roman" w:eastAsia="SimSun" w:hAnsi="Times New Roman" w:cs="Times New Roman"/>
          <w:sz w:val="24"/>
          <w:szCs w:val="24"/>
          <w:lang w:val="sr-Cyrl-CS" w:eastAsia="zh-CN"/>
        </w:rPr>
        <w:t xml:space="preserve">Сагласни смо да </w:t>
      </w:r>
      <w:r w:rsidRPr="00A83AAB">
        <w:rPr>
          <w:rFonts w:ascii="Times New Roman" w:eastAsia="SimSun" w:hAnsi="Times New Roman" w:cs="Times New Roman"/>
          <w:sz w:val="24"/>
          <w:szCs w:val="24"/>
          <w:lang w:val="sr-Cyrl-RS" w:eastAsia="zh-CN"/>
        </w:rPr>
        <w:t>као носилац пројекта (уколико исти буде изабран): потпишемо уговор са општином Баточина (и евентуалне Анексе), као ''остали'' корисници јавних средстава отворимо наменски подрачун код Управе за трезор, преузмемо обавезу редовног планирања, извештавања, преноса новчаних средстава у сваком пројектном и финансијском сегмену пројекта, а у складу са пројектом и уговором закљученим са Општином, омогућимо надзор над свим пројектним активностима подносиоцу пројекта и Општини у вези пројекта чији смо ми носилац.</w:t>
      </w:r>
    </w:p>
    <w:p w:rsidR="00A83AAB" w:rsidRPr="00A83AAB" w:rsidRDefault="00A83AAB" w:rsidP="00A83AAB">
      <w:pPr>
        <w:autoSpaceDE w:val="0"/>
        <w:autoSpaceDN w:val="0"/>
        <w:adjustRightInd w:val="0"/>
        <w:spacing w:after="0" w:line="240" w:lineRule="auto"/>
        <w:jc w:val="both"/>
        <w:rPr>
          <w:rFonts w:ascii="Times New Roman" w:eastAsia="SimSun" w:hAnsi="Times New Roman" w:cs="Times New Roman"/>
          <w:sz w:val="24"/>
          <w:szCs w:val="24"/>
          <w:lang w:val="sr-Cyrl-CS" w:eastAsia="zh-CN"/>
        </w:rPr>
      </w:pPr>
    </w:p>
    <w:p w:rsidR="00A83AAB" w:rsidRPr="00A83AAB" w:rsidRDefault="00A83AAB" w:rsidP="00A83AAB">
      <w:pPr>
        <w:spacing w:after="0" w:line="360" w:lineRule="auto"/>
        <w:jc w:val="both"/>
        <w:rPr>
          <w:rFonts w:ascii="Times New Roman" w:eastAsia="Times New Roman" w:hAnsi="Times New Roman" w:cs="Times New Roman"/>
          <w:b/>
          <w:sz w:val="24"/>
          <w:szCs w:val="24"/>
          <w:u w:val="single"/>
          <w:lang w:val="sr-Cyrl-RS" w:eastAsia="sr-Latn-CS"/>
        </w:rPr>
      </w:pPr>
      <w:r w:rsidRPr="00A83AAB">
        <w:rPr>
          <w:rFonts w:ascii="Times New Roman" w:eastAsia="Times New Roman" w:hAnsi="Times New Roman" w:cs="Times New Roman"/>
          <w:b/>
          <w:sz w:val="24"/>
          <w:szCs w:val="24"/>
          <w:u w:val="single"/>
          <w:lang w:val="sr-Cyrl-RS" w:eastAsia="sr-Latn-CS"/>
        </w:rPr>
        <w:t>ПОДАЦИ О НОСИОЦУ ПРОЈЕКТА: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8"/>
        <w:gridCol w:w="6451"/>
      </w:tblGrid>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 xml:space="preserve">Тачан назив правног лица </w:t>
            </w:r>
            <w:r w:rsidRPr="00A83AAB">
              <w:rPr>
                <w:rFonts w:ascii="Times New Roman" w:eastAsia="Times New Roman" w:hAnsi="Times New Roman" w:cs="Times New Roman"/>
                <w:sz w:val="24"/>
                <w:szCs w:val="24"/>
                <w:lang w:val="sr-Cyrl-CS" w:eastAsia="sr-Latn-CS"/>
              </w:rPr>
              <w:t xml:space="preserve"> – </w:t>
            </w:r>
            <w:r w:rsidRPr="00A83AAB">
              <w:rPr>
                <w:rFonts w:ascii="Times New Roman" w:eastAsia="Times New Roman" w:hAnsi="Times New Roman" w:cs="Times New Roman"/>
                <w:sz w:val="24"/>
                <w:szCs w:val="24"/>
                <w:lang w:val="sr-Cyrl-RS" w:eastAsia="sr-Latn-CS"/>
              </w:rPr>
              <w:t>носиоца пројекта:</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Адреса, односно седиште правног лица (адреса и поштански број):</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Број и датум решења уписа код надлежног органа:</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Матични број:</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ПИБ:</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RS" w:eastAsia="sr-Latn-CS"/>
              </w:rPr>
              <w:t>Овлашћено лице</w:t>
            </w:r>
            <w:r w:rsidRPr="00A83AAB">
              <w:rPr>
                <w:rFonts w:ascii="Times New Roman" w:eastAsia="Times New Roman" w:hAnsi="Times New Roman" w:cs="Times New Roman"/>
                <w:sz w:val="24"/>
                <w:szCs w:val="24"/>
                <w:lang w:val="sr-Cyrl-CS" w:eastAsia="sr-Latn-CS"/>
              </w:rPr>
              <w:t>:</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Функција:</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Потпис</w:t>
            </w:r>
            <w:r w:rsidRPr="00A83AAB">
              <w:rPr>
                <w:rFonts w:ascii="Times New Roman" w:eastAsia="Times New Roman" w:hAnsi="Times New Roman" w:cs="Times New Roman"/>
                <w:sz w:val="24"/>
                <w:szCs w:val="24"/>
                <w:lang w:val="sr-Cyrl-RS" w:eastAsia="sr-Latn-CS"/>
              </w:rPr>
              <w:t xml:space="preserve"> овлашћеног лица</w:t>
            </w:r>
            <w:r w:rsidRPr="00A83AAB">
              <w:rPr>
                <w:rFonts w:ascii="Times New Roman" w:eastAsia="Times New Roman" w:hAnsi="Times New Roman" w:cs="Times New Roman"/>
                <w:sz w:val="24"/>
                <w:szCs w:val="24"/>
                <w:lang w:val="sr-Cyrl-CS" w:eastAsia="sr-Latn-CS"/>
              </w:rPr>
              <w:t>:</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c>
          <w:tcPr>
            <w:tcW w:w="3708"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Датум, место, печат:</w:t>
            </w:r>
          </w:p>
        </w:tc>
        <w:tc>
          <w:tcPr>
            <w:tcW w:w="7020" w:type="dxa"/>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bl>
    <w:p w:rsidR="00A83AAB" w:rsidRPr="00A83AAB" w:rsidRDefault="00A83AAB" w:rsidP="00A83AAB">
      <w:pPr>
        <w:spacing w:after="0" w:line="240" w:lineRule="auto"/>
        <w:jc w:val="both"/>
        <w:rPr>
          <w:rFonts w:ascii="Times New Roman" w:eastAsia="Calibri" w:hAnsi="Times New Roman" w:cs="Times New Roman"/>
          <w:sz w:val="24"/>
          <w:szCs w:val="24"/>
          <w:lang w:val="ru-RU"/>
        </w:rPr>
      </w:pPr>
      <w:r w:rsidRPr="00A83AAB">
        <w:rPr>
          <w:rFonts w:ascii="Times New Roman" w:eastAsia="Times New Roman" w:hAnsi="Times New Roman" w:cs="Times New Roman"/>
          <w:sz w:val="24"/>
          <w:szCs w:val="24"/>
          <w:lang w:val="sr-Cyrl-CS" w:eastAsia="sr-Latn-CS"/>
        </w:rPr>
        <w:t xml:space="preserve">Изјава </w:t>
      </w:r>
      <w:r w:rsidRPr="00A83AAB">
        <w:rPr>
          <w:rFonts w:ascii="Times New Roman" w:eastAsia="Times New Roman" w:hAnsi="Times New Roman" w:cs="Times New Roman"/>
          <w:sz w:val="24"/>
          <w:szCs w:val="24"/>
          <w:lang w:val="sr-Cyrl-RS" w:eastAsia="sr-Latn-CS"/>
        </w:rPr>
        <w:t>носиоца пројекта</w:t>
      </w:r>
      <w:r w:rsidRPr="00A83AAB">
        <w:rPr>
          <w:rFonts w:ascii="Times New Roman" w:eastAsia="Times New Roman" w:hAnsi="Times New Roman" w:cs="Times New Roman"/>
          <w:sz w:val="24"/>
          <w:szCs w:val="24"/>
          <w:lang w:val="sr-Cyrl-CS" w:eastAsia="sr-Latn-CS"/>
        </w:rPr>
        <w:t xml:space="preserve"> треба бити потписана и достављена уз </w:t>
      </w:r>
      <w:r w:rsidRPr="00A83AAB">
        <w:rPr>
          <w:rFonts w:ascii="Times New Roman" w:eastAsia="Times New Roman" w:hAnsi="Times New Roman" w:cs="Times New Roman"/>
          <w:sz w:val="24"/>
          <w:szCs w:val="24"/>
          <w:lang w:val="sr-Cyrl-RS" w:eastAsia="sr-Latn-CS"/>
        </w:rPr>
        <w:t xml:space="preserve">образац пријаве на конкурс број 1. (уколико је подносилац пријаве/пројекта физичко лице) и са изјавом носиоца пројекта о прихватању обавеза (Образац број </w:t>
      </w:r>
      <w:r w:rsidRPr="00A83AAB">
        <w:rPr>
          <w:rFonts w:ascii="Times New Roman" w:eastAsia="Times New Roman" w:hAnsi="Times New Roman" w:cs="Times New Roman"/>
          <w:sz w:val="24"/>
          <w:szCs w:val="24"/>
          <w:lang w:eastAsia="sr-Latn-CS"/>
        </w:rPr>
        <w:t>4</w:t>
      </w:r>
      <w:r w:rsidRPr="00A83AAB">
        <w:rPr>
          <w:rFonts w:ascii="Times New Roman" w:eastAsia="Times New Roman" w:hAnsi="Times New Roman" w:cs="Times New Roman"/>
          <w:sz w:val="24"/>
          <w:szCs w:val="24"/>
          <w:lang w:val="sr-Cyrl-RS" w:eastAsia="sr-Latn-CS"/>
        </w:rPr>
        <w:t>).</w:t>
      </w: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rPr>
      </w:pPr>
    </w:p>
    <w:p w:rsidR="003A0377" w:rsidRPr="003A0377" w:rsidRDefault="003A0377" w:rsidP="00A83AAB">
      <w:pPr>
        <w:tabs>
          <w:tab w:val="left" w:pos="3732"/>
          <w:tab w:val="center" w:pos="4873"/>
          <w:tab w:val="left" w:pos="5935"/>
        </w:tabs>
        <w:spacing w:after="0" w:line="240" w:lineRule="auto"/>
        <w:jc w:val="both"/>
        <w:rPr>
          <w:rFonts w:ascii="Times New Roman" w:eastAsia="Calibri" w:hAnsi="Times New Roman" w:cs="Times New Roman"/>
          <w:b/>
          <w:sz w:val="24"/>
          <w:szCs w:val="24"/>
        </w:rPr>
      </w:pPr>
    </w:p>
    <w:p w:rsidR="00A83AAB" w:rsidRPr="00A83AAB" w:rsidRDefault="00A83AAB" w:rsidP="00A83AAB">
      <w:pPr>
        <w:tabs>
          <w:tab w:val="center" w:pos="1980"/>
        </w:tabs>
        <w:spacing w:after="0" w:line="240" w:lineRule="auto"/>
        <w:jc w:val="right"/>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Образац бр. 5</w:t>
      </w:r>
    </w:p>
    <w:p w:rsidR="00A83AAB" w:rsidRPr="00A83AAB" w:rsidRDefault="00A83AAB" w:rsidP="00A83AAB">
      <w:pPr>
        <w:tabs>
          <w:tab w:val="center" w:pos="1980"/>
        </w:tabs>
        <w:spacing w:after="0" w:line="240" w:lineRule="auto"/>
        <w:jc w:val="both"/>
        <w:rPr>
          <w:rFonts w:ascii="Times New Roman" w:eastAsia="Times New Roman" w:hAnsi="Times New Roman" w:cs="Times New Roman"/>
          <w:bCs/>
          <w:sz w:val="24"/>
          <w:szCs w:val="24"/>
          <w:lang w:val="sr-Cyrl-CS" w:eastAsia="sr-Latn-CS"/>
        </w:rPr>
      </w:pPr>
      <w:r w:rsidRPr="00A83AAB">
        <w:rPr>
          <w:rFonts w:ascii="Times New Roman" w:eastAsia="Times New Roman" w:hAnsi="Times New Roman" w:cs="Times New Roman"/>
          <w:b/>
          <w:sz w:val="24"/>
          <w:szCs w:val="24"/>
          <w:lang w:eastAsia="sr-Latn-CS"/>
        </w:rPr>
        <w:t>Општина Баточина</w:t>
      </w:r>
    </w:p>
    <w:p w:rsidR="00A83AAB" w:rsidRPr="00A83AAB" w:rsidRDefault="00A83AAB" w:rsidP="00A83AAB">
      <w:pPr>
        <w:tabs>
          <w:tab w:val="center" w:pos="1980"/>
        </w:tabs>
        <w:spacing w:after="0" w:line="240" w:lineRule="auto"/>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b/>
          <w:sz w:val="24"/>
          <w:szCs w:val="24"/>
          <w:lang w:eastAsia="sr-Latn-CS"/>
        </w:rPr>
        <w:t xml:space="preserve">Општинска управа за ______________ </w:t>
      </w:r>
    </w:p>
    <w:p w:rsidR="00A83AAB" w:rsidRPr="00A83AAB" w:rsidRDefault="00A83AAB" w:rsidP="00A83AAB">
      <w:pPr>
        <w:tabs>
          <w:tab w:val="center" w:pos="1980"/>
        </w:tabs>
        <w:spacing w:after="0" w:line="240" w:lineRule="auto"/>
        <w:jc w:val="both"/>
        <w:rPr>
          <w:rFonts w:ascii="Times New Roman" w:eastAsia="Times New Roman" w:hAnsi="Times New Roman" w:cs="Times New Roman"/>
          <w:b/>
          <w:sz w:val="24"/>
          <w:szCs w:val="24"/>
          <w:lang w:eastAsia="sr-Latn-CS"/>
        </w:rPr>
      </w:pPr>
      <w:r w:rsidRPr="00A83AAB">
        <w:rPr>
          <w:rFonts w:ascii="Times New Roman" w:eastAsia="Times New Roman" w:hAnsi="Times New Roman" w:cs="Times New Roman"/>
          <w:b/>
          <w:sz w:val="24"/>
          <w:szCs w:val="24"/>
          <w:lang w:eastAsia="sr-Latn-CS"/>
        </w:rPr>
        <w:tab/>
        <w:t xml:space="preserve">  </w:t>
      </w:r>
    </w:p>
    <w:p w:rsidR="00A83AAB" w:rsidRPr="00A83AAB" w:rsidRDefault="00A83AAB" w:rsidP="00A83AAB">
      <w:pPr>
        <w:spacing w:before="100" w:beforeAutospacing="1" w:after="100" w:afterAutospacing="1" w:line="240" w:lineRule="auto"/>
        <w:jc w:val="center"/>
        <w:outlineLvl w:val="0"/>
        <w:rPr>
          <w:rFonts w:ascii="Times New Roman" w:eastAsia="Times New Roman" w:hAnsi="Times New Roman" w:cs="Times New Roman"/>
          <w:b/>
          <w:kern w:val="36"/>
          <w:sz w:val="24"/>
          <w:szCs w:val="24"/>
          <w:lang w:val="sr-Cyrl-CS"/>
        </w:rPr>
      </w:pPr>
      <w:r w:rsidRPr="00A83AAB">
        <w:rPr>
          <w:rFonts w:ascii="Times New Roman" w:eastAsia="Times New Roman" w:hAnsi="Times New Roman" w:cs="Times New Roman"/>
          <w:b/>
          <w:bCs/>
          <w:kern w:val="36"/>
          <w:sz w:val="24"/>
          <w:szCs w:val="24"/>
          <w:lang w:val="sr-Cyrl-CS"/>
        </w:rPr>
        <w:t>ПЕРИОДИЧНИ ИЗВЕШТАЈ</w:t>
      </w:r>
    </w:p>
    <w:p w:rsidR="00A83AAB" w:rsidRPr="00A83AAB" w:rsidRDefault="00A83AAB" w:rsidP="00A83AAB">
      <w:pPr>
        <w:spacing w:after="0" w:line="240" w:lineRule="auto"/>
        <w:jc w:val="center"/>
        <w:rPr>
          <w:rFonts w:ascii="Times New Roman" w:eastAsia="Calibri" w:hAnsi="Times New Roman" w:cs="Times New Roman"/>
          <w:b/>
          <w:sz w:val="24"/>
          <w:szCs w:val="24"/>
          <w:lang w:val="en-US"/>
        </w:rPr>
      </w:pPr>
      <w:r w:rsidRPr="00A83AAB">
        <w:rPr>
          <w:rFonts w:ascii="Times New Roman" w:eastAsia="Calibri" w:hAnsi="Times New Roman" w:cs="Times New Roman"/>
          <w:b/>
          <w:sz w:val="24"/>
          <w:szCs w:val="24"/>
          <w:lang w:val="en-US"/>
        </w:rPr>
        <w:t>о реализацији пројекта у области културе који је</w:t>
      </w:r>
    </w:p>
    <w:p w:rsidR="00A83AAB" w:rsidRPr="00A83AAB" w:rsidRDefault="00A83AAB" w:rsidP="00A83AAB">
      <w:pPr>
        <w:spacing w:after="0" w:line="240" w:lineRule="auto"/>
        <w:jc w:val="center"/>
        <w:rPr>
          <w:rFonts w:ascii="Times New Roman" w:eastAsia="Calibri" w:hAnsi="Times New Roman" w:cs="Times New Roman"/>
          <w:b/>
          <w:sz w:val="24"/>
          <w:szCs w:val="24"/>
          <w:lang w:val="en-US"/>
        </w:rPr>
      </w:pPr>
      <w:r w:rsidRPr="00A83AAB">
        <w:rPr>
          <w:rFonts w:ascii="Times New Roman" w:eastAsia="Calibri" w:hAnsi="Times New Roman" w:cs="Times New Roman"/>
          <w:b/>
          <w:sz w:val="24"/>
          <w:szCs w:val="24"/>
          <w:lang w:val="en-US"/>
        </w:rPr>
        <w:t>финансиран/суфинансиран средствима општине Баточина у  2021. години</w:t>
      </w:r>
    </w:p>
    <w:p w:rsidR="00A83AAB" w:rsidRPr="00A83AAB" w:rsidRDefault="00A83AAB" w:rsidP="00A83AAB">
      <w:pPr>
        <w:spacing w:after="0" w:line="240" w:lineRule="auto"/>
        <w:jc w:val="center"/>
        <w:rPr>
          <w:rFonts w:ascii="Times New Roman" w:eastAsia="Calibri" w:hAnsi="Times New Roman" w:cs="Times New Roman"/>
          <w:b/>
          <w:sz w:val="24"/>
          <w:szCs w:val="24"/>
          <w:lang w:val="en-US" w:eastAsia="sr-Latn-CS"/>
        </w:rPr>
      </w:pPr>
    </w:p>
    <w:p w:rsidR="00A83AAB" w:rsidRPr="00A83AAB" w:rsidRDefault="00A83AAB" w:rsidP="00A83AAB">
      <w:pPr>
        <w:spacing w:after="0" w:line="240" w:lineRule="auto"/>
        <w:jc w:val="center"/>
        <w:rPr>
          <w:rFonts w:ascii="Times New Roman" w:eastAsia="Calibri" w:hAnsi="Times New Roman" w:cs="Times New Roman"/>
          <w:b/>
          <w:sz w:val="24"/>
          <w:szCs w:val="24"/>
          <w:lang w:val="en-US" w:eastAsia="sr-Latn-CS"/>
        </w:rPr>
      </w:pPr>
      <w:r w:rsidRPr="00A83AAB">
        <w:rPr>
          <w:rFonts w:ascii="Times New Roman" w:eastAsia="Calibri" w:hAnsi="Times New Roman" w:cs="Times New Roman"/>
          <w:b/>
          <w:sz w:val="24"/>
          <w:szCs w:val="24"/>
          <w:lang w:val="en-US" w:eastAsia="sr-Latn-CS"/>
        </w:rPr>
        <w:t>ЗА ПЕРИОД _________________ ДО ________________</w:t>
      </w:r>
    </w:p>
    <w:p w:rsidR="00A83AAB" w:rsidRPr="00A83AAB" w:rsidRDefault="00A83AAB" w:rsidP="00A83AAB">
      <w:pPr>
        <w:spacing w:after="0" w:line="240" w:lineRule="auto"/>
        <w:jc w:val="center"/>
        <w:rPr>
          <w:rFonts w:ascii="Times New Roman" w:eastAsia="Calibri" w:hAnsi="Times New Roman" w:cs="Times New Roman"/>
          <w:b/>
          <w:sz w:val="24"/>
          <w:szCs w:val="24"/>
          <w:lang w:val="en-US" w:eastAsia="sr-Latn-CS"/>
        </w:rPr>
      </w:pPr>
    </w:p>
    <w:p w:rsidR="00A83AAB" w:rsidRPr="00A83AAB" w:rsidRDefault="00A83AAB" w:rsidP="00A83AAB">
      <w:pPr>
        <w:spacing w:after="0" w:line="240" w:lineRule="auto"/>
        <w:rPr>
          <w:rFonts w:ascii="Times New Roman" w:eastAsia="Times New Roman" w:hAnsi="Times New Roman" w:cs="Times New Roman"/>
          <w:b/>
          <w:sz w:val="24"/>
          <w:szCs w:val="24"/>
          <w:lang w:eastAsia="sr-Latn-CS"/>
        </w:rPr>
      </w:pPr>
    </w:p>
    <w:p w:rsidR="00A83AAB" w:rsidRPr="00A83AAB" w:rsidRDefault="00A83AAB" w:rsidP="00A83AAB">
      <w:pPr>
        <w:spacing w:after="0" w:line="240" w:lineRule="auto"/>
        <w:jc w:val="center"/>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b/>
          <w:sz w:val="24"/>
          <w:szCs w:val="24"/>
          <w:lang w:eastAsia="sr-Latn-CS"/>
        </w:rPr>
        <w:t xml:space="preserve">I </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ОСНОВНИ</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ПОДАЦИ</w:t>
      </w:r>
      <w:r w:rsidRPr="00A83AAB">
        <w:rPr>
          <w:rFonts w:ascii="Times New Roman" w:eastAsia="Times New Roman" w:hAnsi="Times New Roman" w:cs="Times New Roman"/>
          <w:sz w:val="24"/>
          <w:szCs w:val="24"/>
          <w:lang w:val="ru-RU" w:eastAsia="sr-Latn-CS"/>
        </w:rPr>
        <w:t xml:space="preserve">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Verdana" w:eastAsia="Times New Roman" w:hAnsi="Verdana" w:cs="Times New Roman"/>
          <w:sz w:val="20"/>
          <w:szCs w:val="20"/>
          <w:lang w:val="sr-Cyrl-CS" w:eastAsia="sr-Latn-CS"/>
        </w:rPr>
      </w:pPr>
    </w:p>
    <w:tbl>
      <w:tblPr>
        <w:tblW w:w="9690" w:type="dxa"/>
        <w:jc w:val="center"/>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933"/>
        <w:gridCol w:w="5757"/>
      </w:tblGrid>
      <w:tr w:rsidR="00A83AAB" w:rsidRPr="00A83AAB" w:rsidTr="00A83AAB">
        <w:trPr>
          <w:jc w:val="center"/>
        </w:trPr>
        <w:tc>
          <w:tcPr>
            <w:tcW w:w="9690" w:type="dxa"/>
            <w:gridSpan w:val="2"/>
            <w:tcBorders>
              <w:top w:val="single" w:sz="4" w:space="0" w:color="auto"/>
              <w:left w:val="single" w:sz="4" w:space="0" w:color="auto"/>
              <w:bottom w:val="single" w:sz="4" w:space="0" w:color="auto"/>
              <w:right w:val="single" w:sz="4" w:space="0" w:color="auto"/>
            </w:tcBorders>
            <w:shd w:val="clear" w:color="auto" w:fill="C0C0C0"/>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tc>
      </w:tr>
      <w:tr w:rsidR="00A83AAB" w:rsidRPr="00A83AAB" w:rsidTr="00A83AAB">
        <w:trPr>
          <w:cantSplit/>
          <w:trHeight w:val="890"/>
          <w:jc w:val="center"/>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keepNext/>
              <w:spacing w:before="240" w:after="60" w:line="240" w:lineRule="auto"/>
              <w:outlineLvl w:val="2"/>
              <w:rPr>
                <w:rFonts w:ascii="Times New Roman" w:eastAsia="Times New Roman" w:hAnsi="Times New Roman" w:cs="Times New Roman"/>
                <w:b/>
                <w:bCs/>
                <w:sz w:val="20"/>
                <w:szCs w:val="20"/>
              </w:rPr>
            </w:pPr>
            <w:r w:rsidRPr="00A83AAB">
              <w:rPr>
                <w:rFonts w:ascii="Times New Roman" w:eastAsia="Times New Roman" w:hAnsi="Times New Roman" w:cs="Times New Roman"/>
                <w:b/>
                <w:bCs/>
                <w:sz w:val="20"/>
                <w:szCs w:val="20"/>
                <w:lang w:val="en-US"/>
              </w:rPr>
              <w:t>Назив</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адреса</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и</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седиште</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корисника</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средстава</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носиоца</w:t>
            </w:r>
            <w:r w:rsidRPr="00A83AAB">
              <w:rPr>
                <w:rFonts w:ascii="Times New Roman" w:eastAsia="Times New Roman" w:hAnsi="Times New Roman" w:cs="Times New Roman"/>
                <w:b/>
                <w:bCs/>
                <w:sz w:val="20"/>
                <w:szCs w:val="20"/>
              </w:rPr>
              <w:t xml:space="preserve"> </w:t>
            </w:r>
            <w:r w:rsidRPr="00A83AAB">
              <w:rPr>
                <w:rFonts w:ascii="Times New Roman" w:eastAsia="Times New Roman" w:hAnsi="Times New Roman" w:cs="Times New Roman"/>
                <w:b/>
                <w:bCs/>
                <w:sz w:val="20"/>
                <w:szCs w:val="20"/>
                <w:lang w:val="en-US"/>
              </w:rPr>
              <w:t>пројекта</w:t>
            </w:r>
            <w:r w:rsidRPr="00A83AAB">
              <w:rPr>
                <w:rFonts w:ascii="Times New Roman" w:eastAsia="Times New Roman" w:hAnsi="Times New Roman" w:cs="Times New Roman"/>
                <w:b/>
                <w:bCs/>
                <w:sz w:val="20"/>
                <w:szCs w:val="20"/>
              </w:rPr>
              <w:t xml:space="preserve"> )</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180"/>
          <w:jc w:val="center"/>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Одговорно</w:t>
            </w:r>
            <w:r w:rsidRPr="00A83AAB">
              <w:rPr>
                <w:rFonts w:ascii="Times New Roman" w:eastAsia="Times New Roman" w:hAnsi="Times New Roman" w:cs="Times New Roman"/>
                <w:b/>
                <w:sz w:val="20"/>
                <w:szCs w:val="20"/>
                <w:lang w:val="ru-RU" w:eastAsia="sr-Latn-CS"/>
              </w:rPr>
              <w:t xml:space="preserve"> </w:t>
            </w:r>
            <w:r w:rsidRPr="00A83AAB">
              <w:rPr>
                <w:rFonts w:ascii="Times New Roman" w:eastAsia="Times New Roman" w:hAnsi="Times New Roman" w:cs="Times New Roman"/>
                <w:b/>
                <w:sz w:val="20"/>
                <w:szCs w:val="20"/>
                <w:lang w:val="sr-Cyrl-CS" w:eastAsia="sr-Latn-CS"/>
              </w:rPr>
              <w:t xml:space="preserve">лице за извештај/ особа овлашћена за заступање </w:t>
            </w:r>
            <w:r w:rsidRPr="00A83AAB">
              <w:rPr>
                <w:rFonts w:ascii="Times New Roman" w:eastAsia="Times New Roman" w:hAnsi="Times New Roman" w:cs="Times New Roman"/>
                <w:sz w:val="20"/>
                <w:szCs w:val="20"/>
                <w:lang w:val="ru-RU" w:eastAsia="sr-Latn-CS"/>
              </w:rPr>
              <w:t xml:space="preserve">(име </w:t>
            </w:r>
            <w:r w:rsidRPr="00A83AAB">
              <w:rPr>
                <w:rFonts w:ascii="Times New Roman" w:eastAsia="Times New Roman" w:hAnsi="Times New Roman" w:cs="Times New Roman"/>
                <w:sz w:val="20"/>
                <w:szCs w:val="20"/>
                <w:lang w:val="sr-Cyrl-CS" w:eastAsia="sr-Latn-CS"/>
              </w:rPr>
              <w:t>и</w:t>
            </w:r>
            <w:r w:rsidRPr="00A83AAB">
              <w:rPr>
                <w:rFonts w:ascii="Times New Roman" w:eastAsia="Times New Roman" w:hAnsi="Times New Roman" w:cs="Times New Roman"/>
                <w:sz w:val="20"/>
                <w:szCs w:val="20"/>
                <w:lang w:val="ru-RU" w:eastAsia="sr-Latn-CS"/>
              </w:rPr>
              <w:t xml:space="preserve"> </w:t>
            </w:r>
            <w:r w:rsidRPr="00A83AAB">
              <w:rPr>
                <w:rFonts w:ascii="Times New Roman" w:eastAsia="Times New Roman" w:hAnsi="Times New Roman" w:cs="Times New Roman"/>
                <w:sz w:val="20"/>
                <w:szCs w:val="20"/>
                <w:lang w:val="sr-Cyrl-CS" w:eastAsia="sr-Latn-CS"/>
              </w:rPr>
              <w:t>презиме</w:t>
            </w:r>
            <w:r w:rsidRPr="00A83AAB">
              <w:rPr>
                <w:rFonts w:ascii="Times New Roman" w:eastAsia="Times New Roman" w:hAnsi="Times New Roman" w:cs="Times New Roman"/>
                <w:sz w:val="20"/>
                <w:szCs w:val="20"/>
                <w:lang w:val="ru-RU" w:eastAsia="sr-Latn-CS"/>
              </w:rPr>
              <w:t xml:space="preserve">, </w:t>
            </w:r>
            <w:r w:rsidRPr="00A83AAB">
              <w:rPr>
                <w:rFonts w:ascii="Times New Roman" w:eastAsia="Times New Roman" w:hAnsi="Times New Roman" w:cs="Times New Roman"/>
                <w:sz w:val="20"/>
                <w:szCs w:val="20"/>
                <w:lang w:val="sr-Cyrl-CS" w:eastAsia="sr-Latn-CS"/>
              </w:rPr>
              <w:t>бр.телефона</w:t>
            </w:r>
            <w:r w:rsidRPr="00A83AAB">
              <w:rPr>
                <w:rFonts w:ascii="Times New Roman" w:eastAsia="Times New Roman" w:hAnsi="Times New Roman" w:cs="Times New Roman"/>
                <w:sz w:val="20"/>
                <w:szCs w:val="20"/>
                <w:lang w:eastAsia="sr-Latn-CS"/>
              </w:rPr>
              <w:t>, mail адреса</w:t>
            </w:r>
            <w:r w:rsidRPr="00A83AAB">
              <w:rPr>
                <w:rFonts w:ascii="Times New Roman" w:eastAsia="Times New Roman" w:hAnsi="Times New Roman" w:cs="Times New Roman"/>
                <w:sz w:val="20"/>
                <w:szCs w:val="20"/>
                <w:lang w:val="sr-Cyrl-CS" w:eastAsia="sr-Latn-CS"/>
              </w:rPr>
              <w:t>)</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tc>
      </w:tr>
      <w:tr w:rsidR="00A83AAB" w:rsidRPr="00A83AAB" w:rsidTr="00A83AAB">
        <w:trPr>
          <w:cantSplit/>
          <w:trHeight w:val="608"/>
          <w:jc w:val="center"/>
        </w:trPr>
        <w:tc>
          <w:tcPr>
            <w:tcW w:w="3933" w:type="dxa"/>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ru-RU"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val="sr-Cyrl-CS" w:eastAsia="sr-Latn-CS"/>
              </w:rPr>
              <w:t>Назив пројект</w:t>
            </w:r>
            <w:r w:rsidRPr="00A83AAB">
              <w:rPr>
                <w:rFonts w:ascii="Times New Roman" w:eastAsia="Times New Roman" w:hAnsi="Times New Roman" w:cs="Times New Roman"/>
                <w:b/>
                <w:sz w:val="20"/>
                <w:szCs w:val="20"/>
                <w:lang w:eastAsia="sr-Latn-CS"/>
              </w:rPr>
              <w:t xml:space="preserve">а </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Скраћени назив</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607"/>
          <w:jc w:val="center"/>
        </w:trPr>
        <w:tc>
          <w:tcPr>
            <w:tcW w:w="3933" w:type="dxa"/>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ru-RU" w:eastAsia="sr-Latn-CS"/>
              </w:rPr>
            </w:pP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180"/>
          <w:jc w:val="center"/>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eastAsia="sr-Latn-CS"/>
              </w:rPr>
              <w:t xml:space="preserve">Број </w:t>
            </w:r>
            <w:r w:rsidRPr="00A83AAB">
              <w:rPr>
                <w:rFonts w:ascii="Times New Roman" w:eastAsia="Times New Roman" w:hAnsi="Times New Roman" w:cs="Times New Roman"/>
                <w:b/>
                <w:sz w:val="20"/>
                <w:szCs w:val="20"/>
                <w:lang w:val="sr-Cyrl-CS" w:eastAsia="sr-Latn-CS"/>
              </w:rPr>
              <w:t>уговора са</w:t>
            </w:r>
            <w:r w:rsidRPr="00A83AAB">
              <w:rPr>
                <w:rFonts w:ascii="Times New Roman" w:eastAsia="Times New Roman" w:hAnsi="Times New Roman" w:cs="Times New Roman"/>
                <w:b/>
                <w:sz w:val="20"/>
                <w:szCs w:val="20"/>
                <w:lang w:eastAsia="sr-Latn-CS"/>
              </w:rPr>
              <w:t xml:space="preserve"> општином Баточина</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180"/>
          <w:jc w:val="center"/>
        </w:trPr>
        <w:tc>
          <w:tcPr>
            <w:tcW w:w="3933" w:type="dxa"/>
            <w:tcBorders>
              <w:top w:val="single" w:sz="4" w:space="0" w:color="auto"/>
              <w:left w:val="single" w:sz="4" w:space="0" w:color="auto"/>
              <w:bottom w:val="single" w:sz="4" w:space="0" w:color="auto"/>
              <w:right w:val="single" w:sz="4" w:space="0" w:color="auto"/>
            </w:tcBorders>
            <w:shd w:val="clear" w:color="auto" w:fill="F2F2F2"/>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ОСНОВ ПО КОМЕ СУ СРЕДСТВА ОДОБРЕНА КОРИСНИКУ</w:t>
            </w: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r w:rsidRPr="00A83AAB">
              <w:rPr>
                <w:rFonts w:ascii="Times New Roman" w:eastAsia="Times New Roman" w:hAnsi="Times New Roman" w:cs="Times New Roman"/>
                <w:sz w:val="20"/>
                <w:szCs w:val="20"/>
                <w:lang w:val="ru-RU" w:eastAsia="sr-Latn-CS"/>
              </w:rPr>
              <w:t xml:space="preserve">(конкурс </w:t>
            </w:r>
            <w:r w:rsidRPr="00A83AAB">
              <w:rPr>
                <w:rFonts w:ascii="Times New Roman" w:eastAsia="Times New Roman" w:hAnsi="Times New Roman" w:cs="Times New Roman"/>
                <w:sz w:val="20"/>
                <w:szCs w:val="20"/>
                <w:lang w:eastAsia="sr-Latn-CS"/>
              </w:rPr>
              <w:t>Општине</w:t>
            </w:r>
            <w:r w:rsidRPr="00A83AAB">
              <w:rPr>
                <w:rFonts w:ascii="Times New Roman" w:eastAsia="Times New Roman" w:hAnsi="Times New Roman" w:cs="Times New Roman"/>
                <w:sz w:val="20"/>
                <w:szCs w:val="20"/>
                <w:lang w:val="ru-RU" w:eastAsia="sr-Latn-CS"/>
              </w:rPr>
              <w:t>)</w:t>
            </w:r>
          </w:p>
        </w:tc>
        <w:tc>
          <w:tcPr>
            <w:tcW w:w="5757" w:type="dxa"/>
            <w:tcBorders>
              <w:top w:val="single" w:sz="4" w:space="0" w:color="auto"/>
              <w:left w:val="single" w:sz="4" w:space="0" w:color="auto"/>
              <w:bottom w:val="single" w:sz="4" w:space="0" w:color="auto"/>
              <w:right w:val="single" w:sz="4" w:space="0" w:color="auto"/>
            </w:tcBorders>
            <w:shd w:val="clear" w:color="auto" w:fill="F2F2F2"/>
          </w:tcPr>
          <w:p w:rsidR="00A83AAB" w:rsidRPr="00A83AAB" w:rsidRDefault="00A83AAB" w:rsidP="00A83AAB">
            <w:pPr>
              <w:spacing w:after="0" w:line="240" w:lineRule="auto"/>
              <w:jc w:val="center"/>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i/>
                <w:sz w:val="20"/>
                <w:szCs w:val="20"/>
                <w:lang w:eastAsia="sr-Latn-CS"/>
              </w:rPr>
            </w:pPr>
          </w:p>
          <w:p w:rsidR="00A83AAB" w:rsidRPr="00A83AAB" w:rsidRDefault="00A83AAB" w:rsidP="00A83AAB">
            <w:pPr>
              <w:spacing w:after="0" w:line="240" w:lineRule="auto"/>
              <w:jc w:val="center"/>
              <w:rPr>
                <w:rFonts w:ascii="Times New Roman" w:eastAsia="Times New Roman" w:hAnsi="Times New Roman" w:cs="Times New Roman"/>
                <w:b/>
                <w:i/>
                <w:sz w:val="20"/>
                <w:szCs w:val="20"/>
                <w:lang w:eastAsia="sr-Latn-CS"/>
              </w:rPr>
            </w:pPr>
          </w:p>
          <w:p w:rsidR="00A83AAB" w:rsidRPr="00A83AAB" w:rsidRDefault="00A83AAB" w:rsidP="00A83AAB">
            <w:pPr>
              <w:spacing w:after="0" w:line="240" w:lineRule="auto"/>
              <w:jc w:val="center"/>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ru-RU" w:eastAsia="sr-Latn-CS"/>
              </w:rPr>
            </w:pPr>
          </w:p>
        </w:tc>
      </w:tr>
    </w:tbl>
    <w:p w:rsidR="00A83AAB" w:rsidRPr="00A83AAB" w:rsidRDefault="00A83AAB" w:rsidP="00A83AAB">
      <w:pPr>
        <w:spacing w:after="0" w:line="240" w:lineRule="auto"/>
        <w:rPr>
          <w:rFonts w:ascii="Arial" w:eastAsia="Times New Roman" w:hAnsi="Arial" w:cs="Arial"/>
          <w:sz w:val="20"/>
          <w:szCs w:val="20"/>
          <w:lang w:val="sr-Cyrl-CS" w:eastAsia="sr-Latn-CS"/>
        </w:rPr>
      </w:pPr>
      <w:r w:rsidRPr="00A83AAB">
        <w:rPr>
          <w:rFonts w:ascii="Arial" w:eastAsia="Times New Roman" w:hAnsi="Arial" w:cs="Arial"/>
          <w:sz w:val="20"/>
          <w:szCs w:val="20"/>
          <w:lang w:val="sr-Cyrl-CS" w:eastAsia="sr-Latn-CS"/>
        </w:rPr>
        <w:t xml:space="preserve">   </w:t>
      </w:r>
    </w:p>
    <w:p w:rsidR="00A83AAB" w:rsidRPr="00A83AAB" w:rsidRDefault="00A83AAB" w:rsidP="00A83AAB">
      <w:pPr>
        <w:spacing w:after="0" w:line="240" w:lineRule="auto"/>
        <w:rPr>
          <w:rFonts w:ascii="Arial" w:eastAsia="Times New Roman" w:hAnsi="Arial" w:cs="Arial"/>
          <w:b/>
          <w:sz w:val="20"/>
          <w:szCs w:val="20"/>
          <w:lang w:val="sr-Cyrl-CS" w:eastAsia="sr-Latn-CS"/>
        </w:rPr>
      </w:pPr>
      <w:r w:rsidRPr="00A83AAB">
        <w:rPr>
          <w:rFonts w:ascii="Arial" w:eastAsia="Times New Roman" w:hAnsi="Arial" w:cs="Arial"/>
          <w:sz w:val="20"/>
          <w:szCs w:val="20"/>
          <w:lang w:val="sr-Cyrl-CS" w:eastAsia="sr-Latn-CS"/>
        </w:rPr>
        <w:t xml:space="preserve">*  </w:t>
      </w:r>
      <w:r w:rsidRPr="00A83AAB">
        <w:rPr>
          <w:rFonts w:ascii="Times New Roman" w:eastAsia="Times New Roman" w:hAnsi="Times New Roman" w:cs="Times New Roman"/>
          <w:sz w:val="20"/>
          <w:szCs w:val="20"/>
          <w:lang w:val="sr-Cyrl-CS" w:eastAsia="sr-Latn-CS"/>
        </w:rPr>
        <w:t>доставља се и у писаној форми на адресу Општинске</w:t>
      </w:r>
      <w:r w:rsidRPr="00A83AAB">
        <w:rPr>
          <w:rFonts w:ascii="Times New Roman" w:eastAsia="Times New Roman" w:hAnsi="Times New Roman" w:cs="Times New Roman"/>
          <w:sz w:val="20"/>
          <w:szCs w:val="20"/>
          <w:lang w:eastAsia="sr-Latn-CS"/>
        </w:rPr>
        <w:t xml:space="preserve"> управе.</w:t>
      </w:r>
      <w:r w:rsidRPr="00A83AAB">
        <w:rPr>
          <w:rFonts w:ascii="Arial" w:eastAsia="Times New Roman" w:hAnsi="Arial" w:cs="Arial"/>
          <w:sz w:val="20"/>
          <w:szCs w:val="20"/>
          <w:lang w:eastAsia="sr-Latn-CS"/>
        </w:rPr>
        <w:t xml:space="preserve"> </w:t>
      </w:r>
      <w:r w:rsidRPr="00A83AAB">
        <w:rPr>
          <w:rFonts w:ascii="Arial" w:eastAsia="Times New Roman" w:hAnsi="Arial" w:cs="Arial"/>
          <w:sz w:val="20"/>
          <w:szCs w:val="20"/>
          <w:lang w:val="sr-Cyrl-CS" w:eastAsia="sr-Latn-CS"/>
        </w:rPr>
        <w:t xml:space="preserve">  </w:t>
      </w:r>
    </w:p>
    <w:p w:rsidR="00A83AAB" w:rsidRPr="00A83AAB" w:rsidRDefault="00A83AAB" w:rsidP="00A83AAB">
      <w:pPr>
        <w:spacing w:after="0" w:line="240" w:lineRule="auto"/>
        <w:jc w:val="center"/>
        <w:rPr>
          <w:rFonts w:ascii="Verdana" w:eastAsia="Times New Roman" w:hAnsi="Verdana" w:cs="Times New Roman"/>
          <w:b/>
          <w:sz w:val="20"/>
          <w:szCs w:val="20"/>
          <w:lang w:val="sr-Cyrl-CS" w:eastAsia="sr-Latn-CS"/>
        </w:rPr>
      </w:pPr>
    </w:p>
    <w:p w:rsidR="00A83AAB" w:rsidRPr="00A83AAB" w:rsidRDefault="00A83AAB" w:rsidP="00A83AAB">
      <w:pPr>
        <w:spacing w:after="0" w:line="240" w:lineRule="auto"/>
        <w:rPr>
          <w:rFonts w:ascii="Verdana" w:eastAsia="Times New Roman" w:hAnsi="Verdana" w:cs="Times New Roman"/>
          <w:b/>
          <w:sz w:val="20"/>
          <w:szCs w:val="20"/>
          <w:lang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eastAsia="sr-Latn-CS"/>
        </w:rPr>
      </w:pPr>
      <w:r w:rsidRPr="00A83AAB">
        <w:rPr>
          <w:rFonts w:ascii="Times New Roman" w:eastAsia="Times New Roman" w:hAnsi="Times New Roman" w:cs="Times New Roman"/>
          <w:b/>
          <w:sz w:val="24"/>
          <w:szCs w:val="24"/>
          <w:lang w:eastAsia="sr-Latn-CS"/>
        </w:rPr>
        <w:t xml:space="preserve">II </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ПОДАЦИ О РЕАЛИЗАЦИЈИ</w:t>
      </w:r>
      <w:r w:rsidRPr="00A83AAB">
        <w:rPr>
          <w:rFonts w:ascii="Times New Roman" w:eastAsia="Times New Roman" w:hAnsi="Times New Roman" w:cs="Times New Roman"/>
          <w:b/>
          <w:sz w:val="24"/>
          <w:szCs w:val="24"/>
          <w:lang w:eastAsia="sr-Latn-CS"/>
        </w:rPr>
        <w:t xml:space="preserve"> ДЕЛА/ФАЗЕ</w:t>
      </w:r>
      <w:r w:rsidRPr="00A83AAB">
        <w:rPr>
          <w:rFonts w:ascii="Times New Roman" w:eastAsia="Times New Roman" w:hAnsi="Times New Roman" w:cs="Times New Roman"/>
          <w:b/>
          <w:sz w:val="24"/>
          <w:szCs w:val="24"/>
          <w:lang w:val="sr-Cyrl-CS" w:eastAsia="sr-Latn-CS"/>
        </w:rPr>
        <w:t xml:space="preserve"> ПРОЈЕКТА</w:t>
      </w:r>
    </w:p>
    <w:p w:rsidR="00A83AAB" w:rsidRPr="00A83AAB" w:rsidRDefault="00A83AAB" w:rsidP="00A83AAB">
      <w:pPr>
        <w:spacing w:after="0" w:line="240" w:lineRule="auto"/>
        <w:rPr>
          <w:rFonts w:ascii="Arial" w:eastAsia="Times New Roman" w:hAnsi="Arial" w:cs="Arial"/>
          <w:sz w:val="20"/>
          <w:szCs w:val="20"/>
          <w:lang w:val="sr-Cyrl-RS" w:eastAsia="sr-Latn-CS"/>
        </w:rPr>
      </w:pPr>
    </w:p>
    <w:p w:rsidR="00A83AAB" w:rsidRPr="00A83AAB" w:rsidRDefault="00A83AAB" w:rsidP="00A83AAB">
      <w:pPr>
        <w:spacing w:after="0" w:line="240" w:lineRule="auto"/>
        <w:rPr>
          <w:rFonts w:ascii="Arial" w:eastAsia="Times New Roman" w:hAnsi="Arial" w:cs="Arial"/>
          <w:sz w:val="20"/>
          <w:szCs w:val="20"/>
          <w:lang w:val="sr-Cyrl-CS" w:eastAsia="sr-Latn-CS"/>
        </w:rPr>
      </w:pPr>
    </w:p>
    <w:tbl>
      <w:tblPr>
        <w:tblW w:w="10029" w:type="dxa"/>
        <w:jc w:val="center"/>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586"/>
        <w:gridCol w:w="484"/>
        <w:gridCol w:w="5959"/>
      </w:tblGrid>
      <w:tr w:rsidR="00A83AAB" w:rsidRPr="00A83AAB" w:rsidTr="00A83AAB">
        <w:trPr>
          <w:cantSplit/>
          <w:trHeight w:val="61"/>
          <w:jc w:val="center"/>
        </w:trPr>
        <w:tc>
          <w:tcPr>
            <w:tcW w:w="4070"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val="sr-Cyrl-CS" w:eastAsia="sr-Latn-CS"/>
              </w:rPr>
              <w:t xml:space="preserve">Време реализације </w:t>
            </w:r>
            <w:r w:rsidRPr="00A83AAB">
              <w:rPr>
                <w:rFonts w:ascii="Times New Roman" w:eastAsia="Times New Roman" w:hAnsi="Times New Roman" w:cs="Times New Roman"/>
                <w:b/>
                <w:sz w:val="20"/>
                <w:szCs w:val="20"/>
                <w:lang w:eastAsia="sr-Latn-CS"/>
              </w:rPr>
              <w:t xml:space="preserve">дела/фазе </w:t>
            </w:r>
            <w:r w:rsidRPr="00A83AAB">
              <w:rPr>
                <w:rFonts w:ascii="Times New Roman" w:eastAsia="Times New Roman" w:hAnsi="Times New Roman" w:cs="Times New Roman"/>
                <w:b/>
                <w:sz w:val="20"/>
                <w:szCs w:val="20"/>
                <w:lang w:val="sr-Cyrl-CS" w:eastAsia="sr-Latn-CS"/>
              </w:rPr>
              <w:t>про</w:t>
            </w:r>
            <w:r w:rsidRPr="00A83AAB">
              <w:rPr>
                <w:rFonts w:ascii="Times New Roman" w:eastAsia="Times New Roman" w:hAnsi="Times New Roman" w:cs="Times New Roman"/>
                <w:b/>
                <w:sz w:val="20"/>
                <w:szCs w:val="20"/>
                <w:lang w:eastAsia="sr-Latn-CS"/>
              </w:rPr>
              <w:t>јекта</w:t>
            </w:r>
            <w:r w:rsidRPr="00A83AAB">
              <w:rPr>
                <w:rFonts w:ascii="Times New Roman" w:eastAsia="Times New Roman" w:hAnsi="Times New Roman" w:cs="Times New Roman"/>
                <w:b/>
                <w:sz w:val="20"/>
                <w:szCs w:val="20"/>
                <w:lang w:val="sr-Cyrl-CS" w:eastAsia="sr-Latn-CS"/>
              </w:rPr>
              <w:t xml:space="preserve"> </w:t>
            </w:r>
            <w:r w:rsidRPr="00A83AAB">
              <w:rPr>
                <w:rFonts w:ascii="Times New Roman" w:eastAsia="Times New Roman" w:hAnsi="Times New Roman" w:cs="Times New Roman"/>
                <w:sz w:val="20"/>
                <w:szCs w:val="20"/>
                <w:lang w:val="sr-Cyrl-CS" w:eastAsia="sr-Latn-CS"/>
              </w:rPr>
              <w:t>(датум почетка и завршетка</w:t>
            </w:r>
            <w:r w:rsidRPr="00A83AAB">
              <w:rPr>
                <w:rFonts w:ascii="Times New Roman" w:eastAsia="Times New Roman" w:hAnsi="Times New Roman" w:cs="Times New Roman"/>
                <w:sz w:val="20"/>
                <w:szCs w:val="20"/>
                <w:lang w:eastAsia="sr-Latn-CS"/>
              </w:rPr>
              <w:t xml:space="preserve"> фазе/дела за који се подноси извештај)</w:t>
            </w:r>
          </w:p>
        </w:tc>
        <w:tc>
          <w:tcPr>
            <w:tcW w:w="595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61"/>
          <w:jc w:val="center"/>
        </w:trPr>
        <w:tc>
          <w:tcPr>
            <w:tcW w:w="4070"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Остали учесници у суфинансирању пројекта</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bCs/>
                <w:sz w:val="20"/>
                <w:szCs w:val="20"/>
                <w:lang w:val="sr-Cyrl-CS" w:eastAsia="sr-Latn-CS"/>
              </w:rPr>
              <w:t>(навести назив осталих учесника у суфинансирању, уколико их има, и одобрени износ)</w:t>
            </w:r>
          </w:p>
        </w:tc>
        <w:tc>
          <w:tcPr>
            <w:tcW w:w="595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tc>
      </w:tr>
      <w:tr w:rsidR="00A83AAB" w:rsidRPr="00A83AAB" w:rsidTr="00A83AAB">
        <w:trPr>
          <w:cantSplit/>
          <w:trHeight w:val="675"/>
          <w:jc w:val="center"/>
        </w:trPr>
        <w:tc>
          <w:tcPr>
            <w:tcW w:w="10029"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both"/>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val="sr-Cyrl-CS" w:eastAsia="sr-Latn-CS"/>
              </w:rPr>
              <w:t>Опис  реализације</w:t>
            </w:r>
            <w:r w:rsidRPr="00A83AAB">
              <w:rPr>
                <w:rFonts w:ascii="Times New Roman" w:eastAsia="Times New Roman" w:hAnsi="Times New Roman" w:cs="Times New Roman"/>
                <w:b/>
                <w:sz w:val="20"/>
                <w:szCs w:val="20"/>
                <w:lang w:eastAsia="sr-Latn-CS"/>
              </w:rPr>
              <w:t xml:space="preserve"> дела/фазе</w:t>
            </w:r>
            <w:r w:rsidRPr="00A83AAB">
              <w:rPr>
                <w:rFonts w:ascii="Times New Roman" w:eastAsia="Times New Roman" w:hAnsi="Times New Roman" w:cs="Times New Roman"/>
                <w:b/>
                <w:sz w:val="20"/>
                <w:szCs w:val="20"/>
                <w:lang w:val="sr-Cyrl-CS" w:eastAsia="sr-Latn-CS"/>
              </w:rPr>
              <w:t xml:space="preserve"> пројекта</w:t>
            </w:r>
          </w:p>
          <w:p w:rsidR="00A83AAB" w:rsidRPr="00A83AAB" w:rsidRDefault="00A83AAB" w:rsidP="00A83AAB">
            <w:pPr>
              <w:spacing w:after="0" w:line="240" w:lineRule="auto"/>
              <w:jc w:val="both"/>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 xml:space="preserve">(треба да садржи: </w:t>
            </w:r>
          </w:p>
          <w:p w:rsidR="00A83AAB" w:rsidRPr="00A83AAB" w:rsidRDefault="00A83AAB" w:rsidP="00A83AAB">
            <w:pPr>
              <w:numPr>
                <w:ilvl w:val="0"/>
                <w:numId w:val="37"/>
              </w:numPr>
              <w:spacing w:after="0" w:line="240" w:lineRule="auto"/>
              <w:jc w:val="both"/>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детаљан план реализованих садржаја</w:t>
            </w:r>
            <w:r w:rsidRPr="00A83AAB">
              <w:rPr>
                <w:rFonts w:ascii="Times New Roman" w:eastAsia="Times New Roman" w:hAnsi="Times New Roman" w:cs="Times New Roman"/>
                <w:sz w:val="20"/>
                <w:szCs w:val="20"/>
                <w:lang w:eastAsia="sr-Latn-CS"/>
              </w:rPr>
              <w:t xml:space="preserve"> у оквиру</w:t>
            </w:r>
            <w:r w:rsidRPr="00A83AAB">
              <w:rPr>
                <w:rFonts w:ascii="Times New Roman" w:eastAsia="Times New Roman" w:hAnsi="Times New Roman" w:cs="Times New Roman"/>
                <w:sz w:val="20"/>
                <w:szCs w:val="20"/>
                <w:lang w:val="sr-Cyrl-CS" w:eastAsia="sr-Latn-CS"/>
              </w:rPr>
              <w:t xml:space="preserve"> фазе</w:t>
            </w:r>
            <w:r w:rsidRPr="00A83AAB">
              <w:rPr>
                <w:rFonts w:ascii="Times New Roman" w:eastAsia="Times New Roman" w:hAnsi="Times New Roman" w:cs="Times New Roman"/>
                <w:sz w:val="20"/>
                <w:szCs w:val="20"/>
                <w:lang w:eastAsia="sr-Latn-CS"/>
              </w:rPr>
              <w:t xml:space="preserve"> за коју се подноси извештај</w:t>
            </w:r>
            <w:r w:rsidRPr="00A83AAB">
              <w:rPr>
                <w:rFonts w:ascii="Times New Roman" w:eastAsia="Times New Roman" w:hAnsi="Times New Roman" w:cs="Times New Roman"/>
                <w:sz w:val="20"/>
                <w:szCs w:val="20"/>
                <w:lang w:val="sr-Cyrl-CS" w:eastAsia="sr-Latn-CS"/>
              </w:rPr>
              <w:t xml:space="preserve">, списак учесника, суорганизаторе, број публике; навести коришћење технике (видео и др.) или најам опреме; </w:t>
            </w:r>
          </w:p>
          <w:p w:rsidR="00A83AAB" w:rsidRPr="00A83AAB" w:rsidRDefault="00A83AAB" w:rsidP="00A83AAB">
            <w:pPr>
              <w:numPr>
                <w:ilvl w:val="0"/>
                <w:numId w:val="37"/>
              </w:numPr>
              <w:spacing w:after="0" w:line="240" w:lineRule="auto"/>
              <w:jc w:val="both"/>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bCs/>
                <w:sz w:val="20"/>
                <w:szCs w:val="20"/>
                <w:lang w:val="sr-Cyrl-CS" w:eastAsia="sr-Latn-CS"/>
              </w:rPr>
              <w:t>покривеност најаве пројекта у медијима</w:t>
            </w:r>
            <w:r w:rsidRPr="00A83AAB">
              <w:rPr>
                <w:rFonts w:ascii="Times New Roman" w:eastAsia="Times New Roman" w:hAnsi="Times New Roman" w:cs="Times New Roman"/>
                <w:b/>
                <w:bCs/>
                <w:sz w:val="20"/>
                <w:szCs w:val="20"/>
                <w:lang w:val="sr-Cyrl-CS" w:eastAsia="sr-Latn-CS"/>
              </w:rPr>
              <w:t xml:space="preserve"> </w:t>
            </w:r>
            <w:r w:rsidRPr="00A83AAB">
              <w:rPr>
                <w:rFonts w:ascii="Times New Roman" w:eastAsia="Times New Roman" w:hAnsi="Times New Roman" w:cs="Times New Roman"/>
                <w:sz w:val="20"/>
                <w:szCs w:val="20"/>
                <w:lang w:val="sr-Cyrl-CS" w:eastAsia="sr-Latn-CS"/>
              </w:rPr>
              <w:t>- преглед: штампе,ТВ, радио, Интернет; израда плаката/банера</w:t>
            </w:r>
            <w:r w:rsidRPr="00A83AAB">
              <w:rPr>
                <w:rFonts w:ascii="Times New Roman" w:eastAsia="Times New Roman" w:hAnsi="Times New Roman" w:cs="Times New Roman"/>
                <w:sz w:val="20"/>
                <w:szCs w:val="20"/>
                <w:lang w:eastAsia="sr-Latn-CS"/>
              </w:rPr>
              <w:t>;</w:t>
            </w:r>
          </w:p>
          <w:p w:rsidR="00A83AAB" w:rsidRPr="00A83AAB" w:rsidRDefault="00A83AAB" w:rsidP="00A83AAB">
            <w:pPr>
              <w:numPr>
                <w:ilvl w:val="0"/>
                <w:numId w:val="37"/>
              </w:numPr>
              <w:spacing w:after="0" w:line="240" w:lineRule="auto"/>
              <w:jc w:val="both"/>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сарадња са установама и организацијама у земљи и иностранству</w:t>
            </w:r>
            <w:r w:rsidRPr="00A83AAB">
              <w:rPr>
                <w:rFonts w:ascii="Times New Roman" w:eastAsia="Times New Roman" w:hAnsi="Times New Roman" w:cs="Times New Roman"/>
                <w:sz w:val="20"/>
                <w:szCs w:val="20"/>
                <w:lang w:eastAsia="sr-Latn-CS"/>
              </w:rPr>
              <w:t>,</w:t>
            </w:r>
            <w:r w:rsidRPr="00A83AAB">
              <w:rPr>
                <w:rFonts w:ascii="Times New Roman" w:eastAsia="Times New Roman" w:hAnsi="Times New Roman" w:cs="Times New Roman"/>
                <w:sz w:val="20"/>
                <w:szCs w:val="20"/>
                <w:lang w:val="sr-Cyrl-CS" w:eastAsia="sr-Latn-CS"/>
              </w:rPr>
              <w:t xml:space="preserve"> успостављена током реализације пројекта; </w:t>
            </w:r>
          </w:p>
          <w:p w:rsidR="00A83AAB" w:rsidRPr="00A83AAB" w:rsidRDefault="00A83AAB" w:rsidP="00A83AAB">
            <w:pPr>
              <w:numPr>
                <w:ilvl w:val="0"/>
                <w:numId w:val="37"/>
              </w:numPr>
              <w:spacing w:after="0" w:line="240" w:lineRule="auto"/>
              <w:jc w:val="both"/>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 xml:space="preserve">пропраћеност пројекта/ у јавности, медијски спонзори и друго; </w:t>
            </w:r>
          </w:p>
          <w:p w:rsidR="00A83AAB" w:rsidRPr="00A83AAB" w:rsidRDefault="00A83AAB" w:rsidP="00A83AAB">
            <w:pPr>
              <w:spacing w:after="0" w:line="240" w:lineRule="auto"/>
              <w:jc w:val="both"/>
              <w:rPr>
                <w:rFonts w:ascii="Times New Roman" w:eastAsia="Times New Roman" w:hAnsi="Times New Roman" w:cs="Times New Roman"/>
                <w:sz w:val="20"/>
                <w:szCs w:val="20"/>
                <w:lang w:eastAsia="sr-Latn-CS"/>
              </w:rPr>
            </w:pPr>
            <w:r w:rsidRPr="00A83AAB">
              <w:rPr>
                <w:rFonts w:ascii="Times New Roman" w:eastAsia="Times New Roman" w:hAnsi="Times New Roman" w:cs="Times New Roman"/>
                <w:sz w:val="20"/>
                <w:szCs w:val="20"/>
                <w:lang w:eastAsia="sr-Latn-CS"/>
              </w:rPr>
              <w:t xml:space="preserve">       и опис </w:t>
            </w:r>
            <w:r w:rsidRPr="00A83AAB">
              <w:rPr>
                <w:rFonts w:ascii="Times New Roman" w:eastAsia="Times New Roman" w:hAnsi="Times New Roman" w:cs="Times New Roman"/>
                <w:sz w:val="20"/>
                <w:szCs w:val="20"/>
                <w:lang w:val="sr-Cyrl-CS" w:eastAsia="sr-Latn-CS"/>
              </w:rPr>
              <w:t>може бити дужи од једне стране)</w:t>
            </w:r>
            <w:r w:rsidRPr="00A83AAB">
              <w:rPr>
                <w:rFonts w:ascii="Times New Roman" w:eastAsia="Times New Roman" w:hAnsi="Times New Roman" w:cs="Times New Roman"/>
                <w:sz w:val="20"/>
                <w:szCs w:val="20"/>
                <w:lang w:eastAsia="sr-Latn-CS"/>
              </w:rPr>
              <w:t>.</w:t>
            </w:r>
          </w:p>
          <w:p w:rsidR="00A83AAB" w:rsidRPr="00A83AAB" w:rsidRDefault="00A83AAB" w:rsidP="00A83AAB">
            <w:pPr>
              <w:spacing w:after="0" w:line="240" w:lineRule="auto"/>
              <w:jc w:val="both"/>
              <w:rPr>
                <w:rFonts w:ascii="Times New Roman" w:eastAsia="Times New Roman" w:hAnsi="Times New Roman" w:cs="Times New Roman"/>
                <w:sz w:val="20"/>
                <w:szCs w:val="20"/>
                <w:lang w:val="sr-Cyrl-CS" w:eastAsia="sr-Latn-CS"/>
              </w:rPr>
            </w:pPr>
          </w:p>
        </w:tc>
      </w:tr>
      <w:tr w:rsidR="00A83AAB" w:rsidRPr="00A83AAB" w:rsidTr="00A83AAB">
        <w:trPr>
          <w:cantSplit/>
          <w:trHeight w:val="1936"/>
          <w:jc w:val="center"/>
        </w:trPr>
        <w:tc>
          <w:tcPr>
            <w:tcW w:w="358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eastAsia="sr-Latn-CS"/>
              </w:rPr>
            </w:pPr>
            <w:r w:rsidRPr="00A83AAB">
              <w:rPr>
                <w:rFonts w:ascii="Times New Roman" w:eastAsia="Times New Roman" w:hAnsi="Times New Roman" w:cs="Times New Roman"/>
                <w:b/>
                <w:sz w:val="20"/>
                <w:szCs w:val="20"/>
                <w:lang w:val="sr-Cyrl-CS" w:eastAsia="sr-Latn-CS"/>
              </w:rPr>
              <w:t>Сажет опис ефеката</w:t>
            </w:r>
            <w:r w:rsidRPr="00A83AAB">
              <w:rPr>
                <w:rFonts w:ascii="Times New Roman" w:eastAsia="Times New Roman" w:hAnsi="Times New Roman" w:cs="Times New Roman"/>
                <w:b/>
                <w:sz w:val="20"/>
                <w:szCs w:val="20"/>
                <w:lang w:eastAsia="sr-Latn-CS"/>
              </w:rPr>
              <w:t xml:space="preserve"> фазе</w:t>
            </w:r>
            <w:r w:rsidRPr="00A83AAB">
              <w:rPr>
                <w:rFonts w:ascii="Times New Roman" w:eastAsia="Times New Roman" w:hAnsi="Times New Roman" w:cs="Times New Roman"/>
                <w:b/>
                <w:sz w:val="20"/>
                <w:szCs w:val="20"/>
                <w:lang w:val="sr-Cyrl-CS" w:eastAsia="sr-Latn-CS"/>
              </w:rPr>
              <w:t xml:space="preserve">  пројект</w:t>
            </w:r>
            <w:r w:rsidRPr="00A83AAB">
              <w:rPr>
                <w:rFonts w:ascii="Times New Roman" w:eastAsia="Times New Roman" w:hAnsi="Times New Roman" w:cs="Times New Roman"/>
                <w:b/>
                <w:sz w:val="20"/>
                <w:szCs w:val="20"/>
                <w:lang w:eastAsia="sr-Latn-CS"/>
              </w:rPr>
              <w:t>а</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6443"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1659"/>
          <w:jc w:val="center"/>
        </w:trPr>
        <w:tc>
          <w:tcPr>
            <w:tcW w:w="358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 xml:space="preserve">Напомене </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(у односу на пр</w:t>
            </w:r>
            <w:r w:rsidRPr="00A83AAB">
              <w:rPr>
                <w:rFonts w:ascii="Times New Roman" w:eastAsia="Times New Roman" w:hAnsi="Times New Roman" w:cs="Times New Roman"/>
                <w:sz w:val="20"/>
                <w:szCs w:val="20"/>
                <w:lang w:eastAsia="sr-Latn-CS"/>
              </w:rPr>
              <w:t>ојекат</w:t>
            </w:r>
            <w:r w:rsidRPr="00A83AAB">
              <w:rPr>
                <w:rFonts w:ascii="Times New Roman" w:eastAsia="Times New Roman" w:hAnsi="Times New Roman" w:cs="Times New Roman"/>
                <w:sz w:val="20"/>
                <w:szCs w:val="20"/>
                <w:lang w:val="sr-Cyrl-CS" w:eastAsia="sr-Latn-CS"/>
              </w:rPr>
              <w:t>)</w:t>
            </w:r>
          </w:p>
        </w:tc>
        <w:tc>
          <w:tcPr>
            <w:tcW w:w="6443"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1659"/>
          <w:jc w:val="center"/>
        </w:trPr>
        <w:tc>
          <w:tcPr>
            <w:tcW w:w="358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Примедбе и сугестије</w:t>
            </w:r>
          </w:p>
        </w:tc>
        <w:tc>
          <w:tcPr>
            <w:tcW w:w="6443"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bl>
    <w:p w:rsidR="00A83AAB" w:rsidRPr="00A83AAB" w:rsidRDefault="00A83AAB" w:rsidP="00A83AAB">
      <w:pPr>
        <w:spacing w:after="0" w:line="240" w:lineRule="auto"/>
        <w:jc w:val="center"/>
        <w:rPr>
          <w:rFonts w:ascii="Verdana" w:eastAsia="Times New Roman" w:hAnsi="Verdana" w:cs="Times New Roman"/>
          <w:b/>
          <w:sz w:val="20"/>
          <w:szCs w:val="20"/>
          <w:lang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A83AAB" w:rsidRDefault="00A83AAB" w:rsidP="00A83AAB">
      <w:pPr>
        <w:spacing w:after="0" w:line="240" w:lineRule="auto"/>
        <w:jc w:val="center"/>
        <w:rPr>
          <w:rFonts w:ascii="Verdana" w:eastAsia="Times New Roman" w:hAnsi="Verdana" w:cs="Times New Roman"/>
          <w:b/>
          <w:sz w:val="20"/>
          <w:szCs w:val="20"/>
          <w:lang w:val="sr-Cyrl-RS" w:eastAsia="sr-Latn-CS"/>
        </w:rPr>
      </w:pPr>
    </w:p>
    <w:p w:rsidR="00A83AAB" w:rsidRPr="003A0377" w:rsidRDefault="00A83AAB" w:rsidP="00A83AAB">
      <w:pPr>
        <w:spacing w:after="0" w:line="240" w:lineRule="auto"/>
        <w:jc w:val="center"/>
        <w:rPr>
          <w:rFonts w:ascii="Verdana" w:eastAsia="Times New Roman" w:hAnsi="Verdana" w:cs="Times New Roman"/>
          <w:b/>
          <w:sz w:val="20"/>
          <w:szCs w:val="20"/>
          <w:lang w:eastAsia="sr-Latn-CS"/>
        </w:rPr>
      </w:pPr>
    </w:p>
    <w:p w:rsidR="00A83AAB" w:rsidRPr="00A83AAB" w:rsidRDefault="00A83AAB" w:rsidP="00A83AAB">
      <w:pPr>
        <w:spacing w:after="0" w:line="240" w:lineRule="auto"/>
        <w:jc w:val="center"/>
        <w:rPr>
          <w:rFonts w:ascii="Arial" w:eastAsia="Times New Roman" w:hAnsi="Arial" w:cs="Arial"/>
          <w:b/>
          <w:sz w:val="20"/>
          <w:szCs w:val="20"/>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eastAsia="sr-Latn-CS"/>
        </w:rPr>
      </w:pPr>
      <w:r w:rsidRPr="00A83AAB">
        <w:rPr>
          <w:rFonts w:ascii="Times New Roman" w:eastAsia="Times New Roman" w:hAnsi="Times New Roman" w:cs="Times New Roman"/>
          <w:b/>
          <w:sz w:val="24"/>
          <w:szCs w:val="24"/>
          <w:lang w:eastAsia="sr-Latn-CS"/>
        </w:rPr>
        <w:t>III</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bCs/>
          <w:sz w:val="24"/>
          <w:szCs w:val="24"/>
          <w:lang w:val="sr-Cyrl-CS" w:eastAsia="sr-Latn-CS"/>
        </w:rPr>
        <w:t xml:space="preserve"> ФИНАНСИЈСКИ ИЗВЕШТАЈ</w:t>
      </w:r>
      <w:r w:rsidRPr="00A83AAB">
        <w:rPr>
          <w:rFonts w:ascii="Times New Roman" w:eastAsia="Times New Roman" w:hAnsi="Times New Roman" w:cs="Times New Roman"/>
          <w:b/>
          <w:bCs/>
          <w:sz w:val="24"/>
          <w:szCs w:val="24"/>
          <w:lang w:val="ru-RU" w:eastAsia="sr-Latn-CS"/>
        </w:rPr>
        <w:t xml:space="preserve"> </w:t>
      </w:r>
      <w:r w:rsidRPr="00A83AAB">
        <w:rPr>
          <w:rFonts w:ascii="Times New Roman" w:eastAsia="Times New Roman" w:hAnsi="Times New Roman" w:cs="Times New Roman"/>
          <w:b/>
          <w:bCs/>
          <w:sz w:val="24"/>
          <w:szCs w:val="24"/>
          <w:lang w:eastAsia="sr-Latn-CS"/>
        </w:rPr>
        <w:t>O</w:t>
      </w:r>
      <w:r w:rsidRPr="00A83AAB">
        <w:rPr>
          <w:rFonts w:ascii="Times New Roman" w:eastAsia="Times New Roman" w:hAnsi="Times New Roman" w:cs="Times New Roman"/>
          <w:b/>
          <w:bCs/>
          <w:sz w:val="24"/>
          <w:szCs w:val="24"/>
          <w:lang w:val="ru-RU" w:eastAsia="sr-Latn-CS"/>
        </w:rPr>
        <w:t xml:space="preserve"> </w:t>
      </w:r>
      <w:r w:rsidRPr="00A83AAB">
        <w:rPr>
          <w:rFonts w:ascii="Times New Roman" w:eastAsia="Times New Roman" w:hAnsi="Times New Roman" w:cs="Times New Roman"/>
          <w:b/>
          <w:bCs/>
          <w:sz w:val="24"/>
          <w:szCs w:val="24"/>
          <w:lang w:val="sr-Cyrl-CS" w:eastAsia="sr-Latn-CS"/>
        </w:rPr>
        <w:t>НАМЕНСКОМ КОРИШЋЕЊУ СРЕДСТАВА</w:t>
      </w:r>
      <w:r w:rsidRPr="00A83AAB">
        <w:rPr>
          <w:rFonts w:ascii="Times New Roman" w:eastAsia="Times New Roman" w:hAnsi="Times New Roman" w:cs="Times New Roman"/>
          <w:b/>
          <w:bCs/>
          <w:sz w:val="24"/>
          <w:szCs w:val="24"/>
          <w:lang w:eastAsia="sr-Latn-CS"/>
        </w:rPr>
        <w:t xml:space="preserve"> ЗА ПЕРИОД</w:t>
      </w:r>
    </w:p>
    <w:p w:rsidR="00A83AAB" w:rsidRPr="00A83AAB" w:rsidRDefault="00A83AAB" w:rsidP="00A83AAB">
      <w:pPr>
        <w:spacing w:after="0" w:line="240" w:lineRule="auto"/>
        <w:jc w:val="center"/>
        <w:rPr>
          <w:rFonts w:ascii="Times New Roman" w:eastAsia="Times New Roman" w:hAnsi="Times New Roman" w:cs="Times New Roman"/>
          <w:b/>
          <w:bCs/>
          <w:sz w:val="24"/>
          <w:szCs w:val="24"/>
          <w:lang w:eastAsia="sr-Latn-CS"/>
        </w:rPr>
      </w:pPr>
      <w:r w:rsidRPr="00A83AAB">
        <w:rPr>
          <w:rFonts w:ascii="Times New Roman" w:eastAsia="Times New Roman" w:hAnsi="Times New Roman" w:cs="Times New Roman"/>
          <w:b/>
          <w:bCs/>
          <w:sz w:val="24"/>
          <w:szCs w:val="24"/>
          <w:lang w:eastAsia="sr-Latn-CS"/>
        </w:rPr>
        <w:t>ОД _________ДО ___________године</w:t>
      </w:r>
    </w:p>
    <w:p w:rsidR="00A83AAB" w:rsidRPr="00A83AAB" w:rsidRDefault="00A83AAB" w:rsidP="00A83AAB">
      <w:pPr>
        <w:spacing w:after="120" w:line="360" w:lineRule="auto"/>
        <w:ind w:firstLine="720"/>
        <w:jc w:val="center"/>
        <w:rPr>
          <w:rFonts w:ascii="Times New Roman" w:eastAsia="Times New Roman" w:hAnsi="Times New Roman" w:cs="Times New Roman"/>
          <w:bCs/>
          <w:sz w:val="24"/>
          <w:szCs w:val="24"/>
          <w:lang w:val="sr-Cyrl-CS"/>
        </w:rPr>
      </w:pPr>
      <w:r w:rsidRPr="00A83AAB">
        <w:rPr>
          <w:rFonts w:ascii="Times New Roman" w:eastAsia="Times New Roman" w:hAnsi="Times New Roman" w:cs="Times New Roman"/>
          <w:bCs/>
          <w:sz w:val="24"/>
          <w:szCs w:val="24"/>
          <w:lang w:val="sr-Cyrl-CS"/>
        </w:rPr>
        <w:t>(сви новчани износи исказују се ИСКЉУЧИВО у динарима)</w:t>
      </w:r>
    </w:p>
    <w:p w:rsidR="00A83AAB" w:rsidRPr="00A83AAB" w:rsidRDefault="00A83AAB" w:rsidP="00A83AAB">
      <w:pPr>
        <w:spacing w:after="120" w:line="360" w:lineRule="auto"/>
        <w:rPr>
          <w:rFonts w:ascii="Arial" w:eastAsia="Times New Roman" w:hAnsi="Arial" w:cs="Arial"/>
          <w:bCs/>
          <w:sz w:val="20"/>
          <w:szCs w:val="20"/>
        </w:rPr>
      </w:pPr>
    </w:p>
    <w:tbl>
      <w:tblPr>
        <w:tblW w:w="10800"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508"/>
        <w:gridCol w:w="1881"/>
        <w:gridCol w:w="228"/>
        <w:gridCol w:w="2964"/>
        <w:gridCol w:w="3219"/>
      </w:tblGrid>
      <w:tr w:rsidR="00A83AAB" w:rsidRPr="00A83AAB" w:rsidTr="00A83AAB">
        <w:trPr>
          <w:trHeight w:val="728"/>
          <w:jc w:val="center"/>
        </w:trPr>
        <w:tc>
          <w:tcPr>
            <w:tcW w:w="4389" w:type="dxa"/>
            <w:gridSpan w:val="2"/>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ind w:left="6" w:hanging="6"/>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val="sr-Cyrl-CS" w:eastAsia="sr-Latn-CS"/>
              </w:rPr>
              <w:t>Број уговора по коме су средства дозначена наведеном кориснику</w:t>
            </w:r>
            <w:r w:rsidRPr="00A83AAB">
              <w:rPr>
                <w:rFonts w:ascii="Times New Roman" w:eastAsia="Times New Roman" w:hAnsi="Times New Roman" w:cs="Times New Roman"/>
                <w:b/>
                <w:sz w:val="20"/>
                <w:szCs w:val="20"/>
                <w:lang w:eastAsia="sr-Latn-CS"/>
              </w:rPr>
              <w:t>:</w:t>
            </w:r>
          </w:p>
        </w:tc>
        <w:tc>
          <w:tcPr>
            <w:tcW w:w="6411"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val="sr-Cyrl-CS" w:eastAsia="sr-Latn-CS"/>
              </w:rPr>
              <w:t>Број уговора :</w:t>
            </w:r>
            <w:r w:rsidRPr="00A83AAB">
              <w:rPr>
                <w:rFonts w:ascii="Times New Roman" w:eastAsia="Times New Roman" w:hAnsi="Times New Roman" w:cs="Times New Roman"/>
                <w:sz w:val="20"/>
                <w:szCs w:val="20"/>
                <w:lang w:val="sr-Cyrl-CS" w:eastAsia="sr-Latn-CS"/>
              </w:rPr>
              <w:t xml:space="preserve"> </w:t>
            </w:r>
          </w:p>
          <w:p w:rsidR="00A83AAB" w:rsidRPr="00A83AAB" w:rsidRDefault="00A83AAB" w:rsidP="00A83AAB">
            <w:pPr>
              <w:spacing w:after="120" w:line="360" w:lineRule="auto"/>
              <w:ind w:firstLine="720"/>
              <w:rPr>
                <w:rFonts w:ascii="Times New Roman" w:eastAsia="Times New Roman" w:hAnsi="Times New Roman" w:cs="Times New Roman"/>
                <w:sz w:val="20"/>
                <w:szCs w:val="20"/>
                <w:lang w:val="en-US"/>
              </w:rPr>
            </w:pPr>
          </w:p>
        </w:tc>
      </w:tr>
      <w:tr w:rsidR="00A83AAB" w:rsidRPr="00A83AAB" w:rsidTr="00A83AAB">
        <w:trPr>
          <w:trHeight w:val="727"/>
          <w:jc w:val="center"/>
        </w:trPr>
        <w:tc>
          <w:tcPr>
            <w:tcW w:w="4389" w:type="dxa"/>
            <w:gridSpan w:val="2"/>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0"/>
                <w:szCs w:val="20"/>
                <w:lang w:val="sr-Cyrl-CS" w:eastAsia="sr-Latn-CS"/>
              </w:rPr>
            </w:pPr>
          </w:p>
        </w:tc>
        <w:tc>
          <w:tcPr>
            <w:tcW w:w="6411"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eastAsia="sr-Latn-CS"/>
              </w:rPr>
              <w:t>Број Анекса уговора:</w:t>
            </w: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tc>
      </w:tr>
      <w:tr w:rsidR="00A83AAB" w:rsidRPr="00A83AAB" w:rsidTr="00A83AAB">
        <w:trPr>
          <w:jc w:val="center"/>
        </w:trPr>
        <w:tc>
          <w:tcPr>
            <w:tcW w:w="4389"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0"/>
                <w:szCs w:val="20"/>
                <w:lang w:val="sr-Cyrl-CS" w:eastAsia="sr-Latn-CS"/>
              </w:rPr>
            </w:pPr>
          </w:p>
          <w:p w:rsidR="00A83AAB" w:rsidRPr="00A83AAB" w:rsidRDefault="00A83AAB" w:rsidP="00A83AAB">
            <w:pPr>
              <w:spacing w:after="120" w:line="360" w:lineRule="auto"/>
              <w:ind w:firstLine="720"/>
              <w:rPr>
                <w:rFonts w:ascii="Times New Roman" w:eastAsia="Times New Roman" w:hAnsi="Times New Roman" w:cs="Times New Roman"/>
                <w:b/>
                <w:bCs/>
                <w:sz w:val="20"/>
                <w:szCs w:val="20"/>
              </w:rPr>
            </w:pPr>
            <w:r w:rsidRPr="00A83AAB">
              <w:rPr>
                <w:rFonts w:ascii="Times New Roman" w:eastAsia="Times New Roman" w:hAnsi="Times New Roman" w:cs="Times New Roman"/>
                <w:b/>
                <w:sz w:val="20"/>
                <w:szCs w:val="20"/>
                <w:lang w:val="sr-Cyrl-CS"/>
              </w:rPr>
              <w:t>Назив корисника</w:t>
            </w:r>
            <w:r w:rsidRPr="00A83AAB">
              <w:rPr>
                <w:rFonts w:ascii="Times New Roman" w:eastAsia="Times New Roman" w:hAnsi="Times New Roman" w:cs="Times New Roman"/>
                <w:b/>
                <w:sz w:val="20"/>
                <w:szCs w:val="20"/>
              </w:rPr>
              <w:t xml:space="preserve"> </w:t>
            </w:r>
            <w:r w:rsidRPr="00A83AAB">
              <w:rPr>
                <w:rFonts w:ascii="Times New Roman" w:eastAsia="Times New Roman" w:hAnsi="Times New Roman" w:cs="Times New Roman"/>
                <w:b/>
                <w:sz w:val="20"/>
                <w:szCs w:val="20"/>
                <w:lang w:val="en-US"/>
              </w:rPr>
              <w:t>средстава</w:t>
            </w:r>
            <w:r w:rsidRPr="00A83AAB">
              <w:rPr>
                <w:rFonts w:ascii="Times New Roman" w:eastAsia="Times New Roman" w:hAnsi="Times New Roman" w:cs="Times New Roman"/>
                <w:b/>
                <w:sz w:val="20"/>
                <w:szCs w:val="20"/>
              </w:rPr>
              <w:t>/</w:t>
            </w:r>
            <w:r w:rsidRPr="00A83AAB">
              <w:rPr>
                <w:rFonts w:ascii="Times New Roman" w:eastAsia="Times New Roman" w:hAnsi="Times New Roman" w:cs="Times New Roman"/>
                <w:b/>
                <w:sz w:val="20"/>
                <w:szCs w:val="20"/>
                <w:lang w:val="en-US"/>
              </w:rPr>
              <w:t>носиоца</w:t>
            </w:r>
            <w:r w:rsidRPr="00A83AAB">
              <w:rPr>
                <w:rFonts w:ascii="Times New Roman" w:eastAsia="Times New Roman" w:hAnsi="Times New Roman" w:cs="Times New Roman"/>
                <w:b/>
                <w:sz w:val="20"/>
                <w:szCs w:val="20"/>
              </w:rPr>
              <w:t xml:space="preserve"> </w:t>
            </w:r>
            <w:r w:rsidRPr="00A83AAB">
              <w:rPr>
                <w:rFonts w:ascii="Times New Roman" w:eastAsia="Times New Roman" w:hAnsi="Times New Roman" w:cs="Times New Roman"/>
                <w:b/>
                <w:sz w:val="20"/>
                <w:szCs w:val="20"/>
                <w:lang w:val="en-US"/>
              </w:rPr>
              <w:t>пројекта</w:t>
            </w:r>
            <w:r w:rsidRPr="00A83AAB">
              <w:rPr>
                <w:rFonts w:ascii="Times New Roman" w:eastAsia="Times New Roman" w:hAnsi="Times New Roman" w:cs="Times New Roman"/>
                <w:b/>
                <w:sz w:val="20"/>
                <w:szCs w:val="20"/>
                <w:lang w:val="sr-Cyrl-CS"/>
              </w:rPr>
              <w:t xml:space="preserve">: </w:t>
            </w:r>
          </w:p>
        </w:tc>
        <w:tc>
          <w:tcPr>
            <w:tcW w:w="6411"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p>
        </w:tc>
      </w:tr>
      <w:tr w:rsidR="00A83AAB" w:rsidRPr="00A83AAB" w:rsidTr="00A83AAB">
        <w:trPr>
          <w:trHeight w:val="608"/>
          <w:jc w:val="center"/>
        </w:trPr>
        <w:tc>
          <w:tcPr>
            <w:tcW w:w="4389" w:type="dxa"/>
            <w:gridSpan w:val="2"/>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0"/>
                <w:szCs w:val="20"/>
                <w:lang w:val="sr-Cyrl-CS" w:eastAsia="sr-Latn-CS"/>
              </w:rPr>
            </w:pPr>
          </w:p>
          <w:p w:rsidR="00A83AAB" w:rsidRPr="00A83AAB" w:rsidRDefault="00A83AAB" w:rsidP="00A83AAB">
            <w:pPr>
              <w:spacing w:after="0" w:line="240" w:lineRule="auto"/>
              <w:ind w:left="6" w:hanging="6"/>
              <w:rPr>
                <w:rFonts w:ascii="Times New Roman" w:eastAsia="Times New Roman" w:hAnsi="Times New Roman" w:cs="Times New Roman"/>
                <w:sz w:val="20"/>
                <w:szCs w:val="20"/>
                <w:lang w:eastAsia="sr-Latn-CS"/>
              </w:rPr>
            </w:pPr>
            <w:r w:rsidRPr="00A83AAB">
              <w:rPr>
                <w:rFonts w:ascii="Times New Roman" w:eastAsia="Times New Roman" w:hAnsi="Times New Roman" w:cs="Times New Roman"/>
                <w:b/>
                <w:sz w:val="20"/>
                <w:szCs w:val="20"/>
                <w:lang w:val="sr-Cyrl-CS" w:eastAsia="sr-Latn-CS"/>
              </w:rPr>
              <w:t>Износ</w:t>
            </w:r>
            <w:r w:rsidRPr="00A83AAB">
              <w:rPr>
                <w:rFonts w:ascii="Times New Roman" w:eastAsia="Times New Roman" w:hAnsi="Times New Roman" w:cs="Times New Roman"/>
                <w:b/>
                <w:sz w:val="20"/>
                <w:szCs w:val="20"/>
                <w:lang w:val="ru-RU" w:eastAsia="sr-Latn-CS"/>
              </w:rPr>
              <w:t xml:space="preserve"> </w:t>
            </w:r>
            <w:r w:rsidRPr="00A83AAB">
              <w:rPr>
                <w:rFonts w:ascii="Times New Roman" w:eastAsia="Times New Roman" w:hAnsi="Times New Roman" w:cs="Times New Roman"/>
                <w:b/>
                <w:sz w:val="20"/>
                <w:szCs w:val="20"/>
                <w:lang w:val="sr-Cyrl-CS" w:eastAsia="sr-Latn-CS"/>
              </w:rPr>
              <w:t xml:space="preserve">средстава </w:t>
            </w:r>
            <w:r w:rsidRPr="00A83AAB">
              <w:rPr>
                <w:rFonts w:ascii="Times New Roman" w:eastAsia="Times New Roman" w:hAnsi="Times New Roman" w:cs="Times New Roman"/>
                <w:b/>
                <w:sz w:val="20"/>
                <w:szCs w:val="20"/>
                <w:lang w:eastAsia="sr-Latn-CS"/>
              </w:rPr>
              <w:t>пренет носиоцу</w:t>
            </w:r>
            <w:r w:rsidRPr="00A83AAB">
              <w:rPr>
                <w:rFonts w:ascii="Times New Roman" w:eastAsia="Times New Roman" w:hAnsi="Times New Roman" w:cs="Times New Roman"/>
                <w:b/>
                <w:sz w:val="20"/>
                <w:szCs w:val="20"/>
                <w:lang w:val="sr-Cyrl-CS" w:eastAsia="sr-Latn-CS"/>
              </w:rPr>
              <w:t xml:space="preserve"> од стране </w:t>
            </w:r>
            <w:r w:rsidRPr="00A83AAB">
              <w:rPr>
                <w:rFonts w:ascii="Times New Roman" w:eastAsia="Times New Roman" w:hAnsi="Times New Roman" w:cs="Times New Roman"/>
                <w:b/>
                <w:sz w:val="20"/>
                <w:szCs w:val="20"/>
                <w:lang w:eastAsia="sr-Latn-CS"/>
              </w:rPr>
              <w:t>Општине</w:t>
            </w:r>
            <w:r w:rsidRPr="00A83AAB">
              <w:rPr>
                <w:rFonts w:ascii="Times New Roman" w:eastAsia="Times New Roman" w:hAnsi="Times New Roman" w:cs="Times New Roman"/>
                <w:b/>
                <w:sz w:val="20"/>
                <w:szCs w:val="20"/>
                <w:lang w:val="sr-Cyrl-CS" w:eastAsia="sr-Latn-CS"/>
              </w:rPr>
              <w:t xml:space="preserve"> за пројекат</w:t>
            </w:r>
            <w:r w:rsidRPr="00A83AAB">
              <w:rPr>
                <w:rFonts w:ascii="Times New Roman" w:eastAsia="Times New Roman" w:hAnsi="Times New Roman" w:cs="Times New Roman"/>
                <w:b/>
                <w:sz w:val="20"/>
                <w:szCs w:val="20"/>
                <w:lang w:eastAsia="sr-Latn-CS"/>
              </w:rPr>
              <w:t>:</w:t>
            </w:r>
            <w:r w:rsidRPr="00A83AAB">
              <w:rPr>
                <w:rFonts w:ascii="Times New Roman" w:eastAsia="Times New Roman" w:hAnsi="Times New Roman" w:cs="Times New Roman"/>
                <w:sz w:val="20"/>
                <w:szCs w:val="20"/>
                <w:lang w:val="sr-Cyrl-CS" w:eastAsia="sr-Latn-CS"/>
              </w:rPr>
              <w:t xml:space="preserve"> </w:t>
            </w:r>
          </w:p>
          <w:p w:rsidR="00A83AAB" w:rsidRPr="00A83AAB" w:rsidRDefault="00A83AAB" w:rsidP="00A83AAB">
            <w:pPr>
              <w:spacing w:after="0" w:line="240" w:lineRule="auto"/>
              <w:ind w:left="6" w:hanging="6"/>
              <w:rPr>
                <w:rFonts w:ascii="Times New Roman" w:eastAsia="Times New Roman" w:hAnsi="Times New Roman" w:cs="Times New Roman"/>
                <w:b/>
                <w:sz w:val="20"/>
                <w:szCs w:val="20"/>
                <w:lang w:eastAsia="sr-Latn-CS"/>
              </w:rPr>
            </w:pPr>
            <w:r w:rsidRPr="00A83AAB">
              <w:rPr>
                <w:rFonts w:ascii="Times New Roman" w:eastAsia="Times New Roman" w:hAnsi="Times New Roman" w:cs="Times New Roman"/>
                <w:b/>
                <w:sz w:val="20"/>
                <w:szCs w:val="20"/>
                <w:lang w:eastAsia="sr-Latn-CS"/>
              </w:rPr>
              <w:t>Д</w:t>
            </w:r>
            <w:r w:rsidRPr="00A83AAB">
              <w:rPr>
                <w:rFonts w:ascii="Times New Roman" w:eastAsia="Times New Roman" w:hAnsi="Times New Roman" w:cs="Times New Roman"/>
                <w:b/>
                <w:sz w:val="20"/>
                <w:szCs w:val="20"/>
                <w:lang w:val="sr-Cyrl-CS" w:eastAsia="sr-Latn-CS"/>
              </w:rPr>
              <w:t>атум пр</w:t>
            </w:r>
            <w:r w:rsidRPr="00A83AAB">
              <w:rPr>
                <w:rFonts w:ascii="Times New Roman" w:eastAsia="Times New Roman" w:hAnsi="Times New Roman" w:cs="Times New Roman"/>
                <w:b/>
                <w:sz w:val="20"/>
                <w:szCs w:val="20"/>
                <w:lang w:eastAsia="sr-Latn-CS"/>
              </w:rPr>
              <w:t>еноса</w:t>
            </w:r>
            <w:r w:rsidRPr="00A83AAB">
              <w:rPr>
                <w:rFonts w:ascii="Times New Roman" w:eastAsia="Times New Roman" w:hAnsi="Times New Roman" w:cs="Times New Roman"/>
                <w:b/>
                <w:sz w:val="20"/>
                <w:szCs w:val="20"/>
                <w:lang w:val="sr-Cyrl-CS" w:eastAsia="sr-Latn-CS"/>
              </w:rPr>
              <w:t xml:space="preserve"> средстава</w:t>
            </w:r>
            <w:r w:rsidRPr="00A83AAB">
              <w:rPr>
                <w:rFonts w:ascii="Times New Roman" w:eastAsia="Times New Roman" w:hAnsi="Times New Roman" w:cs="Times New Roman"/>
                <w:b/>
                <w:sz w:val="20"/>
                <w:szCs w:val="20"/>
                <w:lang w:eastAsia="sr-Latn-CS"/>
              </w:rPr>
              <w:t>:</w:t>
            </w:r>
          </w:p>
        </w:tc>
        <w:tc>
          <w:tcPr>
            <w:tcW w:w="6411"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0"/>
                <w:szCs w:val="20"/>
                <w:lang w:val="sr-Cyrl-CS" w:eastAsia="sr-Latn-CS"/>
              </w:rPr>
            </w:pPr>
            <w:r w:rsidRPr="00A83AAB">
              <w:rPr>
                <w:rFonts w:ascii="Times New Roman" w:eastAsia="Times New Roman" w:hAnsi="Times New Roman" w:cs="Times New Roman"/>
                <w:b/>
                <w:sz w:val="20"/>
                <w:szCs w:val="20"/>
                <w:lang w:val="sr-Cyrl-CS" w:eastAsia="sr-Latn-CS"/>
              </w:rPr>
              <w:t xml:space="preserve">Износ: </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trHeight w:val="607"/>
          <w:jc w:val="center"/>
        </w:trPr>
        <w:tc>
          <w:tcPr>
            <w:tcW w:w="4389" w:type="dxa"/>
            <w:gridSpan w:val="2"/>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0"/>
                <w:szCs w:val="20"/>
                <w:lang w:val="sr-Cyrl-CS" w:eastAsia="sr-Latn-CS"/>
              </w:rPr>
            </w:pPr>
          </w:p>
        </w:tc>
        <w:tc>
          <w:tcPr>
            <w:tcW w:w="6411"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b/>
                <w:sz w:val="20"/>
                <w:szCs w:val="20"/>
                <w:lang w:val="sr-Cyrl-CS" w:eastAsia="sr-Latn-CS"/>
              </w:rPr>
              <w:t>Датум:</w:t>
            </w:r>
          </w:p>
        </w:tc>
      </w:tr>
      <w:tr w:rsidR="00A83AAB" w:rsidRPr="00A83AAB" w:rsidTr="00A83AAB">
        <w:trPr>
          <w:jc w:val="center"/>
        </w:trPr>
        <w:tc>
          <w:tcPr>
            <w:tcW w:w="10800" w:type="dxa"/>
            <w:gridSpan w:val="5"/>
            <w:tcBorders>
              <w:top w:val="single" w:sz="4" w:space="0" w:color="auto"/>
              <w:left w:val="single" w:sz="4" w:space="0" w:color="auto"/>
              <w:bottom w:val="single" w:sz="4" w:space="0" w:color="auto"/>
              <w:right w:val="single" w:sz="4" w:space="0" w:color="auto"/>
            </w:tcBorders>
            <w:shd w:val="clear" w:color="auto" w:fill="F2F2F2"/>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sz w:val="20"/>
                <w:szCs w:val="20"/>
                <w:lang w:eastAsia="sr-Latn-CS"/>
              </w:rPr>
            </w:pPr>
            <w:r w:rsidRPr="00A83AAB">
              <w:rPr>
                <w:rFonts w:ascii="Times New Roman" w:eastAsia="Times New Roman" w:hAnsi="Times New Roman" w:cs="Times New Roman"/>
                <w:b/>
                <w:bCs/>
                <w:sz w:val="20"/>
                <w:szCs w:val="20"/>
                <w:lang w:val="sr-Cyrl-CS" w:eastAsia="sr-Latn-CS"/>
              </w:rPr>
              <w:t xml:space="preserve">ИЗВЕШТАЈ О </w:t>
            </w:r>
            <w:r w:rsidRPr="00A83AAB">
              <w:rPr>
                <w:rFonts w:ascii="Times New Roman" w:eastAsia="Times New Roman" w:hAnsi="Times New Roman" w:cs="Times New Roman"/>
                <w:b/>
                <w:bCs/>
                <w:sz w:val="20"/>
                <w:szCs w:val="20"/>
                <w:lang w:val="ru-RU" w:eastAsia="sr-Latn-CS"/>
              </w:rPr>
              <w:t>СТРУКТУР</w:t>
            </w:r>
            <w:r w:rsidRPr="00A83AAB">
              <w:rPr>
                <w:rFonts w:ascii="Times New Roman" w:eastAsia="Times New Roman" w:hAnsi="Times New Roman" w:cs="Times New Roman"/>
                <w:b/>
                <w:bCs/>
                <w:sz w:val="20"/>
                <w:szCs w:val="20"/>
                <w:lang w:val="sr-Cyrl-CS" w:eastAsia="sr-Latn-CS"/>
              </w:rPr>
              <w:t>И</w:t>
            </w:r>
            <w:r w:rsidRPr="00A83AAB">
              <w:rPr>
                <w:rFonts w:ascii="Times New Roman" w:eastAsia="Times New Roman" w:hAnsi="Times New Roman" w:cs="Times New Roman"/>
                <w:b/>
                <w:bCs/>
                <w:sz w:val="20"/>
                <w:szCs w:val="20"/>
                <w:lang w:val="ru-RU" w:eastAsia="sr-Latn-CS"/>
              </w:rPr>
              <w:t xml:space="preserve"> ТРОШКОВА ПРОЈЕКТА</w:t>
            </w:r>
            <w:r w:rsidRPr="00A83AAB">
              <w:rPr>
                <w:rFonts w:ascii="Times New Roman" w:eastAsia="Times New Roman" w:hAnsi="Times New Roman" w:cs="Times New Roman"/>
                <w:b/>
                <w:bCs/>
                <w:sz w:val="20"/>
                <w:szCs w:val="20"/>
                <w:lang w:eastAsia="sr-Latn-CS"/>
              </w:rPr>
              <w:t xml:space="preserve"> ЗА ИЗВЕШТАЈНИ ПЕРИОД</w:t>
            </w:r>
          </w:p>
          <w:p w:rsidR="00A83AAB" w:rsidRPr="00A83AAB" w:rsidRDefault="00A83AAB" w:rsidP="00A83AAB">
            <w:pPr>
              <w:spacing w:after="0" w:line="240" w:lineRule="auto"/>
              <w:jc w:val="center"/>
              <w:rPr>
                <w:rFonts w:ascii="Times New Roman" w:eastAsia="Times New Roman" w:hAnsi="Times New Roman" w:cs="Times New Roman"/>
                <w:sz w:val="20"/>
                <w:szCs w:val="20"/>
                <w:lang w:val="sr-Cyrl-CS" w:eastAsia="sr-Latn-CS"/>
              </w:rPr>
            </w:pPr>
            <w:r w:rsidRPr="00A83AAB">
              <w:rPr>
                <w:rFonts w:ascii="Times New Roman" w:eastAsia="Times New Roman" w:hAnsi="Times New Roman" w:cs="Times New Roman"/>
                <w:sz w:val="20"/>
                <w:szCs w:val="20"/>
                <w:lang w:val="sr-Cyrl-CS" w:eastAsia="sr-Latn-CS"/>
              </w:rPr>
              <w:t>(трошкове навести таксативно)</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45"/>
          <w:jc w:val="center"/>
        </w:trPr>
        <w:tc>
          <w:tcPr>
            <w:tcW w:w="2508"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0"/>
                <w:szCs w:val="20"/>
                <w:lang w:eastAsia="sr-Latn-CS"/>
              </w:rPr>
            </w:pPr>
            <w:r w:rsidRPr="00A83AAB">
              <w:rPr>
                <w:rFonts w:ascii="Times New Roman" w:eastAsia="Times New Roman" w:hAnsi="Times New Roman" w:cs="Times New Roman"/>
                <w:b/>
                <w:bCs/>
                <w:sz w:val="20"/>
                <w:szCs w:val="20"/>
                <w:lang w:val="sr-Cyrl-CS" w:eastAsia="sr-Latn-CS"/>
              </w:rPr>
              <w:t>Део уговорне обавезе на који се приложени рачун односи</w:t>
            </w: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r w:rsidRPr="00A83AAB">
              <w:rPr>
                <w:rFonts w:ascii="Times New Roman" w:eastAsia="Times New Roman" w:hAnsi="Times New Roman" w:cs="Times New Roman"/>
                <w:b/>
                <w:bCs/>
                <w:sz w:val="20"/>
                <w:szCs w:val="20"/>
                <w:lang w:val="sr-Cyrl-CS" w:eastAsia="sr-Latn-CS"/>
              </w:rPr>
              <w:t>(налог, уговор и сл.)</w:t>
            </w: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tc>
        <w:tc>
          <w:tcPr>
            <w:tcW w:w="2109"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r w:rsidRPr="00A83AAB">
              <w:rPr>
                <w:rFonts w:ascii="Times New Roman" w:eastAsia="Times New Roman" w:hAnsi="Times New Roman" w:cs="Times New Roman"/>
                <w:b/>
                <w:bCs/>
                <w:sz w:val="20"/>
                <w:szCs w:val="20"/>
                <w:lang w:val="sr-Cyrl-CS" w:eastAsia="sr-Latn-CS"/>
              </w:rPr>
              <w:t>Број рачуна (налога, уговора и сл.) и назив издаваоца рачуна</w:t>
            </w:r>
          </w:p>
        </w:tc>
        <w:tc>
          <w:tcPr>
            <w:tcW w:w="2964"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b/>
                <w:bCs/>
                <w:sz w:val="20"/>
                <w:szCs w:val="20"/>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r w:rsidRPr="00A83AAB">
              <w:rPr>
                <w:rFonts w:ascii="Times New Roman" w:eastAsia="Times New Roman" w:hAnsi="Times New Roman" w:cs="Times New Roman"/>
                <w:b/>
                <w:bCs/>
                <w:sz w:val="20"/>
                <w:szCs w:val="20"/>
                <w:lang w:val="sr-Cyrl-CS" w:eastAsia="sr-Latn-CS"/>
              </w:rPr>
              <w:t>Износ рачуна у динарима</w:t>
            </w:r>
          </w:p>
          <w:p w:rsidR="00A83AAB" w:rsidRPr="00A83AAB" w:rsidRDefault="00A83AAB" w:rsidP="00A83AAB">
            <w:pPr>
              <w:spacing w:after="0" w:line="240" w:lineRule="auto"/>
              <w:jc w:val="center"/>
              <w:rPr>
                <w:rFonts w:ascii="Times New Roman" w:eastAsia="Times New Roman" w:hAnsi="Times New Roman" w:cs="Times New Roman"/>
                <w:bCs/>
                <w:sz w:val="20"/>
                <w:szCs w:val="20"/>
                <w:lang w:val="sr-Cyrl-CS" w:eastAsia="sr-Latn-CS"/>
              </w:rPr>
            </w:pPr>
          </w:p>
        </w:tc>
        <w:tc>
          <w:tcPr>
            <w:tcW w:w="321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r w:rsidRPr="00A83AAB">
              <w:rPr>
                <w:rFonts w:ascii="Times New Roman" w:eastAsia="Times New Roman" w:hAnsi="Times New Roman" w:cs="Times New Roman"/>
                <w:b/>
                <w:bCs/>
                <w:sz w:val="20"/>
                <w:szCs w:val="20"/>
                <w:lang w:val="sr-Cyrl-CS" w:eastAsia="sr-Latn-CS"/>
              </w:rPr>
              <w:t>Број и датум извода на коме се види промена стања по приложеном рачуну (налогу и сл.) оверен и потписан од стране корисника</w:t>
            </w:r>
          </w:p>
        </w:tc>
      </w:tr>
      <w:tr w:rsidR="00A83AAB" w:rsidRPr="00A83AAB" w:rsidTr="00A83AAB">
        <w:trPr>
          <w:cantSplit/>
          <w:trHeight w:val="45"/>
          <w:jc w:val="center"/>
        </w:trPr>
        <w:tc>
          <w:tcPr>
            <w:tcW w:w="2508"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2109"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2964"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321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45"/>
          <w:jc w:val="center"/>
        </w:trPr>
        <w:tc>
          <w:tcPr>
            <w:tcW w:w="2508"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2109"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tc>
        <w:tc>
          <w:tcPr>
            <w:tcW w:w="2964"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tc>
        <w:tc>
          <w:tcPr>
            <w:tcW w:w="321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0"/>
                <w:szCs w:val="20"/>
                <w:lang w:val="sr-Cyrl-CS" w:eastAsia="sr-Latn-CS"/>
              </w:rPr>
            </w:pPr>
          </w:p>
        </w:tc>
      </w:tr>
      <w:tr w:rsidR="00A83AAB" w:rsidRPr="00A83AAB" w:rsidTr="00A83AAB">
        <w:trPr>
          <w:cantSplit/>
          <w:trHeight w:val="45"/>
          <w:jc w:val="center"/>
        </w:trPr>
        <w:tc>
          <w:tcPr>
            <w:tcW w:w="2508"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2109"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2964"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321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r w:rsidR="00A83AAB" w:rsidRPr="00A83AAB" w:rsidTr="00A83AAB">
        <w:trPr>
          <w:cantSplit/>
          <w:trHeight w:val="45"/>
          <w:jc w:val="center"/>
        </w:trPr>
        <w:tc>
          <w:tcPr>
            <w:tcW w:w="2508" w:type="dxa"/>
            <w:tcBorders>
              <w:top w:val="single" w:sz="4" w:space="0" w:color="auto"/>
              <w:left w:val="single" w:sz="4" w:space="0" w:color="auto"/>
              <w:bottom w:val="single" w:sz="4" w:space="0" w:color="auto"/>
              <w:right w:val="single" w:sz="4" w:space="0" w:color="auto"/>
            </w:tcBorders>
            <w:shd w:val="clear" w:color="auto" w:fill="F2F2F2"/>
          </w:tcPr>
          <w:p w:rsidR="00A83AAB" w:rsidRPr="00A83AAB" w:rsidRDefault="00A83AAB" w:rsidP="00A83AAB">
            <w:pPr>
              <w:spacing w:after="0" w:line="240" w:lineRule="auto"/>
              <w:rPr>
                <w:rFonts w:ascii="Times New Roman" w:eastAsia="Times New Roman" w:hAnsi="Times New Roman" w:cs="Times New Roman"/>
                <w:b/>
                <w:bCs/>
                <w:sz w:val="20"/>
                <w:szCs w:val="20"/>
                <w:lang w:val="sr-Cyrl-CS" w:eastAsia="sr-Latn-CS"/>
              </w:rPr>
            </w:pPr>
            <w:r w:rsidRPr="00A83AAB">
              <w:rPr>
                <w:rFonts w:ascii="Times New Roman" w:eastAsia="Times New Roman" w:hAnsi="Times New Roman" w:cs="Times New Roman"/>
                <w:b/>
                <w:bCs/>
                <w:sz w:val="20"/>
                <w:szCs w:val="20"/>
                <w:lang w:val="sr-Cyrl-CS" w:eastAsia="sr-Latn-CS"/>
              </w:rPr>
              <w:t>Укупан износ:</w:t>
            </w:r>
          </w:p>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c>
          <w:tcPr>
            <w:tcW w:w="8292" w:type="dxa"/>
            <w:gridSpan w:val="4"/>
            <w:tcBorders>
              <w:top w:val="single" w:sz="4" w:space="0" w:color="auto"/>
              <w:left w:val="single" w:sz="4" w:space="0" w:color="auto"/>
              <w:bottom w:val="single" w:sz="4" w:space="0" w:color="auto"/>
              <w:right w:val="single" w:sz="4" w:space="0" w:color="auto"/>
            </w:tcBorders>
            <w:shd w:val="clear" w:color="auto" w:fill="F2F2F2"/>
          </w:tcPr>
          <w:p w:rsidR="00A83AAB" w:rsidRPr="00A83AAB" w:rsidRDefault="00A83AAB" w:rsidP="00A83AAB">
            <w:pPr>
              <w:spacing w:after="0" w:line="240" w:lineRule="auto"/>
              <w:rPr>
                <w:rFonts w:ascii="Times New Roman" w:eastAsia="Times New Roman" w:hAnsi="Times New Roman" w:cs="Times New Roman"/>
                <w:sz w:val="20"/>
                <w:szCs w:val="20"/>
                <w:lang w:val="sr-Cyrl-CS" w:eastAsia="sr-Latn-CS"/>
              </w:rPr>
            </w:pPr>
          </w:p>
        </w:tc>
      </w:tr>
    </w:tbl>
    <w:p w:rsidR="00A83AAB" w:rsidRPr="00A83AAB" w:rsidRDefault="00A83AAB" w:rsidP="00A83AAB">
      <w:pPr>
        <w:spacing w:after="0" w:line="240" w:lineRule="auto"/>
        <w:rPr>
          <w:rFonts w:ascii="Arial" w:eastAsia="Times New Roman" w:hAnsi="Arial" w:cs="Arial"/>
          <w:sz w:val="20"/>
          <w:szCs w:val="20"/>
          <w:lang w:eastAsia="sr-Latn-CS"/>
        </w:rPr>
      </w:pPr>
    </w:p>
    <w:tbl>
      <w:tblPr>
        <w:tblW w:w="10875" w:type="dxa"/>
        <w:jc w:val="center"/>
        <w:tblBorders>
          <w:top w:val="double" w:sz="2" w:space="0" w:color="auto"/>
          <w:left w:val="double" w:sz="2" w:space="0" w:color="auto"/>
          <w:bottom w:val="double" w:sz="2" w:space="0" w:color="auto"/>
          <w:right w:val="double" w:sz="2" w:space="0" w:color="auto"/>
        </w:tblBorders>
        <w:tblLayout w:type="fixed"/>
        <w:tblCellMar>
          <w:left w:w="75" w:type="dxa"/>
          <w:right w:w="75" w:type="dxa"/>
        </w:tblCellMar>
        <w:tblLook w:val="0000" w:firstRow="0" w:lastRow="0" w:firstColumn="0" w:lastColumn="0" w:noHBand="0" w:noVBand="0"/>
      </w:tblPr>
      <w:tblGrid>
        <w:gridCol w:w="10875"/>
      </w:tblGrid>
      <w:tr w:rsidR="00A83AAB" w:rsidRPr="00A83AAB" w:rsidTr="00A83AAB">
        <w:trPr>
          <w:trHeight w:val="1647"/>
          <w:jc w:val="center"/>
        </w:trPr>
        <w:tc>
          <w:tcPr>
            <w:tcW w:w="10875" w:type="dxa"/>
            <w:tcBorders>
              <w:top w:val="nil"/>
              <w:left w:val="nil"/>
              <w:bottom w:val="nil"/>
              <w:right w:val="nil"/>
            </w:tcBorders>
            <w:shd w:val="clear" w:color="auto" w:fill="FFFFFF"/>
            <w:vAlign w:val="center"/>
          </w:tcPr>
          <w:p w:rsidR="00A83AAB" w:rsidRPr="00A83AAB" w:rsidRDefault="00A83AAB" w:rsidP="00A83AAB">
            <w:pPr>
              <w:spacing w:after="0" w:line="240" w:lineRule="auto"/>
              <w:rPr>
                <w:rFonts w:ascii="Times New Roman" w:eastAsia="Times New Roman" w:hAnsi="Times New Roman" w:cs="Times New Roman"/>
                <w:lang w:val="sr-Cyrl-CS" w:eastAsia="sr-Latn-CS"/>
              </w:rPr>
            </w:pPr>
            <w:r w:rsidRPr="00A83AAB">
              <w:rPr>
                <w:rFonts w:ascii="Times New Roman" w:eastAsia="Times New Roman" w:hAnsi="Times New Roman" w:cs="Times New Roman"/>
                <w:lang w:val="sr-Cyrl-CS" w:eastAsia="sr-Latn-CS"/>
              </w:rPr>
              <w:t xml:space="preserve">             Датум                                                                                                                    </w:t>
            </w:r>
            <w:r w:rsidRPr="00A83AAB">
              <w:rPr>
                <w:rFonts w:ascii="Times New Roman" w:eastAsia="Times New Roman" w:hAnsi="Times New Roman" w:cs="Times New Roman"/>
                <w:lang w:eastAsia="sr-Latn-CS"/>
              </w:rPr>
              <w:t>Овлашћено лице</w:t>
            </w:r>
            <w:r w:rsidRPr="00A83AAB">
              <w:rPr>
                <w:rFonts w:ascii="Times New Roman" w:eastAsia="Times New Roman" w:hAnsi="Times New Roman" w:cs="Times New Roman"/>
                <w:lang w:val="sr-Cyrl-CS" w:eastAsia="sr-Latn-CS"/>
              </w:rPr>
              <w:t xml:space="preserve">       </w:t>
            </w:r>
          </w:p>
          <w:p w:rsidR="00A83AAB" w:rsidRPr="00A83AAB" w:rsidRDefault="00A83AAB" w:rsidP="00A83AAB">
            <w:pPr>
              <w:spacing w:after="0" w:line="240" w:lineRule="auto"/>
              <w:rPr>
                <w:rFonts w:ascii="Times New Roman" w:eastAsia="Times New Roman" w:hAnsi="Times New Roman" w:cs="Times New Roman"/>
                <w:lang w:eastAsia="sr-Latn-CS"/>
              </w:rPr>
            </w:pPr>
            <w:r w:rsidRPr="00A83AAB">
              <w:rPr>
                <w:rFonts w:ascii="Times New Roman" w:eastAsia="Times New Roman" w:hAnsi="Times New Roman" w:cs="Times New Roman"/>
                <w:lang w:val="sr-Cyrl-CS" w:eastAsia="sr-Latn-CS"/>
              </w:rPr>
              <w:t xml:space="preserve">   </w:t>
            </w:r>
            <w:r w:rsidRPr="00A83AAB">
              <w:rPr>
                <w:rFonts w:ascii="Times New Roman" w:eastAsia="Times New Roman" w:hAnsi="Times New Roman" w:cs="Times New Roman"/>
                <w:lang w:eastAsia="sr-Latn-CS"/>
              </w:rPr>
              <w:t xml:space="preserve">                                                                                               </w:t>
            </w:r>
            <w:r w:rsidRPr="00A83AAB">
              <w:rPr>
                <w:rFonts w:ascii="Times New Roman" w:eastAsia="Times New Roman" w:hAnsi="Times New Roman" w:cs="Times New Roman"/>
                <w:lang w:val="sr-Cyrl-CS" w:eastAsia="sr-Latn-CS"/>
              </w:rPr>
              <w:t xml:space="preserve">                      </w:t>
            </w:r>
          </w:p>
          <w:p w:rsidR="00A83AAB" w:rsidRPr="00A83AAB" w:rsidRDefault="00A83AAB" w:rsidP="00A83AAB">
            <w:pPr>
              <w:spacing w:after="0" w:line="240" w:lineRule="auto"/>
              <w:rPr>
                <w:rFonts w:ascii="Times New Roman" w:eastAsia="Times New Roman" w:hAnsi="Times New Roman" w:cs="Times New Roman"/>
                <w:lang w:eastAsia="sr-Latn-CS"/>
              </w:rPr>
            </w:pPr>
            <w:r w:rsidRPr="00A83AAB">
              <w:rPr>
                <w:rFonts w:ascii="Times New Roman" w:eastAsia="Times New Roman" w:hAnsi="Times New Roman" w:cs="Times New Roman"/>
                <w:lang w:val="sr-Cyrl-CS" w:eastAsia="sr-Latn-CS"/>
              </w:rPr>
              <w:t xml:space="preserve"> ___</w:t>
            </w:r>
            <w:r w:rsidRPr="00A83AAB">
              <w:rPr>
                <w:rFonts w:ascii="Times New Roman" w:eastAsia="Times New Roman" w:hAnsi="Times New Roman" w:cs="Times New Roman"/>
                <w:lang w:eastAsia="sr-Latn-CS"/>
              </w:rPr>
              <w:t>___________________</w:t>
            </w:r>
            <w:r w:rsidRPr="00A83AAB">
              <w:rPr>
                <w:rFonts w:ascii="Times New Roman" w:eastAsia="Times New Roman" w:hAnsi="Times New Roman" w:cs="Times New Roman"/>
                <w:lang w:val="sr-Cyrl-CS" w:eastAsia="sr-Latn-CS"/>
              </w:rPr>
              <w:t xml:space="preserve">_                             </w:t>
            </w:r>
            <w:r w:rsidRPr="00A83AAB">
              <w:rPr>
                <w:rFonts w:ascii="Times New Roman" w:eastAsia="Times New Roman" w:hAnsi="Times New Roman" w:cs="Times New Roman"/>
                <w:lang w:eastAsia="sr-Latn-CS"/>
              </w:rPr>
              <w:t xml:space="preserve">                               </w:t>
            </w:r>
            <w:r w:rsidRPr="00A83AAB">
              <w:rPr>
                <w:rFonts w:ascii="Times New Roman" w:eastAsia="Times New Roman" w:hAnsi="Times New Roman" w:cs="Times New Roman"/>
                <w:lang w:val="sr-Cyrl-CS" w:eastAsia="sr-Latn-CS"/>
              </w:rPr>
              <w:t xml:space="preserve">   </w:t>
            </w:r>
            <w:r w:rsidRPr="00A83AAB">
              <w:rPr>
                <w:rFonts w:ascii="Times New Roman" w:eastAsia="Times New Roman" w:hAnsi="Times New Roman" w:cs="Times New Roman"/>
                <w:lang w:eastAsia="sr-Latn-CS"/>
              </w:rPr>
              <w:t xml:space="preserve">                       ____________________________</w:t>
            </w:r>
          </w:p>
        </w:tc>
      </w:tr>
    </w:tbl>
    <w:p w:rsidR="00A83AAB" w:rsidRPr="00A83AAB" w:rsidRDefault="00A83AAB" w:rsidP="00A83AAB">
      <w:pPr>
        <w:keepNext/>
        <w:spacing w:before="240" w:after="60" w:line="240" w:lineRule="auto"/>
        <w:outlineLvl w:val="1"/>
        <w:rPr>
          <w:rFonts w:ascii="Times New Roman" w:eastAsia="Times New Roman" w:hAnsi="Times New Roman" w:cs="Times New Roman"/>
          <w:b/>
          <w:bCs/>
          <w:i/>
          <w:iCs/>
          <w:lang w:val="en-US"/>
        </w:rPr>
      </w:pPr>
      <w:r w:rsidRPr="00A83AAB">
        <w:rPr>
          <w:rFonts w:ascii="Times New Roman" w:eastAsia="Times New Roman" w:hAnsi="Times New Roman" w:cs="Times New Roman"/>
          <w:b/>
          <w:bCs/>
          <w:i/>
          <w:iCs/>
          <w:lang w:val="en-US"/>
        </w:rPr>
        <w:t>ПРИЛОЗИ</w:t>
      </w:r>
    </w:p>
    <w:p w:rsidR="00A83AAB" w:rsidRPr="00A83AAB" w:rsidRDefault="00A83AAB" w:rsidP="00A83AAB">
      <w:pPr>
        <w:spacing w:after="0" w:line="240" w:lineRule="auto"/>
        <w:jc w:val="center"/>
        <w:rPr>
          <w:rFonts w:ascii="Times New Roman" w:eastAsia="Times New Roman" w:hAnsi="Times New Roman" w:cs="Times New Roman"/>
          <w:b/>
          <w:bCs/>
          <w:lang w:val="sr-Cyrl-CS" w:eastAsia="sr-Latn-CS"/>
        </w:rPr>
      </w:pPr>
    </w:p>
    <w:p w:rsidR="00A83AAB" w:rsidRPr="00A83AAB" w:rsidRDefault="00A83AAB" w:rsidP="00A83AAB">
      <w:pPr>
        <w:numPr>
          <w:ilvl w:val="0"/>
          <w:numId w:val="35"/>
        </w:numPr>
        <w:spacing w:after="0" w:line="240" w:lineRule="auto"/>
        <w:jc w:val="both"/>
        <w:rPr>
          <w:rFonts w:ascii="Times New Roman" w:eastAsia="Times New Roman" w:hAnsi="Times New Roman" w:cs="Times New Roman"/>
          <w:bCs/>
          <w:lang w:val="sr-Cyrl-CS" w:eastAsia="sr-Latn-CS"/>
        </w:rPr>
      </w:pPr>
      <w:r w:rsidRPr="00A83AAB">
        <w:rPr>
          <w:rFonts w:ascii="Times New Roman" w:eastAsia="Times New Roman" w:hAnsi="Times New Roman" w:cs="Times New Roman"/>
          <w:b/>
          <w:u w:val="single"/>
          <w:lang w:val="sr-Cyrl-CS" w:eastAsia="sr-Latn-CS"/>
        </w:rPr>
        <w:t>Фотокопија оригиналне финансијске документације</w:t>
      </w:r>
      <w:r w:rsidRPr="00A83AAB">
        <w:rPr>
          <w:rFonts w:ascii="Times New Roman" w:eastAsia="Times New Roman" w:hAnsi="Times New Roman" w:cs="Times New Roman"/>
          <w:b/>
          <w:lang w:val="sr-Cyrl-CS" w:eastAsia="sr-Latn-CS"/>
        </w:rPr>
        <w:t xml:space="preserve"> </w:t>
      </w:r>
      <w:r w:rsidRPr="00A83AAB">
        <w:rPr>
          <w:rFonts w:ascii="Times New Roman" w:eastAsia="Times New Roman" w:hAnsi="Times New Roman" w:cs="Times New Roman"/>
          <w:bCs/>
          <w:lang w:val="sr-Cyrl-CS" w:eastAsia="sr-Latn-CS"/>
        </w:rPr>
        <w:t xml:space="preserve">која сведочи о трошковима насталим у току реализације пројекта, потписане од стане корисника, и то: </w:t>
      </w:r>
    </w:p>
    <w:p w:rsidR="00A83AAB" w:rsidRPr="00A83AAB" w:rsidRDefault="00A83AAB" w:rsidP="00A83AAB">
      <w:pPr>
        <w:spacing w:after="0" w:line="240" w:lineRule="auto"/>
        <w:ind w:left="741"/>
        <w:jc w:val="both"/>
        <w:rPr>
          <w:rFonts w:ascii="Times New Roman" w:eastAsia="Times New Roman" w:hAnsi="Times New Roman" w:cs="Times New Roman"/>
          <w:b/>
          <w:lang w:val="sr-Cyrl-CS" w:eastAsia="sr-Latn-CS"/>
        </w:rPr>
      </w:pPr>
      <w:r w:rsidRPr="00A83AAB">
        <w:rPr>
          <w:rFonts w:ascii="Times New Roman" w:eastAsia="Times New Roman" w:hAnsi="Times New Roman" w:cs="Times New Roman"/>
          <w:bCs/>
          <w:lang w:val="sr-Cyrl-CS" w:eastAsia="sr-Latn-CS"/>
        </w:rPr>
        <w:t>а.)</w:t>
      </w:r>
      <w:r w:rsidRPr="00A83AAB">
        <w:rPr>
          <w:rFonts w:ascii="Times New Roman" w:eastAsia="Times New Roman" w:hAnsi="Times New Roman" w:cs="Times New Roman"/>
          <w:b/>
          <w:lang w:val="sr-Cyrl-CS" w:eastAsia="sr-Latn-CS"/>
        </w:rPr>
        <w:t xml:space="preserve"> </w:t>
      </w:r>
      <w:r w:rsidRPr="00A83AAB">
        <w:rPr>
          <w:rFonts w:ascii="Times New Roman" w:eastAsia="Times New Roman" w:hAnsi="Times New Roman" w:cs="Times New Roman"/>
          <w:bCs/>
          <w:lang w:val="sr-Cyrl-CS" w:eastAsia="sr-Latn-CS"/>
        </w:rPr>
        <w:t xml:space="preserve"> </w:t>
      </w:r>
      <w:r w:rsidRPr="00A83AAB">
        <w:rPr>
          <w:rFonts w:ascii="Times New Roman" w:eastAsia="Times New Roman" w:hAnsi="Times New Roman" w:cs="Times New Roman"/>
          <w:b/>
          <w:lang w:val="sr-Cyrl-CS" w:eastAsia="sr-Latn-CS"/>
        </w:rPr>
        <w:t>фотокопије рачуна, налога, уговора,</w:t>
      </w:r>
    </w:p>
    <w:p w:rsidR="00A83AAB" w:rsidRPr="00A83AAB" w:rsidRDefault="00A83AAB" w:rsidP="00A83AAB">
      <w:pPr>
        <w:tabs>
          <w:tab w:val="left" w:pos="3732"/>
          <w:tab w:val="center" w:pos="4873"/>
          <w:tab w:val="left" w:pos="5935"/>
        </w:tabs>
        <w:spacing w:after="0" w:line="240" w:lineRule="auto"/>
        <w:ind w:left="741"/>
        <w:jc w:val="both"/>
        <w:rPr>
          <w:rFonts w:ascii="Times New Roman" w:eastAsia="Calibri" w:hAnsi="Times New Roman" w:cs="Times New Roman"/>
          <w:b/>
          <w:sz w:val="24"/>
          <w:szCs w:val="24"/>
          <w:lang w:val="sr-Cyrl-RS"/>
        </w:rPr>
      </w:pPr>
      <w:r w:rsidRPr="00A83AAB">
        <w:rPr>
          <w:rFonts w:ascii="Times New Roman" w:eastAsia="Times New Roman" w:hAnsi="Times New Roman" w:cs="Times New Roman"/>
          <w:bCs/>
          <w:lang w:val="sr-Cyrl-CS" w:eastAsia="sr-Latn-CS"/>
        </w:rPr>
        <w:t xml:space="preserve">б.) </w:t>
      </w:r>
      <w:r w:rsidRPr="00A83AAB">
        <w:rPr>
          <w:rFonts w:ascii="Times New Roman" w:eastAsia="Times New Roman" w:hAnsi="Times New Roman" w:cs="Times New Roman"/>
          <w:b/>
          <w:lang w:val="sr-Cyrl-CS" w:eastAsia="sr-Latn-CS"/>
        </w:rPr>
        <w:t>фотокопије извода на којима се виде промене стања по приложеним рачунима</w:t>
      </w:r>
      <w:r w:rsidRPr="00A83AAB">
        <w:rPr>
          <w:rFonts w:ascii="Times New Roman" w:eastAsia="Times New Roman" w:hAnsi="Times New Roman" w:cs="Times New Roman"/>
          <w:bCs/>
          <w:lang w:val="sr-Cyrl-CS" w:eastAsia="sr-Latn-CS"/>
        </w:rPr>
        <w:t>.</w:t>
      </w:r>
    </w:p>
    <w:p w:rsidR="00A83AAB" w:rsidRPr="003A0377" w:rsidRDefault="00A83AAB" w:rsidP="00A83AAB">
      <w:pPr>
        <w:tabs>
          <w:tab w:val="center" w:pos="1980"/>
        </w:tabs>
        <w:spacing w:after="0" w:line="240" w:lineRule="auto"/>
        <w:jc w:val="both"/>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sz w:val="24"/>
          <w:szCs w:val="24"/>
          <w:lang w:val="sr-Cyrl-CS" w:eastAsia="sr-Latn-CS"/>
        </w:rPr>
        <w:t xml:space="preserve">                     </w:t>
      </w:r>
      <w:r w:rsidRPr="00A83AAB">
        <w:rPr>
          <w:rFonts w:ascii="Times New Roman" w:eastAsia="Times New Roman" w:hAnsi="Times New Roman" w:cs="Times New Roman"/>
          <w:sz w:val="24"/>
          <w:szCs w:val="24"/>
          <w:lang w:val="ru-RU" w:eastAsia="sr-Latn-CS"/>
        </w:rPr>
        <w:t xml:space="preserve">              </w:t>
      </w:r>
      <w:r w:rsidRPr="00A83AAB">
        <w:rPr>
          <w:rFonts w:ascii="Times New Roman" w:eastAsia="Times New Roman" w:hAnsi="Times New Roman" w:cs="Times New Roman"/>
          <w:sz w:val="24"/>
          <w:szCs w:val="24"/>
          <w:lang w:val="sr-Cyrl-CS" w:eastAsia="sr-Latn-CS"/>
        </w:rPr>
        <w:t xml:space="preserve">    </w:t>
      </w:r>
      <w:r w:rsidRPr="00A83AAB">
        <w:rPr>
          <w:rFonts w:ascii="Times New Roman" w:eastAsia="Times New Roman" w:hAnsi="Times New Roman" w:cs="Times New Roman"/>
          <w:sz w:val="24"/>
          <w:szCs w:val="24"/>
          <w:lang w:val="ru-RU" w:eastAsia="sr-Latn-CS"/>
        </w:rPr>
        <w:t xml:space="preserve">  </w:t>
      </w:r>
      <w:r w:rsidRPr="00A83AAB">
        <w:rPr>
          <w:rFonts w:ascii="Times New Roman" w:eastAsia="Times New Roman" w:hAnsi="Times New Roman" w:cs="Times New Roman"/>
          <w:sz w:val="24"/>
          <w:szCs w:val="24"/>
          <w:lang w:val="sr-Cyrl-RS" w:eastAsia="sr-Latn-CS"/>
        </w:rPr>
        <w:t xml:space="preserve">                                                                  </w:t>
      </w:r>
      <w:r w:rsidR="003A0377">
        <w:rPr>
          <w:rFonts w:ascii="Times New Roman" w:eastAsia="Times New Roman" w:hAnsi="Times New Roman" w:cs="Times New Roman"/>
          <w:sz w:val="24"/>
          <w:szCs w:val="24"/>
          <w:lang w:val="sr-Cyrl-RS" w:eastAsia="sr-Latn-CS"/>
        </w:rPr>
        <w:t xml:space="preserve">             </w:t>
      </w:r>
    </w:p>
    <w:p w:rsidR="00A83AAB" w:rsidRPr="00A83AAB" w:rsidRDefault="00A83AAB" w:rsidP="00A83AAB">
      <w:pPr>
        <w:tabs>
          <w:tab w:val="center" w:pos="1980"/>
        </w:tabs>
        <w:spacing w:after="0" w:line="240" w:lineRule="auto"/>
        <w:jc w:val="right"/>
        <w:rPr>
          <w:rFonts w:ascii="Times New Roman" w:eastAsia="Times New Roman" w:hAnsi="Times New Roman" w:cs="Times New Roman"/>
          <w:b/>
          <w:bCs/>
          <w:sz w:val="24"/>
          <w:szCs w:val="24"/>
          <w:lang w:val="sr-Cyrl-RS" w:eastAsia="sr-Latn-CS"/>
        </w:rPr>
      </w:pP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b/>
          <w:sz w:val="24"/>
          <w:szCs w:val="24"/>
          <w:lang w:val="sr-Cyrl-RS" w:eastAsia="sr-Latn-CS"/>
        </w:rPr>
        <w:t xml:space="preserve">Образац број 6.                                         </w:t>
      </w:r>
    </w:p>
    <w:p w:rsidR="00A83AAB" w:rsidRPr="00A83AAB" w:rsidRDefault="00A83AAB" w:rsidP="00A83AAB">
      <w:pPr>
        <w:tabs>
          <w:tab w:val="center" w:pos="1980"/>
        </w:tabs>
        <w:spacing w:after="0" w:line="240" w:lineRule="auto"/>
        <w:jc w:val="both"/>
        <w:rPr>
          <w:rFonts w:ascii="Times New Roman" w:eastAsia="Times New Roman" w:hAnsi="Times New Roman" w:cs="Times New Roman"/>
          <w:bCs/>
          <w:sz w:val="24"/>
          <w:szCs w:val="24"/>
          <w:lang w:val="sr-Cyrl-CS" w:eastAsia="sr-Latn-CS"/>
        </w:rPr>
      </w:pPr>
      <w:r w:rsidRPr="00A83AAB">
        <w:rPr>
          <w:rFonts w:ascii="Times New Roman" w:eastAsia="Times New Roman" w:hAnsi="Times New Roman" w:cs="Times New Roman"/>
          <w:b/>
          <w:sz w:val="24"/>
          <w:szCs w:val="24"/>
          <w:lang w:val="sr-Cyrl-RS" w:eastAsia="sr-Latn-CS"/>
        </w:rPr>
        <w:t>Општина Баточина</w:t>
      </w:r>
    </w:p>
    <w:p w:rsidR="00A83AAB" w:rsidRPr="00A83AAB" w:rsidRDefault="00A83AAB" w:rsidP="00A83AAB">
      <w:pPr>
        <w:tabs>
          <w:tab w:val="center" w:pos="1980"/>
        </w:tabs>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b/>
          <w:sz w:val="24"/>
          <w:szCs w:val="24"/>
          <w:lang w:val="sr-Cyrl-RS" w:eastAsia="sr-Latn-CS"/>
        </w:rPr>
        <w:t xml:space="preserve">Општинска управа – Одељење надлежно за друштвене делатности  </w:t>
      </w:r>
    </w:p>
    <w:p w:rsidR="00A83AAB" w:rsidRPr="00A83AAB" w:rsidRDefault="00A83AAB" w:rsidP="00A83AAB">
      <w:pPr>
        <w:tabs>
          <w:tab w:val="center" w:pos="1980"/>
        </w:tabs>
        <w:spacing w:after="0" w:line="240" w:lineRule="auto"/>
        <w:jc w:val="both"/>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Latn-CS" w:eastAsia="sr-Latn-CS"/>
        </w:rPr>
        <w:tab/>
        <w:t xml:space="preserve">  </w:t>
      </w:r>
    </w:p>
    <w:p w:rsidR="00A83AAB" w:rsidRPr="00A83AAB" w:rsidRDefault="00A83AAB" w:rsidP="00A83AAB">
      <w:pPr>
        <w:tabs>
          <w:tab w:val="center" w:pos="1980"/>
        </w:tabs>
        <w:spacing w:after="0" w:line="240" w:lineRule="auto"/>
        <w:jc w:val="both"/>
        <w:rPr>
          <w:rFonts w:ascii="Times New Roman" w:eastAsia="Calibri" w:hAnsi="Times New Roman" w:cs="Times New Roman"/>
          <w:sz w:val="24"/>
          <w:szCs w:val="24"/>
          <w:lang w:val="sr-Cyrl-RS" w:eastAsia="sr-Latn-CS"/>
        </w:rPr>
      </w:pPr>
      <w:r w:rsidRPr="00A83AAB">
        <w:rPr>
          <w:rFonts w:ascii="Times New Roman" w:eastAsia="Times New Roman" w:hAnsi="Times New Roman" w:cs="Times New Roman"/>
          <w:b/>
          <w:sz w:val="24"/>
          <w:szCs w:val="24"/>
          <w:lang w:val="sr-Cyrl-CS" w:eastAsia="sr-Latn-CS"/>
        </w:rPr>
        <w:t xml:space="preserve">                   </w:t>
      </w:r>
    </w:p>
    <w:p w:rsidR="00A83AAB" w:rsidRPr="00A83AAB" w:rsidRDefault="00A83AAB" w:rsidP="00A83AAB">
      <w:pPr>
        <w:spacing w:after="0" w:line="240" w:lineRule="auto"/>
        <w:rPr>
          <w:rFonts w:ascii="Times New Roman" w:eastAsia="Calibri" w:hAnsi="Times New Roman" w:cs="Times New Roman"/>
          <w:sz w:val="24"/>
          <w:szCs w:val="24"/>
          <w:lang w:val="sr-Cyrl-RS" w:eastAsia="sr-Latn-CS"/>
        </w:rPr>
      </w:pPr>
    </w:p>
    <w:p w:rsidR="00A83AAB" w:rsidRPr="00A83AAB" w:rsidRDefault="00A83AAB" w:rsidP="00A83AAB">
      <w:pPr>
        <w:spacing w:after="0" w:line="240" w:lineRule="auto"/>
        <w:jc w:val="center"/>
        <w:outlineLvl w:val="0"/>
        <w:rPr>
          <w:rFonts w:ascii="Times New Roman" w:eastAsia="Times New Roman" w:hAnsi="Times New Roman" w:cs="Times New Roman"/>
          <w:b/>
          <w:kern w:val="36"/>
          <w:sz w:val="24"/>
          <w:szCs w:val="24"/>
          <w:lang w:val="sr-Cyrl-RS" w:eastAsia="x-none"/>
        </w:rPr>
      </w:pPr>
      <w:r w:rsidRPr="00A83AAB">
        <w:rPr>
          <w:rFonts w:ascii="Times New Roman" w:eastAsia="Times New Roman" w:hAnsi="Times New Roman" w:cs="Times New Roman"/>
          <w:b/>
          <w:bCs/>
          <w:kern w:val="36"/>
          <w:sz w:val="24"/>
          <w:szCs w:val="24"/>
          <w:lang w:val="x-none" w:eastAsia="x-none"/>
        </w:rPr>
        <w:t>КОНАЧНИ ИЗВЕШТАЈ</w:t>
      </w:r>
    </w:p>
    <w:p w:rsidR="00A83AAB" w:rsidRPr="00A83AAB" w:rsidRDefault="00A83AAB" w:rsidP="00A83AAB">
      <w:pPr>
        <w:spacing w:after="0" w:line="240" w:lineRule="auto"/>
        <w:ind w:firstLine="720"/>
        <w:jc w:val="center"/>
        <w:rPr>
          <w:rFonts w:ascii="Times New Roman" w:eastAsia="Times New Roman" w:hAnsi="Times New Roman" w:cs="Times New Roman"/>
          <w:b/>
          <w:sz w:val="24"/>
          <w:szCs w:val="24"/>
          <w:lang w:eastAsia="x-none"/>
        </w:rPr>
      </w:pPr>
      <w:r w:rsidRPr="00A83AAB">
        <w:rPr>
          <w:rFonts w:ascii="Times New Roman" w:eastAsia="Times New Roman" w:hAnsi="Times New Roman" w:cs="Times New Roman"/>
          <w:b/>
          <w:sz w:val="24"/>
          <w:szCs w:val="24"/>
          <w:lang w:val="x-none" w:eastAsia="x-none"/>
        </w:rPr>
        <w:t xml:space="preserve">о </w:t>
      </w:r>
      <w:r w:rsidRPr="00A83AAB">
        <w:rPr>
          <w:rFonts w:ascii="Times New Roman" w:eastAsia="Times New Roman" w:hAnsi="Times New Roman" w:cs="Times New Roman"/>
          <w:b/>
          <w:sz w:val="24"/>
          <w:szCs w:val="24"/>
          <w:lang w:val="sr-Cyrl-CS" w:eastAsia="x-none"/>
        </w:rPr>
        <w:t xml:space="preserve">реализацији </w:t>
      </w:r>
      <w:r w:rsidRPr="00A83AAB">
        <w:rPr>
          <w:rFonts w:ascii="Times New Roman" w:eastAsia="Times New Roman" w:hAnsi="Times New Roman" w:cs="Times New Roman"/>
          <w:b/>
          <w:sz w:val="24"/>
          <w:szCs w:val="24"/>
          <w:lang w:val="x-none" w:eastAsia="x-none"/>
        </w:rPr>
        <w:t>пројект</w:t>
      </w:r>
      <w:r w:rsidRPr="00A83AAB">
        <w:rPr>
          <w:rFonts w:ascii="Times New Roman" w:eastAsia="Times New Roman" w:hAnsi="Times New Roman" w:cs="Times New Roman"/>
          <w:b/>
          <w:sz w:val="24"/>
          <w:szCs w:val="24"/>
          <w:lang w:val="sr-Cyrl-RS" w:eastAsia="x-none"/>
        </w:rPr>
        <w:t>а у области културе</w:t>
      </w:r>
      <w:r w:rsidRPr="00A83AAB">
        <w:rPr>
          <w:rFonts w:ascii="Times New Roman" w:eastAsia="Times New Roman" w:hAnsi="Times New Roman" w:cs="Times New Roman"/>
          <w:b/>
          <w:sz w:val="24"/>
          <w:szCs w:val="24"/>
          <w:lang w:val="sr-Cyrl-CS" w:eastAsia="x-none"/>
        </w:rPr>
        <w:t xml:space="preserve"> </w:t>
      </w:r>
      <w:r w:rsidRPr="00A83AAB">
        <w:rPr>
          <w:rFonts w:ascii="Times New Roman" w:eastAsia="Times New Roman" w:hAnsi="Times New Roman" w:cs="Times New Roman"/>
          <w:b/>
          <w:sz w:val="24"/>
          <w:szCs w:val="24"/>
          <w:lang w:val="x-none" w:eastAsia="x-none"/>
        </w:rPr>
        <w:t>који је финансиран</w:t>
      </w:r>
      <w:r w:rsidRPr="00A83AAB">
        <w:rPr>
          <w:rFonts w:ascii="Times New Roman" w:eastAsia="Times New Roman" w:hAnsi="Times New Roman" w:cs="Times New Roman"/>
          <w:b/>
          <w:sz w:val="24"/>
          <w:szCs w:val="24"/>
          <w:lang w:val="sr-Cyrl-RS" w:eastAsia="x-none"/>
        </w:rPr>
        <w:t>/суфинансиран</w:t>
      </w:r>
      <w:r w:rsidRPr="00A83AAB">
        <w:rPr>
          <w:rFonts w:ascii="Times New Roman" w:eastAsia="Times New Roman" w:hAnsi="Times New Roman" w:cs="Times New Roman"/>
          <w:b/>
          <w:sz w:val="24"/>
          <w:szCs w:val="24"/>
          <w:lang w:val="x-none" w:eastAsia="x-none"/>
        </w:rPr>
        <w:t xml:space="preserve"> средствима</w:t>
      </w:r>
      <w:r w:rsidRPr="00A83AAB">
        <w:rPr>
          <w:rFonts w:ascii="Times New Roman" w:eastAsia="Times New Roman" w:hAnsi="Times New Roman" w:cs="Times New Roman"/>
          <w:b/>
          <w:sz w:val="24"/>
          <w:szCs w:val="24"/>
          <w:lang w:val="sr-Cyrl-RS" w:eastAsia="x-none"/>
        </w:rPr>
        <w:t xml:space="preserve"> општине Баточина у </w:t>
      </w:r>
      <w:r w:rsidRPr="00A83AAB">
        <w:rPr>
          <w:rFonts w:ascii="Times New Roman" w:eastAsia="Times New Roman" w:hAnsi="Times New Roman" w:cs="Times New Roman"/>
          <w:b/>
          <w:sz w:val="24"/>
          <w:szCs w:val="24"/>
          <w:lang w:val="sr-Cyrl-CS" w:eastAsia="x-none"/>
        </w:rPr>
        <w:t xml:space="preserve"> </w:t>
      </w:r>
      <w:r w:rsidRPr="00A83AAB">
        <w:rPr>
          <w:rFonts w:ascii="Times New Roman" w:eastAsia="Times New Roman" w:hAnsi="Times New Roman" w:cs="Times New Roman"/>
          <w:b/>
          <w:sz w:val="24"/>
          <w:szCs w:val="24"/>
          <w:lang w:val="sr-Cyrl-RS" w:eastAsia="x-none"/>
        </w:rPr>
        <w:t>_________</w:t>
      </w:r>
      <w:r w:rsidRPr="00A83AAB">
        <w:rPr>
          <w:rFonts w:ascii="Times New Roman" w:eastAsia="Times New Roman" w:hAnsi="Times New Roman" w:cs="Times New Roman"/>
          <w:b/>
          <w:sz w:val="24"/>
          <w:szCs w:val="24"/>
          <w:lang w:val="sr-Cyrl-CS" w:eastAsia="x-none"/>
        </w:rPr>
        <w:t xml:space="preserve"> годин</w:t>
      </w:r>
      <w:r w:rsidRPr="00A83AAB">
        <w:rPr>
          <w:rFonts w:ascii="Times New Roman" w:eastAsia="Times New Roman" w:hAnsi="Times New Roman" w:cs="Times New Roman"/>
          <w:b/>
          <w:sz w:val="24"/>
          <w:szCs w:val="24"/>
          <w:lang w:val="sr-Cyrl-RS" w:eastAsia="x-none"/>
        </w:rPr>
        <w:t>и</w:t>
      </w:r>
      <w:r w:rsidRPr="00A83AAB">
        <w:rPr>
          <w:rFonts w:ascii="Times New Roman" w:eastAsia="Times New Roman" w:hAnsi="Times New Roman" w:cs="Times New Roman"/>
          <w:b/>
          <w:sz w:val="24"/>
          <w:szCs w:val="24"/>
          <w:lang w:eastAsia="x-none"/>
        </w:rPr>
        <w:t xml:space="preserve"> </w:t>
      </w:r>
      <w:r w:rsidRPr="00A83AAB">
        <w:rPr>
          <w:rFonts w:ascii="Times New Roman" w:eastAsia="Times New Roman" w:hAnsi="Times New Roman" w:cs="Times New Roman"/>
          <w:b/>
          <w:sz w:val="24"/>
          <w:szCs w:val="24"/>
          <w:vertAlign w:val="superscript"/>
          <w:lang w:eastAsia="x-none"/>
        </w:rPr>
        <w:footnoteReference w:id="7"/>
      </w:r>
    </w:p>
    <w:p w:rsidR="00A83AAB" w:rsidRPr="00A83AAB" w:rsidRDefault="00A83AAB" w:rsidP="00A83AAB">
      <w:pPr>
        <w:spacing w:after="0" w:line="240" w:lineRule="auto"/>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sz w:val="24"/>
          <w:szCs w:val="24"/>
          <w:lang w:val="sr-Latn-CS" w:eastAsia="sr-Latn-CS"/>
        </w:rPr>
      </w:pPr>
      <w:r w:rsidRPr="00A83AAB">
        <w:rPr>
          <w:rFonts w:ascii="Times New Roman" w:eastAsia="Times New Roman" w:hAnsi="Times New Roman" w:cs="Times New Roman"/>
          <w:b/>
          <w:sz w:val="24"/>
          <w:szCs w:val="24"/>
          <w:lang w:val="sr-Latn-CS" w:eastAsia="sr-Latn-CS"/>
        </w:rPr>
        <w:t>I</w:t>
      </w:r>
      <w:r w:rsidRPr="00A83AAB">
        <w:rPr>
          <w:rFonts w:ascii="Times New Roman" w:eastAsia="Times New Roman" w:hAnsi="Times New Roman" w:cs="Times New Roman"/>
          <w:b/>
          <w:sz w:val="24"/>
          <w:szCs w:val="24"/>
          <w:lang w:val="sr-Cyrl-RS" w:eastAsia="sr-Latn-CS"/>
        </w:rPr>
        <w:t xml:space="preserve"> </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ОСНОВНИ</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ПОДАЦИ</w:t>
      </w:r>
      <w:r w:rsidRPr="00A83AAB">
        <w:rPr>
          <w:rFonts w:ascii="Times New Roman" w:eastAsia="Times New Roman" w:hAnsi="Times New Roman" w:cs="Times New Roman"/>
          <w:sz w:val="24"/>
          <w:szCs w:val="24"/>
          <w:lang w:val="ru-RU" w:eastAsia="sr-Latn-CS"/>
        </w:rPr>
        <w:t xml:space="preserve">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bl>
      <w:tblPr>
        <w:tblW w:w="969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933"/>
        <w:gridCol w:w="5757"/>
      </w:tblGrid>
      <w:tr w:rsidR="00A83AAB" w:rsidRPr="00A83AAB" w:rsidTr="00A83AAB">
        <w:trPr>
          <w:cantSplit/>
          <w:trHeight w:val="890"/>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keepNext/>
              <w:spacing w:after="0" w:line="240" w:lineRule="auto"/>
              <w:outlineLvl w:val="2"/>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b/>
                <w:bCs/>
                <w:sz w:val="24"/>
                <w:szCs w:val="24"/>
                <w:lang w:val="ru-RU"/>
              </w:rPr>
              <w:t>Назив, адреса и</w:t>
            </w:r>
            <w:r w:rsidRPr="00A83AAB">
              <w:rPr>
                <w:rFonts w:ascii="Times New Roman" w:eastAsia="Times New Roman" w:hAnsi="Times New Roman" w:cs="Times New Roman"/>
                <w:b/>
                <w:bCs/>
                <w:sz w:val="24"/>
                <w:szCs w:val="24"/>
                <w:lang w:val="sr-Cyrl-RS"/>
              </w:rPr>
              <w:t xml:space="preserve"> </w:t>
            </w:r>
            <w:r w:rsidRPr="00A83AAB">
              <w:rPr>
                <w:rFonts w:ascii="Times New Roman" w:eastAsia="Times New Roman" w:hAnsi="Times New Roman" w:cs="Times New Roman"/>
                <w:b/>
                <w:bCs/>
                <w:sz w:val="24"/>
                <w:szCs w:val="24"/>
                <w:lang w:val="ru-RU"/>
              </w:rPr>
              <w:t>седиште</w:t>
            </w:r>
            <w:r w:rsidRPr="00A83AAB">
              <w:rPr>
                <w:rFonts w:ascii="Times New Roman" w:eastAsia="Times New Roman" w:hAnsi="Times New Roman" w:cs="Times New Roman"/>
                <w:b/>
                <w:bCs/>
                <w:sz w:val="24"/>
                <w:szCs w:val="24"/>
                <w:lang w:val="sr-Cyrl-RS"/>
              </w:rPr>
              <w:t xml:space="preserve"> </w:t>
            </w:r>
            <w:r w:rsidRPr="00A83AAB">
              <w:rPr>
                <w:rFonts w:ascii="Times New Roman" w:eastAsia="Times New Roman" w:hAnsi="Times New Roman" w:cs="Times New Roman"/>
                <w:b/>
                <w:bCs/>
                <w:sz w:val="24"/>
                <w:szCs w:val="24"/>
                <w:lang w:val="ru-RU"/>
              </w:rPr>
              <w:t>корисника средстава</w:t>
            </w:r>
            <w:r w:rsidRPr="00A83AAB">
              <w:rPr>
                <w:rFonts w:ascii="Times New Roman" w:eastAsia="Times New Roman" w:hAnsi="Times New Roman" w:cs="Times New Roman"/>
                <w:b/>
                <w:bCs/>
                <w:sz w:val="24"/>
                <w:szCs w:val="24"/>
                <w:lang w:val="sr-Cyrl-RS"/>
              </w:rPr>
              <w:t xml:space="preserve"> (носиоца пројекта)</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keepNext/>
              <w:spacing w:after="0" w:line="240" w:lineRule="auto"/>
              <w:outlineLvl w:val="2"/>
              <w:rPr>
                <w:rFonts w:ascii="Times New Roman" w:eastAsia="Times New Roman" w:hAnsi="Times New Roman" w:cs="Times New Roman"/>
                <w:b/>
                <w:bCs/>
                <w:sz w:val="24"/>
                <w:szCs w:val="24"/>
                <w:lang w:val="ru-RU"/>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180"/>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Одговорно</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 xml:space="preserve">лице за извештај/ особа овлашћена за заступање </w:t>
            </w:r>
            <w:r w:rsidRPr="00A83AAB">
              <w:rPr>
                <w:rFonts w:ascii="Times New Roman" w:eastAsia="Times New Roman" w:hAnsi="Times New Roman" w:cs="Times New Roman"/>
                <w:sz w:val="24"/>
                <w:szCs w:val="24"/>
                <w:lang w:val="ru-RU" w:eastAsia="sr-Latn-CS"/>
              </w:rPr>
              <w:t xml:space="preserve">(име </w:t>
            </w:r>
            <w:r w:rsidRPr="00A83AAB">
              <w:rPr>
                <w:rFonts w:ascii="Times New Roman" w:eastAsia="Times New Roman" w:hAnsi="Times New Roman" w:cs="Times New Roman"/>
                <w:sz w:val="24"/>
                <w:szCs w:val="24"/>
                <w:lang w:val="sr-Cyrl-CS" w:eastAsia="sr-Latn-CS"/>
              </w:rPr>
              <w:t>и</w:t>
            </w:r>
            <w:r w:rsidRPr="00A83AAB">
              <w:rPr>
                <w:rFonts w:ascii="Times New Roman" w:eastAsia="Times New Roman" w:hAnsi="Times New Roman" w:cs="Times New Roman"/>
                <w:sz w:val="24"/>
                <w:szCs w:val="24"/>
                <w:lang w:val="ru-RU" w:eastAsia="sr-Latn-CS"/>
              </w:rPr>
              <w:t xml:space="preserve"> </w:t>
            </w:r>
            <w:r w:rsidRPr="00A83AAB">
              <w:rPr>
                <w:rFonts w:ascii="Times New Roman" w:eastAsia="Times New Roman" w:hAnsi="Times New Roman" w:cs="Times New Roman"/>
                <w:sz w:val="24"/>
                <w:szCs w:val="24"/>
                <w:lang w:val="sr-Cyrl-CS" w:eastAsia="sr-Latn-CS"/>
              </w:rPr>
              <w:t>презиме</w:t>
            </w:r>
            <w:r w:rsidRPr="00A83AAB">
              <w:rPr>
                <w:rFonts w:ascii="Times New Roman" w:eastAsia="Times New Roman" w:hAnsi="Times New Roman" w:cs="Times New Roman"/>
                <w:sz w:val="24"/>
                <w:szCs w:val="24"/>
                <w:lang w:val="ru-RU" w:eastAsia="sr-Latn-CS"/>
              </w:rPr>
              <w:t xml:space="preserve">, </w:t>
            </w:r>
            <w:r w:rsidRPr="00A83AAB">
              <w:rPr>
                <w:rFonts w:ascii="Times New Roman" w:eastAsia="Times New Roman" w:hAnsi="Times New Roman" w:cs="Times New Roman"/>
                <w:sz w:val="24"/>
                <w:szCs w:val="24"/>
                <w:lang w:val="sr-Cyrl-CS" w:eastAsia="sr-Latn-CS"/>
              </w:rPr>
              <w:t>бр.телефона</w:t>
            </w:r>
            <w:r w:rsidRPr="00A83AAB">
              <w:rPr>
                <w:rFonts w:ascii="Times New Roman" w:eastAsia="Times New Roman" w:hAnsi="Times New Roman" w:cs="Times New Roman"/>
                <w:sz w:val="24"/>
                <w:szCs w:val="24"/>
                <w:lang w:eastAsia="sr-Latn-CS"/>
              </w:rPr>
              <w:t>,</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eastAsia="sr-Latn-CS"/>
              </w:rPr>
              <w:t>mail</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sr-Latn-CS" w:eastAsia="sr-Latn-CS"/>
              </w:rPr>
              <w:t>адреса</w:t>
            </w:r>
            <w:r w:rsidRPr="00A83AAB">
              <w:rPr>
                <w:rFonts w:ascii="Times New Roman" w:eastAsia="Times New Roman" w:hAnsi="Times New Roman" w:cs="Times New Roman"/>
                <w:sz w:val="24"/>
                <w:szCs w:val="24"/>
                <w:lang w:val="sr-Cyrl-CS" w:eastAsia="sr-Latn-CS"/>
              </w:rPr>
              <w:t>)</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tc>
      </w:tr>
      <w:tr w:rsidR="00A83AAB" w:rsidRPr="00A83AAB" w:rsidTr="00A83AAB">
        <w:trPr>
          <w:cantSplit/>
          <w:trHeight w:val="608"/>
        </w:trPr>
        <w:tc>
          <w:tcPr>
            <w:tcW w:w="3933" w:type="dxa"/>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ru-RU" w:eastAsia="sr-Latn-CS"/>
              </w:rPr>
            </w:pPr>
          </w:p>
          <w:p w:rsidR="00A83AAB" w:rsidRPr="00A83AAB" w:rsidRDefault="00A83AAB" w:rsidP="00A83AAB">
            <w:pPr>
              <w:spacing w:after="0" w:line="240" w:lineRule="auto"/>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CS" w:eastAsia="sr-Latn-CS"/>
              </w:rPr>
              <w:t>Назив пројект</w:t>
            </w:r>
            <w:r w:rsidRPr="00A83AAB">
              <w:rPr>
                <w:rFonts w:ascii="Times New Roman" w:eastAsia="Times New Roman" w:hAnsi="Times New Roman" w:cs="Times New Roman"/>
                <w:b/>
                <w:sz w:val="24"/>
                <w:szCs w:val="24"/>
                <w:lang w:val="sr-Cyrl-RS" w:eastAsia="sr-Latn-CS"/>
              </w:rPr>
              <w:t>а и</w:t>
            </w:r>
            <w:r w:rsidRPr="00A83AAB">
              <w:rPr>
                <w:rFonts w:ascii="Times New Roman" w:eastAsia="Times New Roman" w:hAnsi="Times New Roman" w:cs="Times New Roman"/>
                <w:b/>
                <w:sz w:val="24"/>
                <w:szCs w:val="24"/>
                <w:lang w:eastAsia="sr-Latn-CS"/>
              </w:rPr>
              <w:t xml:space="preserve"> </w:t>
            </w:r>
            <w:r w:rsidRPr="00A83AAB">
              <w:rPr>
                <w:rFonts w:ascii="Times New Roman" w:eastAsia="Times New Roman" w:hAnsi="Times New Roman" w:cs="Times New Roman"/>
                <w:b/>
                <w:sz w:val="24"/>
                <w:szCs w:val="24"/>
                <w:lang w:val="sr-Cyrl-RS" w:eastAsia="sr-Latn-CS"/>
              </w:rPr>
              <w:t>име аутора</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607"/>
        </w:trPr>
        <w:tc>
          <w:tcPr>
            <w:tcW w:w="3933" w:type="dxa"/>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ru-RU" w:eastAsia="sr-Latn-CS"/>
              </w:rPr>
            </w:pP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180"/>
        </w:trPr>
        <w:tc>
          <w:tcPr>
            <w:tcW w:w="3933"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ru-RU" w:eastAsia="sr-Latn-CS"/>
              </w:rPr>
            </w:pPr>
            <w:r w:rsidRPr="00A83AAB">
              <w:rPr>
                <w:rFonts w:ascii="Times New Roman" w:eastAsia="Times New Roman" w:hAnsi="Times New Roman" w:cs="Times New Roman"/>
                <w:b/>
                <w:sz w:val="24"/>
                <w:szCs w:val="24"/>
                <w:lang w:val="sr-Cyrl-RS" w:eastAsia="sr-Latn-CS"/>
              </w:rPr>
              <w:t xml:space="preserve">Број </w:t>
            </w:r>
            <w:r w:rsidRPr="00A83AAB">
              <w:rPr>
                <w:rFonts w:ascii="Times New Roman" w:eastAsia="Times New Roman" w:hAnsi="Times New Roman" w:cs="Times New Roman"/>
                <w:b/>
                <w:sz w:val="24"/>
                <w:szCs w:val="24"/>
                <w:lang w:val="sr-Cyrl-CS" w:eastAsia="sr-Latn-CS"/>
              </w:rPr>
              <w:t>уговора са</w:t>
            </w:r>
            <w:r w:rsidRPr="00A83AAB">
              <w:rPr>
                <w:rFonts w:ascii="Times New Roman" w:eastAsia="Times New Roman" w:hAnsi="Times New Roman" w:cs="Times New Roman"/>
                <w:b/>
                <w:sz w:val="24"/>
                <w:szCs w:val="24"/>
                <w:lang w:val="sr-Cyrl-RS" w:eastAsia="sr-Latn-CS"/>
              </w:rPr>
              <w:t xml:space="preserve"> општином Баточина</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180"/>
        </w:trPr>
        <w:tc>
          <w:tcPr>
            <w:tcW w:w="3933" w:type="dxa"/>
            <w:tcBorders>
              <w:top w:val="single" w:sz="4" w:space="0" w:color="auto"/>
              <w:left w:val="single" w:sz="4" w:space="0" w:color="auto"/>
              <w:bottom w:val="single" w:sz="4" w:space="0" w:color="auto"/>
              <w:right w:val="single" w:sz="4" w:space="0" w:color="auto"/>
            </w:tcBorders>
            <w:shd w:val="clear" w:color="auto" w:fill="auto"/>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ОСНОВ ПО КОМЕ СУ СРЕДСТВА ОДОБРЕНА КОРИСНИКУ</w:t>
            </w: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r w:rsidRPr="00A83AAB">
              <w:rPr>
                <w:rFonts w:ascii="Times New Roman" w:eastAsia="Times New Roman" w:hAnsi="Times New Roman" w:cs="Times New Roman"/>
                <w:sz w:val="24"/>
                <w:szCs w:val="24"/>
                <w:lang w:val="ru-RU" w:eastAsia="sr-Latn-CS"/>
              </w:rPr>
              <w:t xml:space="preserve">(конкурс </w:t>
            </w:r>
            <w:r w:rsidRPr="00A83AAB">
              <w:rPr>
                <w:rFonts w:ascii="Times New Roman" w:eastAsia="Times New Roman" w:hAnsi="Times New Roman" w:cs="Times New Roman"/>
                <w:sz w:val="24"/>
                <w:szCs w:val="24"/>
                <w:lang w:val="sr-Cyrl-RS" w:eastAsia="sr-Latn-CS"/>
              </w:rPr>
              <w:t>Општине</w:t>
            </w:r>
            <w:r w:rsidRPr="00A83AAB">
              <w:rPr>
                <w:rFonts w:ascii="Times New Roman" w:eastAsia="Times New Roman" w:hAnsi="Times New Roman" w:cs="Times New Roman"/>
                <w:sz w:val="24"/>
                <w:szCs w:val="24"/>
                <w:lang w:val="ru-RU" w:eastAsia="sr-Latn-CS"/>
              </w:rPr>
              <w:t xml:space="preserve"> или неки други основ)</w:t>
            </w:r>
          </w:p>
        </w:tc>
        <w:tc>
          <w:tcPr>
            <w:tcW w:w="5757" w:type="dxa"/>
            <w:tcBorders>
              <w:top w:val="single" w:sz="4" w:space="0" w:color="auto"/>
              <w:left w:val="single" w:sz="4" w:space="0" w:color="auto"/>
              <w:bottom w:val="single" w:sz="4" w:space="0" w:color="auto"/>
              <w:right w:val="single" w:sz="4" w:space="0" w:color="auto"/>
            </w:tcBorders>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i/>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i/>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ru-RU" w:eastAsia="sr-Latn-CS"/>
              </w:rPr>
            </w:pPr>
          </w:p>
        </w:tc>
      </w:tr>
    </w:tbl>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   </w:t>
      </w: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Latn-CS" w:eastAsia="sr-Latn-CS"/>
        </w:rPr>
        <w:t>II</w:t>
      </w:r>
      <w:r w:rsidRPr="00A83AAB">
        <w:rPr>
          <w:rFonts w:ascii="Times New Roman" w:eastAsia="Times New Roman" w:hAnsi="Times New Roman" w:cs="Times New Roman"/>
          <w:b/>
          <w:sz w:val="24"/>
          <w:szCs w:val="24"/>
          <w:lang w:val="sr-Cyrl-RS" w:eastAsia="sr-Latn-CS"/>
        </w:rPr>
        <w:t xml:space="preserve"> </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ПОДАЦИ О РЕАЛИЗАЦИЈИ ПРОЈЕКТА</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bl>
      <w:tblPr>
        <w:tblW w:w="969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65"/>
        <w:gridCol w:w="468"/>
        <w:gridCol w:w="5757"/>
      </w:tblGrid>
      <w:tr w:rsidR="00A83AAB" w:rsidRPr="00A83AAB" w:rsidTr="00A83AAB">
        <w:trPr>
          <w:cantSplit/>
        </w:trPr>
        <w:tc>
          <w:tcPr>
            <w:tcW w:w="3933"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CS" w:eastAsia="sr-Latn-CS"/>
              </w:rPr>
              <w:t>Време реализације про</w:t>
            </w:r>
            <w:r w:rsidRPr="00A83AAB">
              <w:rPr>
                <w:rFonts w:ascii="Times New Roman" w:eastAsia="Times New Roman" w:hAnsi="Times New Roman" w:cs="Times New Roman"/>
                <w:b/>
                <w:sz w:val="24"/>
                <w:szCs w:val="24"/>
                <w:lang w:val="sr-Cyrl-RS" w:eastAsia="sr-Latn-CS"/>
              </w:rPr>
              <w:t>јекта</w:t>
            </w:r>
            <w:r w:rsidRPr="00A83AAB">
              <w:rPr>
                <w:rFonts w:ascii="Times New Roman" w:eastAsia="Times New Roman" w:hAnsi="Times New Roman" w:cs="Times New Roman"/>
                <w:b/>
                <w:sz w:val="24"/>
                <w:szCs w:val="24"/>
                <w:lang w:val="sr-Cyrl-CS" w:eastAsia="sr-Latn-CS"/>
              </w:rPr>
              <w:t xml:space="preserve"> </w:t>
            </w:r>
            <w:r w:rsidRPr="00A83AAB">
              <w:rPr>
                <w:rFonts w:ascii="Times New Roman" w:eastAsia="Times New Roman" w:hAnsi="Times New Roman" w:cs="Times New Roman"/>
                <w:sz w:val="24"/>
                <w:szCs w:val="24"/>
                <w:lang w:val="sr-Cyrl-CS" w:eastAsia="sr-Latn-CS"/>
              </w:rPr>
              <w:t>(датум почетка и завршетка про</w:t>
            </w:r>
            <w:r w:rsidRPr="00A83AAB">
              <w:rPr>
                <w:rFonts w:ascii="Times New Roman" w:eastAsia="Times New Roman" w:hAnsi="Times New Roman" w:cs="Times New Roman"/>
                <w:sz w:val="24"/>
                <w:szCs w:val="24"/>
                <w:lang w:val="sr-Cyrl-RS" w:eastAsia="sr-Latn-CS"/>
              </w:rPr>
              <w:t>јекта)</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Pr>
        <w:tc>
          <w:tcPr>
            <w:tcW w:w="3933"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Остали учесници у суфинансирању пројекта</w:t>
            </w:r>
          </w:p>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Cs/>
                <w:sz w:val="24"/>
                <w:szCs w:val="24"/>
                <w:lang w:val="sr-Cyrl-CS" w:eastAsia="sr-Latn-CS"/>
              </w:rPr>
              <w:t>(навести назив осталих учесника у суфинансирању, уколико их има, и одобрени износ)</w:t>
            </w:r>
          </w:p>
        </w:tc>
        <w:tc>
          <w:tcPr>
            <w:tcW w:w="5757"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Pr>
        <w:tc>
          <w:tcPr>
            <w:tcW w:w="9690"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Опис реализације пројекта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(треба да садржи): </w:t>
            </w:r>
          </w:p>
          <w:p w:rsidR="00A83AAB" w:rsidRPr="00A83AAB" w:rsidRDefault="00A83AAB" w:rsidP="00A83AAB">
            <w:pPr>
              <w:numPr>
                <w:ilvl w:val="0"/>
                <w:numId w:val="36"/>
              </w:numPr>
              <w:spacing w:after="0" w:line="240" w:lineRule="auto"/>
              <w:ind w:left="35" w:firstLine="284"/>
              <w:contextualSpacing/>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детаљан план реализованих садржаја, фазе, списак учесника, суорганизаторе, број публике; навести коришћење технике (видео, и др.) или најам опреме; </w:t>
            </w:r>
          </w:p>
          <w:p w:rsidR="00A83AAB" w:rsidRPr="00A83AAB" w:rsidRDefault="00A83AAB" w:rsidP="00A83AAB">
            <w:pPr>
              <w:numPr>
                <w:ilvl w:val="0"/>
                <w:numId w:val="36"/>
              </w:numPr>
              <w:spacing w:after="0" w:line="240" w:lineRule="auto"/>
              <w:ind w:left="35" w:firstLine="284"/>
              <w:contextualSpacing/>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покривеност најаве пројекта у медијима - преглед: штампе, ТВ, радио, Интернет; израда плаката/банера;</w:t>
            </w:r>
          </w:p>
          <w:p w:rsidR="00A83AAB" w:rsidRPr="00A83AAB" w:rsidRDefault="00A83AAB" w:rsidP="00A83AAB">
            <w:pPr>
              <w:numPr>
                <w:ilvl w:val="0"/>
                <w:numId w:val="36"/>
              </w:numPr>
              <w:spacing w:after="0" w:line="240" w:lineRule="auto"/>
              <w:ind w:left="35" w:firstLine="284"/>
              <w:contextualSpacing/>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сарадња са установама и организацијама у земљи и иностранству успостављена током реализације пројекта; </w:t>
            </w:r>
          </w:p>
          <w:p w:rsidR="00A83AAB" w:rsidRPr="00A83AAB" w:rsidRDefault="00A83AAB" w:rsidP="00A83AAB">
            <w:pPr>
              <w:numPr>
                <w:ilvl w:val="0"/>
                <w:numId w:val="36"/>
              </w:numPr>
              <w:spacing w:after="0" w:line="240" w:lineRule="auto"/>
              <w:ind w:left="35" w:firstLine="284"/>
              <w:contextualSpacing/>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пропраћеност пројекта/ у јавности, медијски спонзори и друго; </w:t>
            </w:r>
          </w:p>
          <w:p w:rsidR="00A83AAB" w:rsidRPr="00A83AAB" w:rsidRDefault="00A83AAB" w:rsidP="00A83AAB">
            <w:pPr>
              <w:spacing w:after="0" w:line="240" w:lineRule="auto"/>
              <w:jc w:val="both"/>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  и  опис може бити дужи од једне стране).</w:t>
            </w:r>
          </w:p>
        </w:tc>
      </w:tr>
      <w:tr w:rsidR="00A83AAB" w:rsidRPr="00A83AAB" w:rsidTr="00A83AAB">
        <w:trPr>
          <w:cantSplit/>
          <w:trHeight w:val="2521"/>
        </w:trPr>
        <w:tc>
          <w:tcPr>
            <w:tcW w:w="9690"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jc w:val="both"/>
              <w:rPr>
                <w:rFonts w:ascii="Times New Roman" w:eastAsia="Times New Roman" w:hAnsi="Times New Roman" w:cs="Times New Roman"/>
                <w:b/>
                <w:sz w:val="24"/>
                <w:szCs w:val="24"/>
                <w:lang w:val="sr-Cyrl-CS" w:eastAsia="sr-Latn-CS"/>
              </w:rPr>
            </w:pPr>
          </w:p>
        </w:tc>
      </w:tr>
      <w:tr w:rsidR="00A83AAB" w:rsidRPr="00A83AAB" w:rsidTr="00A83AAB">
        <w:trPr>
          <w:cantSplit/>
          <w:trHeight w:val="1266"/>
        </w:trPr>
        <w:tc>
          <w:tcPr>
            <w:tcW w:w="3465"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b/>
                <w:sz w:val="24"/>
                <w:szCs w:val="24"/>
                <w:lang w:val="sr-Cyrl-CS" w:eastAsia="sr-Latn-CS"/>
              </w:rPr>
              <w:t>Сажет опис ефеката  пројект</w:t>
            </w:r>
            <w:r w:rsidRPr="00A83AAB">
              <w:rPr>
                <w:rFonts w:ascii="Times New Roman" w:eastAsia="Times New Roman" w:hAnsi="Times New Roman" w:cs="Times New Roman"/>
                <w:b/>
                <w:sz w:val="24"/>
                <w:szCs w:val="24"/>
                <w:lang w:val="sr-Cyrl-RS" w:eastAsia="sr-Latn-CS"/>
              </w:rPr>
              <w:t>а</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6225"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Latn-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1080"/>
        </w:trPr>
        <w:tc>
          <w:tcPr>
            <w:tcW w:w="3465"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 xml:space="preserve">Напомене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(у односу на пројекат)</w:t>
            </w:r>
          </w:p>
        </w:tc>
        <w:tc>
          <w:tcPr>
            <w:tcW w:w="6225"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cantSplit/>
          <w:trHeight w:val="1080"/>
        </w:trPr>
        <w:tc>
          <w:tcPr>
            <w:tcW w:w="3465"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eastAsia="sr-Latn-CS"/>
              </w:rPr>
            </w:pPr>
            <w:r w:rsidRPr="00A83AAB">
              <w:rPr>
                <w:rFonts w:ascii="Times New Roman" w:eastAsia="Times New Roman" w:hAnsi="Times New Roman" w:cs="Times New Roman"/>
                <w:b/>
                <w:sz w:val="24"/>
                <w:szCs w:val="24"/>
                <w:lang w:eastAsia="sr-Latn-CS"/>
              </w:rPr>
              <w:t>Примедбе и сугестије</w:t>
            </w:r>
          </w:p>
        </w:tc>
        <w:tc>
          <w:tcPr>
            <w:tcW w:w="6225"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bl>
    <w:p w:rsidR="00A83AAB" w:rsidRPr="00A83AAB" w:rsidRDefault="00A83AAB" w:rsidP="00A83AAB">
      <w:pPr>
        <w:spacing w:after="0" w:line="240" w:lineRule="auto"/>
        <w:jc w:val="center"/>
        <w:rPr>
          <w:rFonts w:ascii="Times New Roman" w:eastAsia="Times New Roman" w:hAnsi="Times New Roman" w:cs="Times New Roman"/>
          <w:b/>
          <w:sz w:val="24"/>
          <w:szCs w:val="24"/>
          <w:lang w:val="sr-Latn-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r w:rsidRPr="00A83AAB">
        <w:rPr>
          <w:rFonts w:ascii="Times New Roman" w:eastAsia="Times New Roman" w:hAnsi="Times New Roman" w:cs="Times New Roman"/>
          <w:b/>
          <w:sz w:val="24"/>
          <w:szCs w:val="24"/>
          <w:lang w:val="sr-Latn-CS" w:eastAsia="sr-Latn-CS"/>
        </w:rPr>
        <w:t>III</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bCs/>
          <w:sz w:val="24"/>
          <w:szCs w:val="24"/>
          <w:lang w:val="sr-Cyrl-CS" w:eastAsia="sr-Latn-CS"/>
        </w:rPr>
        <w:t xml:space="preserve"> ФИНАНСИЈСКИ ИЗВЕШТАЈ</w:t>
      </w:r>
      <w:r w:rsidRPr="00A83AAB">
        <w:rPr>
          <w:rFonts w:ascii="Times New Roman" w:eastAsia="Times New Roman" w:hAnsi="Times New Roman" w:cs="Times New Roman"/>
          <w:b/>
          <w:bCs/>
          <w:sz w:val="24"/>
          <w:szCs w:val="24"/>
          <w:lang w:val="ru-RU" w:eastAsia="sr-Latn-CS"/>
        </w:rPr>
        <w:t xml:space="preserve"> </w:t>
      </w:r>
      <w:r w:rsidRPr="00A83AAB">
        <w:rPr>
          <w:rFonts w:ascii="Times New Roman" w:eastAsia="Times New Roman" w:hAnsi="Times New Roman" w:cs="Times New Roman"/>
          <w:b/>
          <w:bCs/>
          <w:sz w:val="24"/>
          <w:szCs w:val="24"/>
          <w:lang w:val="sr-Latn-CS" w:eastAsia="sr-Latn-CS"/>
        </w:rPr>
        <w:t>O</w:t>
      </w:r>
      <w:r w:rsidRPr="00A83AAB">
        <w:rPr>
          <w:rFonts w:ascii="Times New Roman" w:eastAsia="Times New Roman" w:hAnsi="Times New Roman" w:cs="Times New Roman"/>
          <w:b/>
          <w:bCs/>
          <w:sz w:val="24"/>
          <w:szCs w:val="24"/>
          <w:lang w:val="ru-RU" w:eastAsia="sr-Latn-CS"/>
        </w:rPr>
        <w:t xml:space="preserve"> </w:t>
      </w:r>
      <w:r w:rsidRPr="00A83AAB">
        <w:rPr>
          <w:rFonts w:ascii="Times New Roman" w:eastAsia="Times New Roman" w:hAnsi="Times New Roman" w:cs="Times New Roman"/>
          <w:b/>
          <w:bCs/>
          <w:sz w:val="24"/>
          <w:szCs w:val="24"/>
          <w:lang w:val="sr-Cyrl-CS" w:eastAsia="sr-Latn-CS"/>
        </w:rPr>
        <w:t>НАМЕНСКОМ КОРИШЋЕЊУ СРЕДСТАВА</w:t>
      </w:r>
    </w:p>
    <w:p w:rsidR="00A83AAB" w:rsidRPr="00A83AAB" w:rsidRDefault="00A83AAB" w:rsidP="00A83AAB">
      <w:pPr>
        <w:spacing w:after="0" w:line="240" w:lineRule="auto"/>
        <w:ind w:firstLine="720"/>
        <w:jc w:val="center"/>
        <w:rPr>
          <w:rFonts w:ascii="Times New Roman" w:eastAsia="Times New Roman" w:hAnsi="Times New Roman" w:cs="Times New Roman"/>
          <w:bCs/>
          <w:sz w:val="24"/>
          <w:szCs w:val="24"/>
          <w:lang w:val="sr-Cyrl-RS" w:eastAsia="x-none"/>
        </w:rPr>
      </w:pPr>
      <w:r w:rsidRPr="00A83AAB">
        <w:rPr>
          <w:rFonts w:ascii="Times New Roman" w:eastAsia="Times New Roman" w:hAnsi="Times New Roman" w:cs="Times New Roman"/>
          <w:bCs/>
          <w:sz w:val="24"/>
          <w:szCs w:val="24"/>
          <w:lang w:val="sr-Cyrl-CS" w:eastAsia="x-none"/>
        </w:rPr>
        <w:t>(сви новчани износи исказују се ИСКЉУЧИВО у динарима)</w:t>
      </w:r>
    </w:p>
    <w:tbl>
      <w:tblPr>
        <w:tblW w:w="9913" w:type="dxa"/>
        <w:tblInd w:w="33"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6"/>
        <w:gridCol w:w="2546"/>
        <w:gridCol w:w="1909"/>
        <w:gridCol w:w="232"/>
        <w:gridCol w:w="3009"/>
        <w:gridCol w:w="2141"/>
      </w:tblGrid>
      <w:tr w:rsidR="00A83AAB" w:rsidRPr="00A83AAB" w:rsidTr="00A83AAB">
        <w:trPr>
          <w:gridBefore w:val="1"/>
          <w:wBefore w:w="76" w:type="dxa"/>
          <w:trHeight w:val="1813"/>
        </w:trPr>
        <w:tc>
          <w:tcPr>
            <w:tcW w:w="4455" w:type="dxa"/>
            <w:gridSpan w:val="2"/>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CS" w:eastAsia="sr-Latn-CS"/>
              </w:rPr>
              <w:t>Број уговора по коме су средства дозначена наведеном кориснику</w:t>
            </w:r>
            <w:r w:rsidRPr="00A83AAB">
              <w:rPr>
                <w:rFonts w:ascii="Times New Roman" w:eastAsia="Times New Roman" w:hAnsi="Times New Roman" w:cs="Times New Roman"/>
                <w:b/>
                <w:sz w:val="24"/>
                <w:szCs w:val="24"/>
                <w:lang w:val="sr-Cyrl-RS" w:eastAsia="sr-Latn-CS"/>
              </w:rPr>
              <w:t>:</w:t>
            </w:r>
          </w:p>
        </w:tc>
        <w:tc>
          <w:tcPr>
            <w:tcW w:w="5382"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4"/>
                <w:szCs w:val="24"/>
                <w:lang w:eastAsia="sr-Latn-CS"/>
              </w:rPr>
            </w:pPr>
            <w:r w:rsidRPr="00A83AAB">
              <w:rPr>
                <w:rFonts w:ascii="Times New Roman" w:eastAsia="Times New Roman" w:hAnsi="Times New Roman" w:cs="Times New Roman"/>
                <w:b/>
                <w:sz w:val="24"/>
                <w:szCs w:val="24"/>
                <w:lang w:val="sr-Cyrl-CS" w:eastAsia="sr-Latn-CS"/>
              </w:rPr>
              <w:t>Број уговора:</w:t>
            </w:r>
            <w:r w:rsidRPr="00A83AAB">
              <w:rPr>
                <w:rFonts w:ascii="Times New Roman" w:eastAsia="Times New Roman" w:hAnsi="Times New Roman" w:cs="Times New Roman"/>
                <w:sz w:val="24"/>
                <w:szCs w:val="24"/>
                <w:lang w:val="sr-Cyrl-CS" w:eastAsia="sr-Latn-CS"/>
              </w:rPr>
              <w:t xml:space="preserve"> </w:t>
            </w:r>
          </w:p>
          <w:p w:rsidR="00A83AAB" w:rsidRPr="00A83AAB" w:rsidRDefault="00A83AAB" w:rsidP="00A83AAB">
            <w:pPr>
              <w:spacing w:after="0" w:line="240" w:lineRule="auto"/>
              <w:ind w:firstLine="720"/>
              <w:rPr>
                <w:rFonts w:ascii="Times New Roman" w:eastAsia="Times New Roman" w:hAnsi="Times New Roman" w:cs="Times New Roman"/>
                <w:sz w:val="24"/>
                <w:szCs w:val="24"/>
                <w:lang w:val="sr-Cyrl-RS"/>
              </w:rPr>
            </w:pPr>
          </w:p>
        </w:tc>
      </w:tr>
      <w:tr w:rsidR="00A83AAB" w:rsidRPr="00A83AAB" w:rsidTr="00A83AAB">
        <w:trPr>
          <w:gridBefore w:val="1"/>
          <w:wBefore w:w="76" w:type="dxa"/>
          <w:trHeight w:val="1811"/>
        </w:trPr>
        <w:tc>
          <w:tcPr>
            <w:tcW w:w="4455" w:type="dxa"/>
            <w:gridSpan w:val="2"/>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tc>
        <w:tc>
          <w:tcPr>
            <w:tcW w:w="5382"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Број Анекса уговора:</w:t>
            </w:r>
          </w:p>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p>
        </w:tc>
      </w:tr>
      <w:tr w:rsidR="00A83AAB" w:rsidRPr="00A83AAB" w:rsidTr="00A83AAB">
        <w:trPr>
          <w:gridBefore w:val="1"/>
          <w:wBefore w:w="76" w:type="dxa"/>
          <w:trHeight w:val="359"/>
        </w:trPr>
        <w:tc>
          <w:tcPr>
            <w:tcW w:w="4455"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bCs/>
                <w:sz w:val="24"/>
                <w:szCs w:val="24"/>
                <w:lang w:val="sr-Cyrl-CS"/>
              </w:rPr>
            </w:pPr>
            <w:r w:rsidRPr="00A83AAB">
              <w:rPr>
                <w:rFonts w:ascii="Times New Roman" w:eastAsia="Times New Roman" w:hAnsi="Times New Roman" w:cs="Times New Roman"/>
                <w:b/>
                <w:bCs/>
                <w:sz w:val="24"/>
                <w:szCs w:val="24"/>
                <w:lang w:val="sr-Cyrl-CS"/>
              </w:rPr>
              <w:t>Назив корисника</w:t>
            </w:r>
            <w:r w:rsidRPr="00A83AAB">
              <w:rPr>
                <w:rFonts w:ascii="Times New Roman" w:eastAsia="Times New Roman" w:hAnsi="Times New Roman" w:cs="Times New Roman"/>
                <w:b/>
                <w:bCs/>
                <w:sz w:val="24"/>
                <w:szCs w:val="24"/>
                <w:lang w:val="sr-Cyrl-RS"/>
              </w:rPr>
              <w:t xml:space="preserve"> средстава/носиоца пројекта</w:t>
            </w:r>
            <w:r w:rsidRPr="00A83AAB">
              <w:rPr>
                <w:rFonts w:ascii="Times New Roman" w:eastAsia="Times New Roman" w:hAnsi="Times New Roman" w:cs="Times New Roman"/>
                <w:b/>
                <w:bCs/>
                <w:sz w:val="24"/>
                <w:szCs w:val="24"/>
                <w:lang w:val="sr-Cyrl-CS"/>
              </w:rPr>
              <w:t xml:space="preserve">: </w:t>
            </w:r>
          </w:p>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tc>
        <w:tc>
          <w:tcPr>
            <w:tcW w:w="5382"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p>
        </w:tc>
      </w:tr>
      <w:tr w:rsidR="00A83AAB" w:rsidRPr="00A83AAB" w:rsidTr="00A83AAB">
        <w:trPr>
          <w:gridBefore w:val="1"/>
          <w:wBefore w:w="76" w:type="dxa"/>
          <w:trHeight w:val="1514"/>
        </w:trPr>
        <w:tc>
          <w:tcPr>
            <w:tcW w:w="4455" w:type="dxa"/>
            <w:gridSpan w:val="2"/>
            <w:vMerge w:val="restart"/>
            <w:tcBorders>
              <w:top w:val="single" w:sz="4" w:space="0" w:color="auto"/>
              <w:left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p w:rsidR="00A83AAB" w:rsidRPr="00A83AAB" w:rsidRDefault="00A83AAB" w:rsidP="00A83AAB">
            <w:pPr>
              <w:spacing w:after="0" w:line="240" w:lineRule="auto"/>
              <w:ind w:left="6" w:hanging="6"/>
              <w:rPr>
                <w:rFonts w:ascii="Times New Roman" w:eastAsia="Times New Roman" w:hAnsi="Times New Roman" w:cs="Times New Roman"/>
                <w:sz w:val="24"/>
                <w:szCs w:val="24"/>
                <w:lang w:eastAsia="sr-Latn-CS"/>
              </w:rPr>
            </w:pPr>
            <w:r w:rsidRPr="00A83AAB">
              <w:rPr>
                <w:rFonts w:ascii="Times New Roman" w:eastAsia="Times New Roman" w:hAnsi="Times New Roman" w:cs="Times New Roman"/>
                <w:b/>
                <w:sz w:val="24"/>
                <w:szCs w:val="24"/>
                <w:lang w:val="sr-Cyrl-CS" w:eastAsia="sr-Latn-CS"/>
              </w:rPr>
              <w:t>Износ</w:t>
            </w:r>
            <w:r w:rsidRPr="00A83AAB">
              <w:rPr>
                <w:rFonts w:ascii="Times New Roman" w:eastAsia="Times New Roman" w:hAnsi="Times New Roman" w:cs="Times New Roman"/>
                <w:b/>
                <w:sz w:val="24"/>
                <w:szCs w:val="24"/>
                <w:lang w:val="ru-RU" w:eastAsia="sr-Latn-CS"/>
              </w:rPr>
              <w:t xml:space="preserve"> </w:t>
            </w:r>
            <w:r w:rsidRPr="00A83AAB">
              <w:rPr>
                <w:rFonts w:ascii="Times New Roman" w:eastAsia="Times New Roman" w:hAnsi="Times New Roman" w:cs="Times New Roman"/>
                <w:b/>
                <w:sz w:val="24"/>
                <w:szCs w:val="24"/>
                <w:lang w:val="sr-Cyrl-CS" w:eastAsia="sr-Latn-CS"/>
              </w:rPr>
              <w:t xml:space="preserve">средстава одобрен од стране </w:t>
            </w:r>
            <w:r w:rsidRPr="00A83AAB">
              <w:rPr>
                <w:rFonts w:ascii="Times New Roman" w:eastAsia="Times New Roman" w:hAnsi="Times New Roman" w:cs="Times New Roman"/>
                <w:b/>
                <w:sz w:val="24"/>
                <w:szCs w:val="24"/>
                <w:lang w:val="sr-Cyrl-RS" w:eastAsia="sr-Latn-CS"/>
              </w:rPr>
              <w:t>Општине</w:t>
            </w:r>
            <w:r w:rsidRPr="00A83AAB">
              <w:rPr>
                <w:rFonts w:ascii="Times New Roman" w:eastAsia="Times New Roman" w:hAnsi="Times New Roman" w:cs="Times New Roman"/>
                <w:b/>
                <w:sz w:val="24"/>
                <w:szCs w:val="24"/>
                <w:lang w:val="sr-Cyrl-CS" w:eastAsia="sr-Latn-CS"/>
              </w:rPr>
              <w:t xml:space="preserve"> за пројекат</w:t>
            </w:r>
            <w:r w:rsidRPr="00A83AAB">
              <w:rPr>
                <w:rFonts w:ascii="Times New Roman" w:eastAsia="Times New Roman" w:hAnsi="Times New Roman" w:cs="Times New Roman"/>
                <w:b/>
                <w:sz w:val="24"/>
                <w:szCs w:val="24"/>
                <w:lang w:val="sr-Cyrl-RS" w:eastAsia="sr-Latn-CS"/>
              </w:rPr>
              <w:t>:</w:t>
            </w:r>
            <w:r w:rsidRPr="00A83AAB">
              <w:rPr>
                <w:rFonts w:ascii="Times New Roman" w:eastAsia="Times New Roman" w:hAnsi="Times New Roman" w:cs="Times New Roman"/>
                <w:sz w:val="24"/>
                <w:szCs w:val="24"/>
                <w:lang w:val="sr-Cyrl-CS" w:eastAsia="sr-Latn-CS"/>
              </w:rPr>
              <w:t xml:space="preserve"> </w:t>
            </w:r>
          </w:p>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RS" w:eastAsia="sr-Latn-CS"/>
              </w:rPr>
            </w:pPr>
            <w:r w:rsidRPr="00A83AAB">
              <w:rPr>
                <w:rFonts w:ascii="Times New Roman" w:eastAsia="Times New Roman" w:hAnsi="Times New Roman" w:cs="Times New Roman"/>
                <w:b/>
                <w:sz w:val="24"/>
                <w:szCs w:val="24"/>
                <w:lang w:val="sr-Cyrl-RS" w:eastAsia="sr-Latn-CS"/>
              </w:rPr>
              <w:t>Д</w:t>
            </w:r>
            <w:r w:rsidRPr="00A83AAB">
              <w:rPr>
                <w:rFonts w:ascii="Times New Roman" w:eastAsia="Times New Roman" w:hAnsi="Times New Roman" w:cs="Times New Roman"/>
                <w:b/>
                <w:sz w:val="24"/>
                <w:szCs w:val="24"/>
                <w:lang w:val="sr-Cyrl-CS" w:eastAsia="sr-Latn-CS"/>
              </w:rPr>
              <w:t>атум пр</w:t>
            </w:r>
            <w:r w:rsidRPr="00A83AAB">
              <w:rPr>
                <w:rFonts w:ascii="Times New Roman" w:eastAsia="Times New Roman" w:hAnsi="Times New Roman" w:cs="Times New Roman"/>
                <w:b/>
                <w:sz w:val="24"/>
                <w:szCs w:val="24"/>
                <w:lang w:val="sr-Cyrl-RS" w:eastAsia="sr-Latn-CS"/>
              </w:rPr>
              <w:t>еноса</w:t>
            </w:r>
            <w:r w:rsidRPr="00A83AAB">
              <w:rPr>
                <w:rFonts w:ascii="Times New Roman" w:eastAsia="Times New Roman" w:hAnsi="Times New Roman" w:cs="Times New Roman"/>
                <w:b/>
                <w:sz w:val="24"/>
                <w:szCs w:val="24"/>
                <w:lang w:val="sr-Cyrl-CS" w:eastAsia="sr-Latn-CS"/>
              </w:rPr>
              <w:t xml:space="preserve"> средстава</w:t>
            </w:r>
            <w:r w:rsidRPr="00A83AAB">
              <w:rPr>
                <w:rFonts w:ascii="Times New Roman" w:eastAsia="Times New Roman" w:hAnsi="Times New Roman" w:cs="Times New Roman"/>
                <w:b/>
                <w:sz w:val="24"/>
                <w:szCs w:val="24"/>
                <w:lang w:val="sr-Cyrl-RS" w:eastAsia="sr-Latn-CS"/>
              </w:rPr>
              <w:t>:</w:t>
            </w:r>
          </w:p>
        </w:tc>
        <w:tc>
          <w:tcPr>
            <w:tcW w:w="5382"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
                <w:sz w:val="24"/>
                <w:szCs w:val="24"/>
                <w:lang w:val="sr-Cyrl-CS" w:eastAsia="sr-Latn-CS"/>
              </w:rPr>
              <w:t xml:space="preserve">Износ: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trHeight w:val="1512"/>
        </w:trPr>
        <w:tc>
          <w:tcPr>
            <w:tcW w:w="4455" w:type="dxa"/>
            <w:gridSpan w:val="2"/>
            <w:vMerge/>
            <w:tcBorders>
              <w:left w:val="single" w:sz="4" w:space="0" w:color="auto"/>
              <w:bottom w:val="single" w:sz="4" w:space="0" w:color="auto"/>
              <w:right w:val="single" w:sz="4" w:space="0" w:color="auto"/>
            </w:tcBorders>
          </w:tcPr>
          <w:p w:rsidR="00A83AAB" w:rsidRPr="00A83AAB" w:rsidRDefault="00A83AAB" w:rsidP="00A83AAB">
            <w:pPr>
              <w:spacing w:after="0" w:line="240" w:lineRule="auto"/>
              <w:ind w:left="6" w:hanging="6"/>
              <w:rPr>
                <w:rFonts w:ascii="Times New Roman" w:eastAsia="Times New Roman" w:hAnsi="Times New Roman" w:cs="Times New Roman"/>
                <w:b/>
                <w:sz w:val="24"/>
                <w:szCs w:val="24"/>
                <w:lang w:val="sr-Cyrl-CS" w:eastAsia="sr-Latn-CS"/>
              </w:rPr>
            </w:pPr>
          </w:p>
        </w:tc>
        <w:tc>
          <w:tcPr>
            <w:tcW w:w="5382" w:type="dxa"/>
            <w:gridSpan w:val="3"/>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b/>
                <w:sz w:val="24"/>
                <w:szCs w:val="24"/>
                <w:lang w:val="sr-Cyrl-CS" w:eastAsia="sr-Latn-CS"/>
              </w:rPr>
              <w:t>Датум:</w:t>
            </w:r>
          </w:p>
        </w:tc>
      </w:tr>
      <w:tr w:rsidR="00A83AAB" w:rsidRPr="00A83AAB" w:rsidTr="00A83AAB">
        <w:trPr>
          <w:gridBefore w:val="1"/>
          <w:wBefore w:w="76" w:type="dxa"/>
          <w:trHeight w:val="359"/>
        </w:trPr>
        <w:tc>
          <w:tcPr>
            <w:tcW w:w="9837" w:type="dxa"/>
            <w:gridSpan w:val="5"/>
            <w:tcBorders>
              <w:top w:val="single" w:sz="4" w:space="0" w:color="auto"/>
              <w:left w:val="single" w:sz="4" w:space="0" w:color="auto"/>
              <w:bottom w:val="single" w:sz="4" w:space="0" w:color="auto"/>
              <w:right w:val="single" w:sz="4" w:space="0" w:color="auto"/>
            </w:tcBorders>
            <w:shd w:val="clear" w:color="auto" w:fill="auto"/>
          </w:tcPr>
          <w:p w:rsidR="00A83AAB" w:rsidRPr="00A83AAB" w:rsidRDefault="00A83AAB" w:rsidP="00A83AAB">
            <w:pPr>
              <w:spacing w:after="0" w:line="240" w:lineRule="auto"/>
              <w:rPr>
                <w:rFonts w:ascii="Times New Roman" w:eastAsia="Times New Roman" w:hAnsi="Times New Roman" w:cs="Times New Roman"/>
                <w:b/>
                <w:bCs/>
                <w:sz w:val="24"/>
                <w:szCs w:val="24"/>
                <w:lang w:val="sr-Cyrl-RS" w:eastAsia="sr-Latn-CS"/>
              </w:rPr>
            </w:pPr>
          </w:p>
          <w:p w:rsidR="00A83AAB" w:rsidRPr="00A83AAB" w:rsidRDefault="00A83AAB" w:rsidP="00A83AAB">
            <w:pPr>
              <w:spacing w:after="0" w:line="240" w:lineRule="auto"/>
              <w:jc w:val="center"/>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b/>
                <w:bCs/>
                <w:sz w:val="24"/>
                <w:szCs w:val="24"/>
                <w:lang w:val="sr-Cyrl-CS" w:eastAsia="sr-Latn-CS"/>
              </w:rPr>
              <w:t xml:space="preserve">ИЗВЕШТАЈ О </w:t>
            </w:r>
            <w:r w:rsidRPr="00A83AAB">
              <w:rPr>
                <w:rFonts w:ascii="Times New Roman" w:eastAsia="Times New Roman" w:hAnsi="Times New Roman" w:cs="Times New Roman"/>
                <w:b/>
                <w:bCs/>
                <w:sz w:val="24"/>
                <w:szCs w:val="24"/>
                <w:lang w:val="ru-RU" w:eastAsia="sr-Latn-CS"/>
              </w:rPr>
              <w:t>СТРУКТУР</w:t>
            </w:r>
            <w:r w:rsidRPr="00A83AAB">
              <w:rPr>
                <w:rFonts w:ascii="Times New Roman" w:eastAsia="Times New Roman" w:hAnsi="Times New Roman" w:cs="Times New Roman"/>
                <w:b/>
                <w:bCs/>
                <w:sz w:val="24"/>
                <w:szCs w:val="24"/>
                <w:lang w:val="sr-Cyrl-CS" w:eastAsia="sr-Latn-CS"/>
              </w:rPr>
              <w:t>И</w:t>
            </w:r>
            <w:r w:rsidRPr="00A83AAB">
              <w:rPr>
                <w:rFonts w:ascii="Times New Roman" w:eastAsia="Times New Roman" w:hAnsi="Times New Roman" w:cs="Times New Roman"/>
                <w:b/>
                <w:bCs/>
                <w:sz w:val="24"/>
                <w:szCs w:val="24"/>
                <w:lang w:val="ru-RU" w:eastAsia="sr-Latn-CS"/>
              </w:rPr>
              <w:t xml:space="preserve"> ТРОШКОВА ПРОЈЕКТА</w:t>
            </w:r>
          </w:p>
          <w:p w:rsidR="00A83AAB" w:rsidRPr="00A83AAB" w:rsidRDefault="00A83AAB" w:rsidP="00A83AAB">
            <w:pPr>
              <w:spacing w:after="0" w:line="240" w:lineRule="auto"/>
              <w:jc w:val="center"/>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(трошкове навести таксативно)</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RS" w:eastAsia="sr-Latn-CS"/>
              </w:rPr>
            </w:pPr>
            <w:r w:rsidRPr="00A83AAB">
              <w:rPr>
                <w:rFonts w:ascii="Times New Roman" w:eastAsia="Times New Roman" w:hAnsi="Times New Roman" w:cs="Times New Roman"/>
                <w:b/>
                <w:bCs/>
                <w:sz w:val="24"/>
                <w:szCs w:val="24"/>
                <w:lang w:val="sr-Cyrl-CS" w:eastAsia="sr-Latn-CS"/>
              </w:rPr>
              <w:t>Део уговорне обавезе на који се приложени рачун односи</w:t>
            </w: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r w:rsidRPr="00A83AAB">
              <w:rPr>
                <w:rFonts w:ascii="Times New Roman" w:eastAsia="Times New Roman" w:hAnsi="Times New Roman" w:cs="Times New Roman"/>
                <w:b/>
                <w:bCs/>
                <w:sz w:val="24"/>
                <w:szCs w:val="24"/>
                <w:lang w:val="sr-Cyrl-CS" w:eastAsia="sr-Latn-CS"/>
              </w:rPr>
              <w:t>Број и датум рачуна (налога, уговора и сл.) и назив издаваоца рачуна</w:t>
            </w: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r w:rsidRPr="00A83AAB">
              <w:rPr>
                <w:rFonts w:ascii="Times New Roman" w:eastAsia="Times New Roman" w:hAnsi="Times New Roman" w:cs="Times New Roman"/>
                <w:b/>
                <w:bCs/>
                <w:sz w:val="24"/>
                <w:szCs w:val="24"/>
                <w:lang w:val="sr-Cyrl-CS" w:eastAsia="sr-Latn-CS"/>
              </w:rPr>
              <w:t>Износ рачуна у динарима</w:t>
            </w:r>
          </w:p>
          <w:p w:rsidR="00A83AAB" w:rsidRPr="00A83AAB" w:rsidRDefault="00A83AAB" w:rsidP="00A83AAB">
            <w:pPr>
              <w:spacing w:after="0" w:line="240" w:lineRule="auto"/>
              <w:jc w:val="center"/>
              <w:rPr>
                <w:rFonts w:ascii="Times New Roman" w:eastAsia="Times New Roman" w:hAnsi="Times New Roman" w:cs="Times New Roman"/>
                <w:bCs/>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r w:rsidRPr="00A83AAB">
              <w:rPr>
                <w:rFonts w:ascii="Times New Roman" w:eastAsia="Times New Roman" w:hAnsi="Times New Roman" w:cs="Times New Roman"/>
                <w:b/>
                <w:bCs/>
                <w:sz w:val="24"/>
                <w:szCs w:val="24"/>
                <w:lang w:val="sr-Cyrl-CS" w:eastAsia="sr-Latn-CS"/>
              </w:rPr>
              <w:t>Број и датум извода на коме се види промена стања по приложеном рачуну (налогу и сл.) оверен и потписан од стране корисника</w:t>
            </w: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gridSpan w:val="2"/>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p>
        </w:tc>
        <w:tc>
          <w:tcPr>
            <w:tcW w:w="3009"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2141" w:type="dxa"/>
            <w:tcBorders>
              <w:top w:val="single" w:sz="4" w:space="0" w:color="auto"/>
              <w:left w:val="single" w:sz="4" w:space="0" w:color="auto"/>
              <w:bottom w:val="single" w:sz="4" w:space="0" w:color="auto"/>
              <w:right w:val="single" w:sz="4" w:space="0" w:color="auto"/>
            </w:tcBorders>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rPr>
          <w:gridBefore w:val="1"/>
          <w:wBefore w:w="76" w:type="dxa"/>
          <w:cantSplit/>
          <w:trHeight w:val="112"/>
        </w:trPr>
        <w:tc>
          <w:tcPr>
            <w:tcW w:w="2546" w:type="dxa"/>
            <w:tcBorders>
              <w:top w:val="single" w:sz="4" w:space="0" w:color="auto"/>
              <w:left w:val="single" w:sz="4" w:space="0" w:color="auto"/>
              <w:bottom w:val="single" w:sz="4" w:space="0" w:color="auto"/>
              <w:right w:val="single" w:sz="4" w:space="0" w:color="auto"/>
            </w:tcBorders>
            <w:shd w:val="clear" w:color="auto" w:fill="auto"/>
          </w:tcPr>
          <w:p w:rsidR="00A83AAB" w:rsidRPr="00A83AAB" w:rsidRDefault="00A83AAB" w:rsidP="00A83AAB">
            <w:pPr>
              <w:spacing w:after="0" w:line="240" w:lineRule="auto"/>
              <w:rPr>
                <w:rFonts w:ascii="Times New Roman" w:eastAsia="Times New Roman" w:hAnsi="Times New Roman" w:cs="Times New Roman"/>
                <w:b/>
                <w:bCs/>
                <w:sz w:val="24"/>
                <w:szCs w:val="24"/>
                <w:lang w:val="sr-Cyrl-CS" w:eastAsia="sr-Latn-CS"/>
              </w:rPr>
            </w:pPr>
            <w:r w:rsidRPr="00A83AAB">
              <w:rPr>
                <w:rFonts w:ascii="Times New Roman" w:eastAsia="Times New Roman" w:hAnsi="Times New Roman" w:cs="Times New Roman"/>
                <w:b/>
                <w:bCs/>
                <w:sz w:val="24"/>
                <w:szCs w:val="24"/>
                <w:lang w:val="sr-Cyrl-CS" w:eastAsia="sr-Latn-CS"/>
              </w:rPr>
              <w:t>Укупан износ:</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c>
          <w:tcPr>
            <w:tcW w:w="7291" w:type="dxa"/>
            <w:gridSpan w:val="4"/>
            <w:tcBorders>
              <w:top w:val="single" w:sz="4" w:space="0" w:color="auto"/>
              <w:left w:val="single" w:sz="4" w:space="0" w:color="auto"/>
              <w:bottom w:val="single" w:sz="4" w:space="0" w:color="auto"/>
              <w:right w:val="single" w:sz="4" w:space="0" w:color="auto"/>
            </w:tcBorders>
            <w:shd w:val="clear" w:color="auto" w:fill="auto"/>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tc>
      </w:tr>
      <w:tr w:rsidR="00A83AAB" w:rsidRPr="00A83AAB" w:rsidTr="00A83AAB">
        <w:tblPrEx>
          <w:tblBorders>
            <w:top w:val="double" w:sz="2" w:space="0" w:color="auto"/>
            <w:left w:val="double" w:sz="2" w:space="0" w:color="auto"/>
            <w:bottom w:val="double" w:sz="2" w:space="0" w:color="auto"/>
            <w:right w:val="double" w:sz="2" w:space="0" w:color="auto"/>
          </w:tblBorders>
          <w:tblCellMar>
            <w:left w:w="75" w:type="dxa"/>
            <w:right w:w="75" w:type="dxa"/>
          </w:tblCellMar>
        </w:tblPrEx>
        <w:trPr>
          <w:trHeight w:val="1716"/>
        </w:trPr>
        <w:tc>
          <w:tcPr>
            <w:tcW w:w="9913" w:type="dxa"/>
            <w:gridSpan w:val="6"/>
            <w:tcBorders>
              <w:top w:val="nil"/>
              <w:left w:val="nil"/>
              <w:bottom w:val="nil"/>
              <w:right w:val="nil"/>
            </w:tcBorders>
            <w:shd w:val="clear" w:color="auto" w:fill="auto"/>
            <w:vAlign w:val="center"/>
          </w:tcPr>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          Датум:                                       </w:t>
            </w:r>
            <w:r w:rsidRPr="00A83AAB">
              <w:rPr>
                <w:rFonts w:ascii="Times New Roman" w:eastAsia="Times New Roman" w:hAnsi="Times New Roman" w:cs="Times New Roman"/>
                <w:sz w:val="24"/>
                <w:szCs w:val="24"/>
                <w:lang w:val="de-DE" w:eastAsia="sr-Latn-CS"/>
              </w:rPr>
              <w:t>M</w:t>
            </w:r>
            <w:r w:rsidRPr="00A83AAB">
              <w:rPr>
                <w:rFonts w:ascii="Times New Roman" w:eastAsia="Times New Roman" w:hAnsi="Times New Roman" w:cs="Times New Roman"/>
                <w:sz w:val="24"/>
                <w:szCs w:val="24"/>
                <w:lang w:val="sr-Cyrl-CS" w:eastAsia="sr-Latn-CS"/>
              </w:rPr>
              <w:t xml:space="preserve">.П.                      </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sr-Cyrl-CS" w:eastAsia="sr-Latn-CS"/>
              </w:rPr>
              <w:t xml:space="preserve"> Овлашћено лице                              </w:t>
            </w: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p>
          <w:p w:rsidR="00A83AAB" w:rsidRPr="00A83AAB" w:rsidRDefault="00A83AAB" w:rsidP="00A83AAB">
            <w:pPr>
              <w:spacing w:after="0" w:line="240" w:lineRule="auto"/>
              <w:rPr>
                <w:rFonts w:ascii="Times New Roman" w:eastAsia="Times New Roman" w:hAnsi="Times New Roman" w:cs="Times New Roman"/>
                <w:sz w:val="24"/>
                <w:szCs w:val="24"/>
                <w:lang w:val="sr-Cyrl-CS" w:eastAsia="sr-Latn-CS"/>
              </w:rPr>
            </w:pPr>
            <w:r w:rsidRPr="00A83AAB">
              <w:rPr>
                <w:rFonts w:ascii="Times New Roman" w:eastAsia="Times New Roman" w:hAnsi="Times New Roman" w:cs="Times New Roman"/>
                <w:sz w:val="24"/>
                <w:szCs w:val="24"/>
                <w:lang w:val="sr-Cyrl-CS" w:eastAsia="sr-Latn-CS"/>
              </w:rPr>
              <w:t xml:space="preserve">_______________________                    </w:t>
            </w:r>
            <w:r w:rsidRPr="00A83AAB">
              <w:rPr>
                <w:rFonts w:ascii="Times New Roman" w:eastAsia="Times New Roman" w:hAnsi="Times New Roman" w:cs="Times New Roman"/>
                <w:sz w:val="24"/>
                <w:szCs w:val="24"/>
                <w:lang w:val="sr-Cyrl-RS" w:eastAsia="sr-Latn-CS"/>
              </w:rPr>
              <w:t xml:space="preserve">                             </w:t>
            </w:r>
            <w:r w:rsidRPr="00A83AAB">
              <w:rPr>
                <w:rFonts w:ascii="Times New Roman" w:eastAsia="Times New Roman" w:hAnsi="Times New Roman" w:cs="Times New Roman"/>
                <w:sz w:val="24"/>
                <w:szCs w:val="24"/>
                <w:lang w:val="sr-Cyrl-CS" w:eastAsia="sr-Latn-CS"/>
              </w:rPr>
              <w:t xml:space="preserve">         __________________________</w:t>
            </w:r>
          </w:p>
        </w:tc>
      </w:tr>
    </w:tbl>
    <w:p w:rsidR="00A83AAB" w:rsidRPr="00A83AAB" w:rsidRDefault="00A83AAB" w:rsidP="00A83AAB">
      <w:pPr>
        <w:spacing w:after="0" w:line="240" w:lineRule="auto"/>
        <w:jc w:val="center"/>
        <w:rPr>
          <w:rFonts w:ascii="Times New Roman" w:eastAsia="Times New Roman" w:hAnsi="Times New Roman" w:cs="Times New Roman"/>
          <w:b/>
          <w:bCs/>
          <w:sz w:val="24"/>
          <w:szCs w:val="24"/>
          <w:lang w:val="sr-Cyrl-CS" w:eastAsia="sr-Latn-CS"/>
        </w:rPr>
      </w:pPr>
    </w:p>
    <w:p w:rsidR="00A83AAB" w:rsidRPr="00A83AAB" w:rsidRDefault="00A83AAB" w:rsidP="00A83AAB">
      <w:pPr>
        <w:spacing w:after="0" w:line="240" w:lineRule="auto"/>
        <w:ind w:left="720"/>
        <w:contextualSpacing/>
        <w:jc w:val="both"/>
        <w:rPr>
          <w:rFonts w:ascii="Times New Roman" w:eastAsia="Times New Roman" w:hAnsi="Times New Roman" w:cs="Times New Roman"/>
          <w:sz w:val="24"/>
          <w:szCs w:val="24"/>
          <w:lang w:val="sr-Cyrl-RS" w:eastAsia="sr-Latn-CS"/>
        </w:rPr>
      </w:pPr>
      <w:r w:rsidRPr="00A83AAB">
        <w:rPr>
          <w:rFonts w:ascii="Times New Roman" w:eastAsia="Times New Roman" w:hAnsi="Times New Roman" w:cs="Times New Roman"/>
          <w:sz w:val="24"/>
          <w:szCs w:val="24"/>
          <w:lang w:val="sr-Cyrl-RS" w:eastAsia="sr-Latn-CS"/>
        </w:rPr>
        <w:t>Прилог:</w:t>
      </w:r>
    </w:p>
    <w:p w:rsidR="00A83AAB" w:rsidRPr="00A83AAB" w:rsidRDefault="00A83AAB" w:rsidP="00A83AAB">
      <w:pPr>
        <w:spacing w:after="0" w:line="240" w:lineRule="auto"/>
        <w:ind w:left="720"/>
        <w:contextualSpacing/>
        <w:jc w:val="both"/>
        <w:rPr>
          <w:rFonts w:ascii="Times New Roman" w:eastAsia="Times New Roman" w:hAnsi="Times New Roman" w:cs="Times New Roman"/>
          <w:sz w:val="24"/>
          <w:szCs w:val="24"/>
          <w:lang w:val="hr-HR" w:eastAsia="sr-Latn-CS"/>
        </w:rPr>
      </w:pPr>
    </w:p>
    <w:p w:rsidR="00A83AAB" w:rsidRPr="00A83AAB" w:rsidRDefault="00A83AAB" w:rsidP="00A83AAB">
      <w:pPr>
        <w:numPr>
          <w:ilvl w:val="0"/>
          <w:numId w:val="35"/>
        </w:numPr>
        <w:spacing w:after="0" w:line="240" w:lineRule="auto"/>
        <w:contextualSpacing/>
        <w:jc w:val="both"/>
        <w:rPr>
          <w:rFonts w:ascii="Times New Roman" w:eastAsia="Times New Roman" w:hAnsi="Times New Roman" w:cs="Times New Roman"/>
          <w:sz w:val="24"/>
          <w:szCs w:val="24"/>
          <w:lang w:val="hr-HR" w:eastAsia="sr-Latn-CS"/>
        </w:rPr>
      </w:pPr>
      <w:r w:rsidRPr="00A83AAB">
        <w:rPr>
          <w:rFonts w:ascii="Times New Roman" w:eastAsia="Times New Roman" w:hAnsi="Times New Roman" w:cs="Times New Roman"/>
          <w:sz w:val="24"/>
          <w:szCs w:val="24"/>
          <w:lang w:val="hr-HR" w:eastAsia="sr-Latn-CS"/>
        </w:rPr>
        <w:t>Презентовани материјал о реализованом пројекту (ЦД, плакати, публикације, часописи, књиге и друго), и то:</w:t>
      </w:r>
    </w:p>
    <w:p w:rsidR="00A83AAB" w:rsidRPr="00A83AAB" w:rsidRDefault="00A83AAB" w:rsidP="00A83AAB">
      <w:pPr>
        <w:spacing w:after="0" w:line="240" w:lineRule="auto"/>
        <w:ind w:left="720"/>
        <w:contextualSpacing/>
        <w:jc w:val="both"/>
        <w:rPr>
          <w:rFonts w:ascii="Times New Roman" w:eastAsia="Times New Roman" w:hAnsi="Times New Roman" w:cs="Times New Roman"/>
          <w:sz w:val="24"/>
          <w:szCs w:val="24"/>
          <w:lang w:val="hr-HR" w:eastAsia="sr-Latn-CS"/>
        </w:rPr>
      </w:pPr>
      <w:r w:rsidRPr="00A83AAB">
        <w:rPr>
          <w:rFonts w:ascii="Times New Roman" w:eastAsia="Times New Roman" w:hAnsi="Times New Roman" w:cs="Times New Roman"/>
          <w:sz w:val="24"/>
          <w:szCs w:val="24"/>
          <w:lang w:val="hr-HR" w:eastAsia="sr-Latn-CS"/>
        </w:rPr>
        <w:t>а) .......................................................................................................................................</w:t>
      </w:r>
    </w:p>
    <w:p w:rsidR="00A83AAB" w:rsidRPr="00A83AAB" w:rsidRDefault="00A83AAB" w:rsidP="00A83AAB">
      <w:pPr>
        <w:spacing w:after="0" w:line="240" w:lineRule="auto"/>
        <w:ind w:left="720"/>
        <w:contextualSpacing/>
        <w:jc w:val="both"/>
        <w:rPr>
          <w:rFonts w:ascii="Times New Roman" w:eastAsia="Times New Roman" w:hAnsi="Times New Roman" w:cs="Times New Roman"/>
          <w:sz w:val="24"/>
          <w:szCs w:val="24"/>
          <w:lang w:val="hr-HR" w:eastAsia="sr-Latn-CS"/>
        </w:rPr>
      </w:pPr>
      <w:r w:rsidRPr="00A83AAB">
        <w:rPr>
          <w:rFonts w:ascii="Times New Roman" w:eastAsia="Times New Roman" w:hAnsi="Times New Roman" w:cs="Times New Roman"/>
          <w:sz w:val="24"/>
          <w:szCs w:val="24"/>
          <w:lang w:val="hr-HR" w:eastAsia="sr-Latn-CS"/>
        </w:rPr>
        <w:t>б) .......................................................................................................................................</w:t>
      </w:r>
    </w:p>
    <w:p w:rsidR="00A83AAB" w:rsidRPr="00A83AAB" w:rsidRDefault="00A83AAB" w:rsidP="00A83AAB">
      <w:pPr>
        <w:numPr>
          <w:ilvl w:val="0"/>
          <w:numId w:val="35"/>
        </w:numPr>
        <w:spacing w:after="0" w:line="240" w:lineRule="auto"/>
        <w:jc w:val="both"/>
        <w:rPr>
          <w:rFonts w:ascii="Times New Roman" w:eastAsia="Times New Roman" w:hAnsi="Times New Roman" w:cs="Times New Roman"/>
          <w:bCs/>
          <w:sz w:val="24"/>
          <w:szCs w:val="24"/>
          <w:lang w:val="sr-Cyrl-CS" w:eastAsia="sr-Latn-CS"/>
        </w:rPr>
      </w:pPr>
      <w:r w:rsidRPr="00A83AAB">
        <w:rPr>
          <w:rFonts w:ascii="Times New Roman" w:eastAsia="Times New Roman" w:hAnsi="Times New Roman" w:cs="Times New Roman"/>
          <w:b/>
          <w:sz w:val="24"/>
          <w:szCs w:val="24"/>
          <w:u w:val="single"/>
          <w:lang w:val="sr-Cyrl-CS" w:eastAsia="sr-Latn-CS"/>
        </w:rPr>
        <w:t>Фотокопија оригиналне финансијске документације</w:t>
      </w:r>
      <w:r w:rsidRPr="00A83AAB">
        <w:rPr>
          <w:rFonts w:ascii="Times New Roman" w:eastAsia="Times New Roman" w:hAnsi="Times New Roman" w:cs="Times New Roman"/>
          <w:b/>
          <w:sz w:val="24"/>
          <w:szCs w:val="24"/>
          <w:lang w:val="sr-Cyrl-CS" w:eastAsia="sr-Latn-CS"/>
        </w:rPr>
        <w:t xml:space="preserve"> </w:t>
      </w:r>
      <w:r w:rsidRPr="00A83AAB">
        <w:rPr>
          <w:rFonts w:ascii="Times New Roman" w:eastAsia="Times New Roman" w:hAnsi="Times New Roman" w:cs="Times New Roman"/>
          <w:bCs/>
          <w:sz w:val="24"/>
          <w:szCs w:val="24"/>
          <w:lang w:val="sr-Cyrl-CS" w:eastAsia="sr-Latn-CS"/>
        </w:rPr>
        <w:t xml:space="preserve">која сведочи о трошковима насталим у току реализације пројекта, оверене и потписане од стане корисника, и то: </w:t>
      </w:r>
    </w:p>
    <w:p w:rsidR="00A83AAB" w:rsidRPr="00A83AAB" w:rsidRDefault="00A83AAB" w:rsidP="00A83AAB">
      <w:pPr>
        <w:spacing w:after="0" w:line="240" w:lineRule="auto"/>
        <w:ind w:left="741"/>
        <w:jc w:val="both"/>
        <w:rPr>
          <w:rFonts w:ascii="Times New Roman" w:eastAsia="Times New Roman" w:hAnsi="Times New Roman" w:cs="Times New Roman"/>
          <w:b/>
          <w:sz w:val="24"/>
          <w:szCs w:val="24"/>
          <w:lang w:val="sr-Cyrl-CS" w:eastAsia="sr-Latn-CS"/>
        </w:rPr>
      </w:pPr>
      <w:r w:rsidRPr="00A83AAB">
        <w:rPr>
          <w:rFonts w:ascii="Times New Roman" w:eastAsia="Times New Roman" w:hAnsi="Times New Roman" w:cs="Times New Roman"/>
          <w:bCs/>
          <w:sz w:val="24"/>
          <w:szCs w:val="24"/>
          <w:lang w:val="sr-Cyrl-CS" w:eastAsia="sr-Latn-CS"/>
        </w:rPr>
        <w:t>а)</w:t>
      </w:r>
      <w:r w:rsidRPr="00A83AAB">
        <w:rPr>
          <w:rFonts w:ascii="Times New Roman" w:eastAsia="Times New Roman" w:hAnsi="Times New Roman" w:cs="Times New Roman"/>
          <w:b/>
          <w:sz w:val="24"/>
          <w:szCs w:val="24"/>
          <w:lang w:val="sr-Cyrl-CS" w:eastAsia="sr-Latn-CS"/>
        </w:rPr>
        <w:t xml:space="preserve"> </w:t>
      </w:r>
      <w:r w:rsidRPr="00A83AAB">
        <w:rPr>
          <w:rFonts w:ascii="Times New Roman" w:eastAsia="Times New Roman" w:hAnsi="Times New Roman" w:cs="Times New Roman"/>
          <w:bCs/>
          <w:sz w:val="24"/>
          <w:szCs w:val="24"/>
          <w:lang w:val="sr-Cyrl-CS" w:eastAsia="sr-Latn-CS"/>
        </w:rPr>
        <w:t xml:space="preserve"> </w:t>
      </w:r>
      <w:r w:rsidRPr="00A83AAB">
        <w:rPr>
          <w:rFonts w:ascii="Times New Roman" w:eastAsia="Times New Roman" w:hAnsi="Times New Roman" w:cs="Times New Roman"/>
          <w:b/>
          <w:sz w:val="24"/>
          <w:szCs w:val="24"/>
          <w:lang w:val="sr-Cyrl-CS" w:eastAsia="sr-Latn-CS"/>
        </w:rPr>
        <w:t>фотокопије рачуна, налога, уговора,</w:t>
      </w:r>
    </w:p>
    <w:p w:rsidR="00A83AAB" w:rsidRPr="00A83AAB" w:rsidRDefault="00A83AAB" w:rsidP="00A83AAB">
      <w:pPr>
        <w:spacing w:after="0" w:line="240" w:lineRule="auto"/>
        <w:ind w:left="741"/>
        <w:jc w:val="both"/>
        <w:rPr>
          <w:rFonts w:ascii="Times New Roman" w:eastAsia="Times New Roman" w:hAnsi="Times New Roman" w:cs="Times New Roman"/>
          <w:bCs/>
          <w:sz w:val="24"/>
          <w:szCs w:val="24"/>
          <w:lang w:val="sr-Cyrl-CS" w:eastAsia="sr-Latn-CS"/>
        </w:rPr>
      </w:pPr>
      <w:r w:rsidRPr="00A83AAB">
        <w:rPr>
          <w:rFonts w:ascii="Times New Roman" w:eastAsia="Times New Roman" w:hAnsi="Times New Roman" w:cs="Times New Roman"/>
          <w:bCs/>
          <w:sz w:val="24"/>
          <w:szCs w:val="24"/>
          <w:lang w:val="sr-Cyrl-CS" w:eastAsia="sr-Latn-CS"/>
        </w:rPr>
        <w:t xml:space="preserve">б) </w:t>
      </w:r>
      <w:r w:rsidRPr="00A83AAB">
        <w:rPr>
          <w:rFonts w:ascii="Times New Roman" w:eastAsia="Times New Roman" w:hAnsi="Times New Roman" w:cs="Times New Roman"/>
          <w:b/>
          <w:sz w:val="24"/>
          <w:szCs w:val="24"/>
          <w:lang w:val="sr-Cyrl-CS" w:eastAsia="sr-Latn-CS"/>
        </w:rPr>
        <w:t>фотокопије извода на којима се виде промене стања по приложеним рачунима</w:t>
      </w:r>
      <w:r w:rsidRPr="00A83AAB">
        <w:rPr>
          <w:rFonts w:ascii="Times New Roman" w:eastAsia="Times New Roman" w:hAnsi="Times New Roman" w:cs="Times New Roman"/>
          <w:bCs/>
          <w:sz w:val="24"/>
          <w:szCs w:val="24"/>
          <w:lang w:val="sr-Cyrl-CS" w:eastAsia="sr-Latn-CS"/>
        </w:rPr>
        <w:t xml:space="preserve">. </w:t>
      </w:r>
    </w:p>
    <w:p w:rsidR="00A83AAB" w:rsidRPr="00A83AAB" w:rsidRDefault="00A83AAB" w:rsidP="00A83AAB">
      <w:pPr>
        <w:spacing w:after="0" w:line="240" w:lineRule="auto"/>
        <w:ind w:left="360"/>
        <w:jc w:val="both"/>
        <w:rPr>
          <w:rFonts w:ascii="Times New Roman" w:eastAsia="Times New Roman" w:hAnsi="Times New Roman" w:cs="Times New Roman"/>
          <w:bCs/>
          <w:sz w:val="24"/>
          <w:szCs w:val="24"/>
          <w:lang w:val="sr-Cyrl-CS" w:eastAsia="sr-Latn-CS"/>
        </w:rPr>
      </w:pPr>
    </w:p>
    <w:p w:rsidR="00A83AAB" w:rsidRPr="00A83AAB" w:rsidRDefault="00A83AAB" w:rsidP="00A83AAB">
      <w:pPr>
        <w:spacing w:after="0" w:line="240" w:lineRule="auto"/>
        <w:ind w:left="360"/>
        <w:jc w:val="center"/>
        <w:rPr>
          <w:rFonts w:ascii="Times New Roman" w:eastAsia="Times New Roman" w:hAnsi="Times New Roman" w:cs="Times New Roman"/>
          <w:sz w:val="24"/>
          <w:szCs w:val="24"/>
          <w:lang w:val="ru-RU" w:eastAsia="sr-Latn-CS"/>
        </w:rPr>
      </w:pPr>
      <w:r w:rsidRPr="00A83AAB">
        <w:rPr>
          <w:rFonts w:ascii="Times New Roman" w:eastAsia="Times New Roman" w:hAnsi="Times New Roman" w:cs="Times New Roman"/>
          <w:b/>
          <w:sz w:val="24"/>
          <w:szCs w:val="24"/>
          <w:lang w:val="sr-Cyrl-CS" w:eastAsia="sr-Latn-CS"/>
        </w:rPr>
        <w:t>ИЗВОДЕ ОВЕРАВА И ПОТПИСУЈЕ ОВЛАШЋЕНО ЛИЦЕ КОРИСНИК СРЕДСТАВА</w:t>
      </w:r>
      <w:r w:rsidRPr="00A83AAB">
        <w:rPr>
          <w:rFonts w:ascii="Times New Roman" w:eastAsia="Times New Roman" w:hAnsi="Times New Roman" w:cs="Times New Roman"/>
          <w:sz w:val="24"/>
          <w:szCs w:val="24"/>
          <w:lang w:val="ru-RU" w:eastAsia="sr-Latn-CS"/>
        </w:rPr>
        <w:t xml:space="preserve"> </w:t>
      </w:r>
    </w:p>
    <w:p w:rsidR="00A83AAB" w:rsidRPr="00A83AAB" w:rsidRDefault="00A83AAB" w:rsidP="00A83AAB">
      <w:pPr>
        <w:spacing w:after="0" w:line="240" w:lineRule="auto"/>
        <w:ind w:left="360"/>
        <w:jc w:val="center"/>
        <w:rPr>
          <w:rFonts w:ascii="Times New Roman" w:eastAsia="Times New Roman" w:hAnsi="Times New Roman" w:cs="Times New Roman"/>
          <w:sz w:val="24"/>
          <w:szCs w:val="24"/>
          <w:lang w:val="ru-RU"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0"/>
      </w:tblGrid>
      <w:tr w:rsidR="00A83AAB" w:rsidRPr="00A83AAB" w:rsidTr="00A83AAB">
        <w:trPr>
          <w:trHeight w:val="70"/>
        </w:trPr>
        <w:tc>
          <w:tcPr>
            <w:tcW w:w="9620" w:type="dxa"/>
            <w:shd w:val="clear" w:color="auto" w:fill="auto"/>
          </w:tcPr>
          <w:p w:rsidR="00A83AAB" w:rsidRPr="00A83AAB" w:rsidRDefault="00A83AAB" w:rsidP="00A83AAB">
            <w:pPr>
              <w:spacing w:after="0" w:line="240" w:lineRule="auto"/>
              <w:jc w:val="center"/>
              <w:rPr>
                <w:rFonts w:ascii="Times New Roman" w:eastAsia="Times New Roman" w:hAnsi="Times New Roman" w:cs="Times New Roman"/>
                <w:sz w:val="24"/>
                <w:szCs w:val="24"/>
                <w:lang w:val="ru-RU"/>
              </w:rPr>
            </w:pPr>
            <w:r w:rsidRPr="00A83AAB">
              <w:rPr>
                <w:rFonts w:ascii="Times New Roman" w:eastAsia="Times New Roman" w:hAnsi="Times New Roman" w:cs="Times New Roman"/>
                <w:sz w:val="24"/>
                <w:szCs w:val="24"/>
                <w:lang w:val="ru-RU"/>
              </w:rPr>
              <w:t xml:space="preserve">Извештај о реализацији пројекта са финансијским извештајем </w:t>
            </w:r>
            <w:r w:rsidRPr="00A83AAB">
              <w:rPr>
                <w:rFonts w:ascii="Times New Roman" w:eastAsia="Times New Roman" w:hAnsi="Times New Roman" w:cs="Times New Roman"/>
                <w:sz w:val="24"/>
                <w:szCs w:val="24"/>
                <w:lang w:val="sr-Latn-CS"/>
              </w:rPr>
              <w:t>доставља се</w:t>
            </w:r>
            <w:r w:rsidRPr="00A83AAB">
              <w:rPr>
                <w:rFonts w:ascii="Times New Roman" w:eastAsia="Times New Roman" w:hAnsi="Times New Roman" w:cs="Times New Roman"/>
                <w:sz w:val="24"/>
                <w:szCs w:val="24"/>
                <w:lang w:val="ru-RU"/>
              </w:rPr>
              <w:t xml:space="preserve"> у року наведеном у Уговору закључен</w:t>
            </w:r>
            <w:r w:rsidRPr="00A83AAB">
              <w:rPr>
                <w:rFonts w:ascii="Times New Roman" w:eastAsia="Times New Roman" w:hAnsi="Times New Roman" w:cs="Times New Roman"/>
                <w:sz w:val="24"/>
                <w:szCs w:val="24"/>
                <w:lang w:val="sr-Cyrl-RS"/>
              </w:rPr>
              <w:t>о</w:t>
            </w:r>
            <w:r w:rsidRPr="00A83AAB">
              <w:rPr>
                <w:rFonts w:ascii="Times New Roman" w:eastAsia="Times New Roman" w:hAnsi="Times New Roman" w:cs="Times New Roman"/>
                <w:sz w:val="24"/>
                <w:szCs w:val="24"/>
                <w:lang w:val="ru-RU"/>
              </w:rPr>
              <w:t xml:space="preserve">м између </w:t>
            </w:r>
            <w:r w:rsidRPr="00A83AAB">
              <w:rPr>
                <w:rFonts w:ascii="Times New Roman" w:eastAsia="Times New Roman" w:hAnsi="Times New Roman" w:cs="Times New Roman"/>
                <w:sz w:val="24"/>
                <w:szCs w:val="24"/>
                <w:lang w:val="sr-Cyrl-RS"/>
              </w:rPr>
              <w:t>општине Баточина и носиоца програма</w:t>
            </w:r>
            <w:r w:rsidRPr="00A83AAB">
              <w:rPr>
                <w:rFonts w:ascii="Times New Roman" w:eastAsia="Times New Roman" w:hAnsi="Times New Roman" w:cs="Times New Roman"/>
                <w:sz w:val="24"/>
                <w:szCs w:val="24"/>
                <w:lang w:val="ru-RU"/>
              </w:rPr>
              <w:t>,</w:t>
            </w:r>
            <w:r w:rsidRPr="00A83AAB">
              <w:rPr>
                <w:rFonts w:ascii="Times New Roman" w:eastAsia="Times New Roman" w:hAnsi="Times New Roman" w:cs="Times New Roman"/>
                <w:sz w:val="24"/>
                <w:szCs w:val="24"/>
                <w:lang w:val="sr-Cyrl-RS"/>
              </w:rPr>
              <w:t xml:space="preserve"> </w:t>
            </w:r>
            <w:r w:rsidRPr="00A83AAB">
              <w:rPr>
                <w:rFonts w:ascii="Times New Roman" w:eastAsia="Times New Roman" w:hAnsi="Times New Roman" w:cs="Times New Roman"/>
                <w:sz w:val="24"/>
                <w:szCs w:val="24"/>
                <w:lang w:val="ru-RU"/>
              </w:rPr>
              <w:t xml:space="preserve">са </w:t>
            </w:r>
            <w:r w:rsidRPr="00A83AAB">
              <w:rPr>
                <w:rFonts w:ascii="Times New Roman" w:eastAsia="Times New Roman" w:hAnsi="Times New Roman" w:cs="Times New Roman"/>
                <w:sz w:val="24"/>
                <w:szCs w:val="24"/>
                <w:lang w:val="sr-Cyrl-RS"/>
              </w:rPr>
              <w:t xml:space="preserve">пратећом </w:t>
            </w:r>
            <w:r w:rsidRPr="00A83AAB">
              <w:rPr>
                <w:rFonts w:ascii="Times New Roman" w:eastAsia="Times New Roman" w:hAnsi="Times New Roman" w:cs="Times New Roman"/>
                <w:sz w:val="24"/>
                <w:szCs w:val="24"/>
                <w:lang w:val="ru-RU"/>
              </w:rPr>
              <w:t>документацијом назначеном у Прилогу.</w:t>
            </w:r>
          </w:p>
          <w:p w:rsidR="00A83AAB" w:rsidRPr="00A83AAB" w:rsidRDefault="00A83AAB" w:rsidP="00A83AAB">
            <w:pPr>
              <w:spacing w:after="0" w:line="240" w:lineRule="auto"/>
              <w:jc w:val="center"/>
              <w:rPr>
                <w:rFonts w:ascii="Times New Roman" w:eastAsia="Times New Roman" w:hAnsi="Times New Roman" w:cs="Times New Roman"/>
                <w:bCs/>
                <w:sz w:val="24"/>
                <w:szCs w:val="24"/>
                <w:lang w:val="sr-Cyrl-CS" w:eastAsia="sr-Latn-CS"/>
              </w:rPr>
            </w:pPr>
            <w:r w:rsidRPr="00A83AAB">
              <w:rPr>
                <w:rFonts w:ascii="Times New Roman" w:eastAsia="Times New Roman" w:hAnsi="Times New Roman" w:cs="Times New Roman"/>
                <w:bCs/>
                <w:sz w:val="24"/>
                <w:szCs w:val="24"/>
                <w:lang w:val="sr-Cyrl-CS" w:eastAsia="sr-Latn-CS"/>
              </w:rPr>
              <w:t xml:space="preserve">Приспеле извештаје разматраће </w:t>
            </w:r>
            <w:r w:rsidRPr="00A83AAB">
              <w:rPr>
                <w:rFonts w:ascii="Times New Roman" w:eastAsia="Times New Roman" w:hAnsi="Times New Roman" w:cs="Times New Roman"/>
                <w:bCs/>
                <w:sz w:val="24"/>
                <w:szCs w:val="24"/>
                <w:lang w:val="sr-Cyrl-RS" w:eastAsia="sr-Latn-CS"/>
              </w:rPr>
              <w:t>Одељење надлежно за друштвене делатности ОУ општине Баточина</w:t>
            </w:r>
            <w:r w:rsidRPr="00A83AAB">
              <w:rPr>
                <w:rFonts w:ascii="Times New Roman" w:eastAsia="Times New Roman" w:hAnsi="Times New Roman" w:cs="Times New Roman"/>
                <w:bCs/>
                <w:sz w:val="24"/>
                <w:szCs w:val="24"/>
                <w:lang w:val="sr-Cyrl-CS" w:eastAsia="sr-Latn-CS"/>
              </w:rPr>
              <w:t>.</w:t>
            </w:r>
          </w:p>
        </w:tc>
      </w:tr>
    </w:tbl>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Pr="00A83AAB" w:rsidRDefault="00A83AAB" w:rsidP="00A83AAB">
      <w:pPr>
        <w:tabs>
          <w:tab w:val="left" w:pos="3732"/>
          <w:tab w:val="center" w:pos="4873"/>
          <w:tab w:val="left" w:pos="5935"/>
        </w:tabs>
        <w:spacing w:after="0" w:line="240" w:lineRule="auto"/>
        <w:jc w:val="both"/>
        <w:rPr>
          <w:rFonts w:ascii="Times New Roman" w:eastAsia="Calibri" w:hAnsi="Times New Roman" w:cs="Times New Roman"/>
          <w:b/>
          <w:sz w:val="24"/>
          <w:szCs w:val="24"/>
          <w:lang w:val="sr-Cyrl-RS"/>
        </w:rPr>
      </w:pPr>
    </w:p>
    <w:p w:rsidR="00A83AAB" w:rsidRDefault="00A83AAB" w:rsidP="007F6015">
      <w:pPr>
        <w:tabs>
          <w:tab w:val="left" w:pos="3732"/>
          <w:tab w:val="center" w:pos="4873"/>
          <w:tab w:val="left" w:pos="5935"/>
        </w:tabs>
        <w:spacing w:after="0" w:line="240" w:lineRule="auto"/>
        <w:jc w:val="both"/>
        <w:rPr>
          <w:rFonts w:ascii="Times New Roman" w:hAnsi="Times New Roman" w:cs="Times New Roman"/>
          <w:b/>
          <w:sz w:val="24"/>
          <w:szCs w:val="24"/>
        </w:rPr>
      </w:pPr>
    </w:p>
    <w:p w:rsidR="0009264D" w:rsidRDefault="0009264D"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09264D" w:rsidRDefault="0009264D"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3A0377" w:rsidRDefault="003A0377"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09264D" w:rsidRDefault="0009264D" w:rsidP="006E605A">
      <w:pPr>
        <w:tabs>
          <w:tab w:val="left" w:pos="3732"/>
          <w:tab w:val="center" w:pos="4873"/>
          <w:tab w:val="left" w:pos="5935"/>
        </w:tabs>
        <w:spacing w:after="0" w:line="240" w:lineRule="auto"/>
        <w:jc w:val="both"/>
        <w:rPr>
          <w:rFonts w:ascii="Times New Roman" w:hAnsi="Times New Roman" w:cs="Times New Roman"/>
          <w:b/>
          <w:sz w:val="24"/>
          <w:szCs w:val="24"/>
        </w:rPr>
      </w:pPr>
    </w:p>
    <w:p w:rsidR="004F6223" w:rsidRDefault="004F6223" w:rsidP="0031326C">
      <w:pPr>
        <w:tabs>
          <w:tab w:val="left" w:pos="3732"/>
          <w:tab w:val="center" w:pos="4873"/>
          <w:tab w:val="left" w:pos="5935"/>
        </w:tabs>
        <w:spacing w:after="0" w:line="240" w:lineRule="auto"/>
        <w:jc w:val="center"/>
        <w:rPr>
          <w:rFonts w:ascii="Times New Roman" w:hAnsi="Times New Roman" w:cs="Times New Roman"/>
          <w:b/>
          <w:sz w:val="24"/>
          <w:szCs w:val="24"/>
          <w:lang w:val="sr-Cyrl-RS"/>
        </w:rPr>
      </w:pPr>
      <w:r w:rsidRPr="00106970">
        <w:rPr>
          <w:rFonts w:ascii="Times New Roman" w:hAnsi="Times New Roman" w:cs="Times New Roman"/>
          <w:b/>
          <w:sz w:val="24"/>
          <w:szCs w:val="24"/>
        </w:rPr>
        <w:t>САДРЖАЈ</w:t>
      </w:r>
      <w:r w:rsidRPr="00106970">
        <w:rPr>
          <w:rFonts w:ascii="Times New Roman" w:hAnsi="Times New Roman" w:cs="Times New Roman"/>
          <w:b/>
          <w:sz w:val="24"/>
          <w:szCs w:val="24"/>
          <w:lang w:val="en-US"/>
        </w:rPr>
        <w:t>:</w:t>
      </w:r>
    </w:p>
    <w:p w:rsidR="000552A1" w:rsidRDefault="000552A1"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sectPr w:rsidR="000552A1" w:rsidSect="000552A1">
          <w:type w:val="continuous"/>
          <w:pgSz w:w="11907" w:h="16839" w:code="9"/>
          <w:pgMar w:top="1440" w:right="1077" w:bottom="1440" w:left="1077" w:header="709" w:footer="709" w:gutter="0"/>
          <w:cols w:space="708"/>
          <w:docGrid w:linePitch="360"/>
        </w:sectPr>
      </w:pPr>
    </w:p>
    <w:p w:rsidR="004F6223" w:rsidRDefault="004F6223"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p>
    <w:p w:rsidR="004F6223" w:rsidRPr="0009528E" w:rsidRDefault="0025656A" w:rsidP="006E605A">
      <w:pPr>
        <w:tabs>
          <w:tab w:val="left" w:pos="3732"/>
          <w:tab w:val="center" w:pos="4873"/>
          <w:tab w:val="left" w:pos="5935"/>
        </w:tabs>
        <w:spacing w:after="0" w:line="240" w:lineRule="auto"/>
        <w:jc w:val="both"/>
        <w:rPr>
          <w:rFonts w:ascii="Times New Roman" w:hAnsi="Times New Roman" w:cs="Times New Roman"/>
          <w:b/>
          <w:sz w:val="24"/>
          <w:szCs w:val="24"/>
          <w:lang w:val="sr-Cyrl-RS"/>
        </w:rPr>
      </w:pPr>
      <w:r>
        <w:rPr>
          <w:rFonts w:ascii="Times New Roman" w:hAnsi="Times New Roman" w:cs="Times New Roman"/>
          <w:b/>
          <w:sz w:val="24"/>
          <w:szCs w:val="24"/>
          <w:lang w:val="sr-Cyrl-RS"/>
        </w:rPr>
        <w:t>СКУПШТИНА ОПШТИНЕ</w:t>
      </w:r>
    </w:p>
    <w:p w:rsidR="004F6223" w:rsidRPr="00DF48F9" w:rsidRDefault="004F6223" w:rsidP="006E605A">
      <w:pPr>
        <w:tabs>
          <w:tab w:val="left" w:pos="5935"/>
        </w:tabs>
        <w:spacing w:after="0" w:line="240" w:lineRule="auto"/>
        <w:jc w:val="both"/>
        <w:rPr>
          <w:rFonts w:ascii="Times New Roman" w:hAnsi="Times New Roman" w:cs="Times New Roman"/>
          <w:b/>
          <w:sz w:val="24"/>
          <w:szCs w:val="24"/>
          <w:lang w:val="sr-Cyrl-RS"/>
        </w:rPr>
      </w:pP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Одлука</w:t>
      </w:r>
      <w:r w:rsidRPr="005A714C">
        <w:rPr>
          <w:rFonts w:ascii="Times New Roman" w:hAnsi="Times New Roman" w:cs="Times New Roman"/>
          <w:sz w:val="24"/>
          <w:szCs w:val="24"/>
        </w:rPr>
        <w:t xml:space="preserve"> </w:t>
      </w:r>
      <w:r w:rsidRPr="005A714C">
        <w:rPr>
          <w:rFonts w:ascii="Times New Roman" w:hAnsi="Times New Roman" w:cs="Times New Roman"/>
          <w:sz w:val="24"/>
          <w:szCs w:val="24"/>
          <w:lang w:val="sr-Cyrl-RS"/>
        </w:rPr>
        <w:t xml:space="preserve">о буџету општине Баточина за </w:t>
      </w:r>
      <w:r w:rsidRPr="005A714C">
        <w:rPr>
          <w:rFonts w:ascii="Times New Roman" w:hAnsi="Times New Roman" w:cs="Times New Roman"/>
          <w:sz w:val="24"/>
          <w:szCs w:val="24"/>
        </w:rPr>
        <w:t>202</w:t>
      </w:r>
      <w:r>
        <w:rPr>
          <w:rFonts w:ascii="Times New Roman" w:hAnsi="Times New Roman" w:cs="Times New Roman"/>
          <w:sz w:val="24"/>
          <w:szCs w:val="24"/>
          <w:lang w:val="sr-Cyrl-RS"/>
        </w:rPr>
        <w:t>6</w:t>
      </w:r>
      <w:r w:rsidRPr="005A714C">
        <w:rPr>
          <w:rFonts w:ascii="Times New Roman" w:hAnsi="Times New Roman" w:cs="Times New Roman"/>
          <w:sz w:val="24"/>
          <w:szCs w:val="24"/>
          <w:lang w:val="sr-Cyrl-RS"/>
        </w:rPr>
        <w:t>. годину..........................</w:t>
      </w:r>
      <w:r w:rsidR="00610E86">
        <w:rPr>
          <w:rFonts w:ascii="Times New Roman" w:hAnsi="Times New Roman" w:cs="Times New Roman"/>
          <w:sz w:val="24"/>
          <w:szCs w:val="24"/>
          <w:lang w:val="sr-Cyrl-RS"/>
        </w:rPr>
        <w:t>..............................</w:t>
      </w:r>
      <w:r w:rsidRPr="005A714C">
        <w:rPr>
          <w:rFonts w:ascii="Times New Roman" w:hAnsi="Times New Roman" w:cs="Times New Roman"/>
          <w:sz w:val="24"/>
          <w:szCs w:val="24"/>
          <w:lang w:val="sr-Cyrl-RS"/>
        </w:rPr>
        <w:t>..1</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 xml:space="preserve">Кадровски план Општинске управе општине Баточина за </w:t>
      </w:r>
      <w:r w:rsidRPr="005A714C">
        <w:rPr>
          <w:rFonts w:ascii="Times New Roman" w:hAnsi="Times New Roman" w:cs="Times New Roman"/>
          <w:sz w:val="24"/>
          <w:szCs w:val="24"/>
        </w:rPr>
        <w:t>202</w:t>
      </w:r>
      <w:r>
        <w:rPr>
          <w:rFonts w:ascii="Times New Roman" w:hAnsi="Times New Roman" w:cs="Times New Roman"/>
          <w:sz w:val="24"/>
          <w:szCs w:val="24"/>
          <w:lang w:val="sr-Cyrl-RS"/>
        </w:rPr>
        <w:t>6</w:t>
      </w:r>
      <w:r w:rsidRPr="005A714C">
        <w:rPr>
          <w:rFonts w:ascii="Times New Roman" w:hAnsi="Times New Roman" w:cs="Times New Roman"/>
          <w:sz w:val="24"/>
          <w:szCs w:val="24"/>
          <w:lang w:val="sr-Cyrl-CS"/>
        </w:rPr>
        <w:t>. годину</w:t>
      </w:r>
      <w:r w:rsidR="00610E86">
        <w:rPr>
          <w:rFonts w:ascii="Times New Roman" w:hAnsi="Times New Roman" w:cs="Times New Roman"/>
          <w:sz w:val="24"/>
          <w:szCs w:val="24"/>
          <w:lang w:val="sr-Cyrl-RS"/>
        </w:rPr>
        <w:t>.............</w:t>
      </w:r>
      <w:r w:rsidR="001470D7">
        <w:rPr>
          <w:rFonts w:ascii="Times New Roman" w:hAnsi="Times New Roman" w:cs="Times New Roman"/>
          <w:sz w:val="24"/>
          <w:szCs w:val="24"/>
          <w:lang w:val="sr-Cyrl-RS"/>
        </w:rPr>
        <w:t>....</w:t>
      </w:r>
      <w:r w:rsidR="00610E86">
        <w:rPr>
          <w:rFonts w:ascii="Times New Roman" w:hAnsi="Times New Roman" w:cs="Times New Roman"/>
          <w:sz w:val="24"/>
          <w:szCs w:val="24"/>
          <w:lang w:val="sr-Cyrl-RS"/>
        </w:rPr>
        <w:t>.......28</w:t>
      </w:r>
      <w:r w:rsidRPr="005A714C">
        <w:rPr>
          <w:rFonts w:ascii="Times New Roman" w:hAnsi="Times New Roman" w:cs="Times New Roman"/>
          <w:sz w:val="24"/>
          <w:szCs w:val="24"/>
          <w:lang w:val="sr-Cyrl-CS"/>
        </w:rPr>
        <w:t xml:space="preserve"> </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Програм одржавања и развоја општинских и некатегорисаних путева у општини Баточина за 202</w:t>
      </w:r>
      <w:r>
        <w:rPr>
          <w:rFonts w:ascii="Times New Roman" w:hAnsi="Times New Roman" w:cs="Times New Roman"/>
          <w:sz w:val="24"/>
          <w:szCs w:val="24"/>
          <w:lang w:val="sr-Cyrl-CS"/>
        </w:rPr>
        <w:t>6</w:t>
      </w:r>
      <w:r w:rsidRPr="005A714C">
        <w:rPr>
          <w:rFonts w:ascii="Times New Roman" w:hAnsi="Times New Roman" w:cs="Times New Roman"/>
          <w:sz w:val="24"/>
          <w:szCs w:val="24"/>
          <w:lang w:val="sr-Cyrl-CS"/>
        </w:rPr>
        <w:t>. годину.......................................................................................................</w:t>
      </w:r>
      <w:r w:rsidR="00610E86">
        <w:rPr>
          <w:rFonts w:ascii="Times New Roman" w:hAnsi="Times New Roman" w:cs="Times New Roman"/>
          <w:sz w:val="24"/>
          <w:szCs w:val="24"/>
          <w:lang w:val="sr-Cyrl-CS"/>
        </w:rPr>
        <w:t>.31</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Одлука</w:t>
      </w:r>
      <w:r w:rsidRPr="005A714C">
        <w:rPr>
          <w:rFonts w:ascii="Times New Roman" w:hAnsi="Times New Roman" w:cs="Times New Roman"/>
          <w:sz w:val="24"/>
          <w:szCs w:val="24"/>
        </w:rPr>
        <w:t xml:space="preserve"> </w:t>
      </w:r>
      <w:r w:rsidRPr="005A714C">
        <w:rPr>
          <w:rFonts w:ascii="Times New Roman" w:hAnsi="Times New Roman" w:cs="Times New Roman"/>
          <w:sz w:val="24"/>
          <w:szCs w:val="24"/>
          <w:lang w:val="sr-Cyrl-CS"/>
        </w:rPr>
        <w:t xml:space="preserve">о </w:t>
      </w:r>
      <w:r>
        <w:rPr>
          <w:rFonts w:ascii="Times New Roman" w:hAnsi="Times New Roman" w:cs="Times New Roman"/>
          <w:sz w:val="24"/>
          <w:szCs w:val="24"/>
          <w:lang w:val="sr-Cyrl-CS"/>
        </w:rPr>
        <w:t>усвајању Споразума о уступању обављања послова локалног омбудсмана</w:t>
      </w:r>
      <w:r w:rsidRPr="005A714C">
        <w:rPr>
          <w:rFonts w:ascii="Times New Roman" w:hAnsi="Times New Roman" w:cs="Times New Roman"/>
          <w:sz w:val="24"/>
          <w:szCs w:val="24"/>
          <w:lang w:val="sr-Cyrl-CS"/>
        </w:rPr>
        <w:t>...................</w:t>
      </w:r>
      <w:r w:rsidR="00610E86">
        <w:rPr>
          <w:rFonts w:ascii="Times New Roman" w:hAnsi="Times New Roman" w:cs="Times New Roman"/>
          <w:sz w:val="24"/>
          <w:szCs w:val="24"/>
          <w:lang w:val="sr-Cyrl-CS"/>
        </w:rPr>
        <w:t>...........................................................................................................</w:t>
      </w:r>
      <w:r w:rsidR="00610E86">
        <w:rPr>
          <w:rFonts w:ascii="Times New Roman" w:hAnsi="Times New Roman" w:cs="Times New Roman"/>
          <w:sz w:val="24"/>
          <w:szCs w:val="24"/>
          <w:lang w:val="sr-Cyrl-RS"/>
        </w:rPr>
        <w:t>35</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 Одлуку о трећој измени</w:t>
      </w:r>
      <w:r w:rsidRPr="005A714C">
        <w:rPr>
          <w:rFonts w:ascii="Times New Roman" w:hAnsi="Times New Roman" w:cs="Times New Roman"/>
          <w:sz w:val="24"/>
          <w:szCs w:val="24"/>
          <w:lang w:val="sr-Cyrl-RS"/>
        </w:rPr>
        <w:t xml:space="preserve"> и допуни</w:t>
      </w:r>
      <w:r w:rsidRPr="005A714C">
        <w:rPr>
          <w:rFonts w:ascii="Times New Roman" w:hAnsi="Times New Roman" w:cs="Times New Roman"/>
          <w:sz w:val="24"/>
          <w:szCs w:val="24"/>
          <w:lang w:val="sr-Cyrl-CS"/>
        </w:rPr>
        <w:t xml:space="preserve"> Финансијског плана Предшколске установе „Полетарац“ Баточина за 2025. годину.....................</w:t>
      </w:r>
      <w:r w:rsidR="00610E86">
        <w:rPr>
          <w:rFonts w:ascii="Times New Roman" w:hAnsi="Times New Roman" w:cs="Times New Roman"/>
          <w:sz w:val="24"/>
          <w:szCs w:val="24"/>
          <w:lang w:val="sr-Cyrl-CS"/>
        </w:rPr>
        <w:t>..............</w:t>
      </w:r>
      <w:r w:rsidR="00610E86">
        <w:rPr>
          <w:rFonts w:ascii="Times New Roman" w:hAnsi="Times New Roman" w:cs="Times New Roman"/>
          <w:sz w:val="24"/>
          <w:szCs w:val="24"/>
          <w:lang w:val="sr-Cyrl-RS"/>
        </w:rPr>
        <w:t>40</w:t>
      </w:r>
    </w:p>
    <w:p w:rsid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w:t>
      </w:r>
      <w:r>
        <w:rPr>
          <w:rFonts w:ascii="Times New Roman" w:hAnsi="Times New Roman" w:cs="Times New Roman"/>
          <w:sz w:val="24"/>
          <w:szCs w:val="24"/>
          <w:lang w:val="sr-Cyrl-CS"/>
        </w:rPr>
        <w:t xml:space="preserve"> Трећу измену Финансијског плана  Дома здравља Баточина за 2025. годину.................</w:t>
      </w:r>
      <w:r w:rsidR="00610E86">
        <w:rPr>
          <w:rFonts w:ascii="Times New Roman" w:hAnsi="Times New Roman" w:cs="Times New Roman"/>
          <w:sz w:val="24"/>
          <w:szCs w:val="24"/>
          <w:lang w:val="sr-Cyrl-CS"/>
        </w:rPr>
        <w:t>.......................................................................................40</w:t>
      </w:r>
    </w:p>
    <w:p w:rsid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w:t>
      </w:r>
      <w:r>
        <w:rPr>
          <w:rFonts w:ascii="Times New Roman" w:hAnsi="Times New Roman" w:cs="Times New Roman"/>
          <w:sz w:val="24"/>
          <w:szCs w:val="24"/>
          <w:lang w:val="sr-Cyrl-CS"/>
        </w:rPr>
        <w:t xml:space="preserve"> Одлуку о трећој измени финансијског плана Народне библиотеке „Вук Караџић“ Баточина за 2025. годину.............</w:t>
      </w:r>
      <w:r w:rsidR="00610E86">
        <w:rPr>
          <w:rFonts w:ascii="Times New Roman" w:hAnsi="Times New Roman" w:cs="Times New Roman"/>
          <w:sz w:val="24"/>
          <w:szCs w:val="24"/>
          <w:lang w:val="sr-Cyrl-CS"/>
        </w:rPr>
        <w:t>........................................40</w:t>
      </w:r>
    </w:p>
    <w:p w:rsid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w:t>
      </w:r>
      <w:r w:rsidRPr="005A714C">
        <w:rPr>
          <w:rFonts w:ascii="Times New Roman" w:eastAsia="Times New Roman" w:hAnsi="Times New Roman" w:cs="Times New Roman"/>
          <w:lang w:val="sr-Cyrl-CS"/>
        </w:rPr>
        <w:t xml:space="preserve"> </w:t>
      </w:r>
      <w:r w:rsidRPr="005A714C">
        <w:rPr>
          <w:rFonts w:ascii="Times New Roman" w:hAnsi="Times New Roman" w:cs="Times New Roman"/>
          <w:sz w:val="24"/>
          <w:szCs w:val="24"/>
          <w:lang w:val="sr-Cyrl-CS"/>
        </w:rPr>
        <w:t xml:space="preserve">Одлуку о измени  Финансијског плана Културног центра „Доситеј Обрадовић“ Баточина за 2025. </w:t>
      </w:r>
      <w:r>
        <w:rPr>
          <w:rFonts w:ascii="Times New Roman" w:hAnsi="Times New Roman" w:cs="Times New Roman"/>
          <w:sz w:val="24"/>
          <w:szCs w:val="24"/>
          <w:lang w:val="sr-Cyrl-CS"/>
        </w:rPr>
        <w:t>годину...................</w:t>
      </w:r>
      <w:r w:rsidR="00610E86">
        <w:rPr>
          <w:rFonts w:ascii="Times New Roman" w:hAnsi="Times New Roman" w:cs="Times New Roman"/>
          <w:sz w:val="24"/>
          <w:szCs w:val="24"/>
          <w:lang w:val="sr-Cyrl-CS"/>
        </w:rPr>
        <w:t>...............................41</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w:t>
      </w:r>
      <w:r>
        <w:rPr>
          <w:rFonts w:ascii="Times New Roman" w:hAnsi="Times New Roman" w:cs="Times New Roman"/>
          <w:sz w:val="24"/>
          <w:szCs w:val="24"/>
          <w:lang w:val="sr-Cyrl-CS"/>
        </w:rPr>
        <w:t xml:space="preserve"> Одлуку</w:t>
      </w:r>
      <w:r w:rsidRPr="005A714C">
        <w:rPr>
          <w:rFonts w:ascii="Times New Roman" w:eastAsia="Times New Roman" w:hAnsi="Times New Roman" w:cs="Times New Roman"/>
          <w:lang w:val="sr-Cyrl-RS"/>
        </w:rPr>
        <w:t xml:space="preserve"> </w:t>
      </w:r>
      <w:r w:rsidRPr="005A714C">
        <w:rPr>
          <w:rFonts w:ascii="Times New Roman" w:hAnsi="Times New Roman" w:cs="Times New Roman"/>
          <w:sz w:val="24"/>
          <w:szCs w:val="24"/>
          <w:lang w:val="sr-Cyrl-RS"/>
        </w:rPr>
        <w:t>о усвајању Програма о другој измени Програма рада са финансијским планом пословања Туристичке</w:t>
      </w:r>
      <w:r w:rsidRPr="005A714C">
        <w:rPr>
          <w:rFonts w:ascii="Times New Roman" w:hAnsi="Times New Roman" w:cs="Times New Roman"/>
          <w:sz w:val="24"/>
          <w:szCs w:val="24"/>
          <w:lang w:val="sr-Cyrl-CS"/>
        </w:rPr>
        <w:t xml:space="preserve"> организације општине Баточина за 2025. </w:t>
      </w:r>
      <w:r>
        <w:rPr>
          <w:rFonts w:ascii="Times New Roman" w:hAnsi="Times New Roman" w:cs="Times New Roman"/>
          <w:sz w:val="24"/>
          <w:szCs w:val="24"/>
          <w:lang w:val="sr-Cyrl-CS"/>
        </w:rPr>
        <w:t>годину................</w:t>
      </w:r>
      <w:r w:rsidR="00610E86">
        <w:rPr>
          <w:rFonts w:ascii="Times New Roman" w:hAnsi="Times New Roman" w:cs="Times New Roman"/>
          <w:sz w:val="24"/>
          <w:szCs w:val="24"/>
          <w:lang w:val="sr-Cyrl-CS"/>
        </w:rPr>
        <w:t>........................................................................................41</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Решење о давању сагласности на План рада и Финансијски план Црвеног крста Баточина за 202</w:t>
      </w:r>
      <w:r w:rsidR="0031326C">
        <w:rPr>
          <w:rFonts w:ascii="Times New Roman" w:hAnsi="Times New Roman" w:cs="Times New Roman"/>
          <w:sz w:val="24"/>
          <w:szCs w:val="24"/>
          <w:lang w:val="sr-Cyrl-CS"/>
        </w:rPr>
        <w:t>6</w:t>
      </w:r>
      <w:r w:rsidRPr="005A714C">
        <w:rPr>
          <w:rFonts w:ascii="Times New Roman" w:hAnsi="Times New Roman" w:cs="Times New Roman"/>
          <w:sz w:val="24"/>
          <w:szCs w:val="24"/>
          <w:lang w:val="sr-Cyrl-CS"/>
        </w:rPr>
        <w:t>. годину........</w:t>
      </w:r>
      <w:r w:rsidR="00610E86">
        <w:rPr>
          <w:rFonts w:ascii="Times New Roman" w:hAnsi="Times New Roman" w:cs="Times New Roman"/>
          <w:sz w:val="24"/>
          <w:szCs w:val="24"/>
          <w:lang w:val="sr-Cyrl-CS"/>
        </w:rPr>
        <w:t>...</w:t>
      </w:r>
      <w:r w:rsidRPr="005A714C">
        <w:rPr>
          <w:rFonts w:ascii="Times New Roman" w:hAnsi="Times New Roman" w:cs="Times New Roman"/>
          <w:sz w:val="24"/>
          <w:szCs w:val="24"/>
          <w:lang w:val="sr-Cyrl-CS"/>
        </w:rPr>
        <w:t>.............................................................................................</w:t>
      </w:r>
      <w:r w:rsidR="00610E86">
        <w:rPr>
          <w:rFonts w:ascii="Times New Roman" w:hAnsi="Times New Roman" w:cs="Times New Roman"/>
          <w:sz w:val="24"/>
          <w:szCs w:val="24"/>
          <w:lang w:val="sr-Cyrl-RS"/>
        </w:rPr>
        <w:t>42</w:t>
      </w:r>
    </w:p>
    <w:p w:rsidR="005A714C" w:rsidRPr="005A714C" w:rsidRDefault="005A714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5A714C">
        <w:rPr>
          <w:rFonts w:ascii="Times New Roman" w:hAnsi="Times New Roman" w:cs="Times New Roman"/>
          <w:sz w:val="24"/>
          <w:szCs w:val="24"/>
          <w:lang w:val="sr-Cyrl-CS"/>
        </w:rPr>
        <w:t>Одлука</w:t>
      </w:r>
      <w:r w:rsidRPr="005A714C">
        <w:rPr>
          <w:rFonts w:ascii="Times New Roman" w:hAnsi="Times New Roman" w:cs="Times New Roman"/>
          <w:sz w:val="24"/>
          <w:szCs w:val="24"/>
        </w:rPr>
        <w:t xml:space="preserve"> </w:t>
      </w:r>
      <w:r w:rsidRPr="005A714C">
        <w:rPr>
          <w:rFonts w:ascii="Times New Roman" w:hAnsi="Times New Roman" w:cs="Times New Roman"/>
          <w:sz w:val="24"/>
          <w:szCs w:val="24"/>
          <w:lang w:val="sr-Cyrl-CS"/>
        </w:rPr>
        <w:t>о давању сагласности на Годишњи програм пословања ЈП ''Лепеница Баточина'' из Баточине за 202</w:t>
      </w:r>
      <w:r w:rsidR="0031326C">
        <w:rPr>
          <w:rFonts w:ascii="Times New Roman" w:hAnsi="Times New Roman" w:cs="Times New Roman"/>
          <w:sz w:val="24"/>
          <w:szCs w:val="24"/>
          <w:lang w:val="sr-Cyrl-CS"/>
        </w:rPr>
        <w:t>6</w:t>
      </w:r>
      <w:r w:rsidRPr="005A714C">
        <w:rPr>
          <w:rFonts w:ascii="Times New Roman" w:hAnsi="Times New Roman" w:cs="Times New Roman"/>
          <w:sz w:val="24"/>
          <w:szCs w:val="24"/>
          <w:lang w:val="sr-Cyrl-CS"/>
        </w:rPr>
        <w:t>. годину..................................................................................................</w:t>
      </w:r>
      <w:r w:rsidR="00610E86">
        <w:rPr>
          <w:rFonts w:ascii="Times New Roman" w:hAnsi="Times New Roman" w:cs="Times New Roman"/>
          <w:sz w:val="24"/>
          <w:szCs w:val="24"/>
          <w:lang w:val="sr-Cyrl-CS"/>
        </w:rPr>
        <w:t>.</w:t>
      </w:r>
      <w:r w:rsidR="00610E86">
        <w:rPr>
          <w:rFonts w:ascii="Times New Roman" w:hAnsi="Times New Roman" w:cs="Times New Roman"/>
          <w:sz w:val="24"/>
          <w:szCs w:val="24"/>
          <w:lang w:val="sr-Cyrl-RS"/>
        </w:rPr>
        <w:t>42</w:t>
      </w:r>
    </w:p>
    <w:p w:rsidR="005A714C" w:rsidRPr="0031326C" w:rsidRDefault="0031326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31326C">
        <w:rPr>
          <w:rFonts w:ascii="Times New Roman" w:hAnsi="Times New Roman" w:cs="Times New Roman"/>
          <w:sz w:val="24"/>
          <w:szCs w:val="24"/>
          <w:lang w:val="sr-Cyrl-CS"/>
        </w:rPr>
        <w:t>Решењ</w:t>
      </w:r>
      <w:r>
        <w:rPr>
          <w:rFonts w:ascii="Times New Roman" w:hAnsi="Times New Roman" w:cs="Times New Roman"/>
          <w:sz w:val="24"/>
          <w:szCs w:val="24"/>
          <w:lang w:val="sr-Cyrl-CS"/>
        </w:rPr>
        <w:t>е</w:t>
      </w:r>
      <w:r w:rsidRPr="0031326C">
        <w:rPr>
          <w:rFonts w:ascii="Times New Roman" w:hAnsi="Times New Roman" w:cs="Times New Roman"/>
          <w:bCs/>
          <w:sz w:val="24"/>
          <w:szCs w:val="24"/>
          <w:lang w:val="sr-Cyrl-CS"/>
        </w:rPr>
        <w:t xml:space="preserve"> о</w:t>
      </w:r>
      <w:r w:rsidRPr="0031326C">
        <w:rPr>
          <w:rFonts w:ascii="Times New Roman" w:hAnsi="Times New Roman" w:cs="Times New Roman"/>
          <w:b/>
          <w:bCs/>
          <w:sz w:val="24"/>
          <w:szCs w:val="24"/>
          <w:lang w:val="sr-Cyrl-RS"/>
        </w:rPr>
        <w:t xml:space="preserve"> </w:t>
      </w:r>
      <w:r w:rsidRPr="0031326C">
        <w:rPr>
          <w:rFonts w:ascii="Times New Roman" w:hAnsi="Times New Roman" w:cs="Times New Roman"/>
          <w:bCs/>
          <w:sz w:val="24"/>
          <w:szCs w:val="24"/>
          <w:lang w:val="sr-Cyrl-RS"/>
        </w:rPr>
        <w:t>разрешењу вршиоца дужности</w:t>
      </w:r>
      <w:r w:rsidRPr="0031326C">
        <w:rPr>
          <w:rFonts w:ascii="Times New Roman" w:hAnsi="Times New Roman" w:cs="Times New Roman"/>
          <w:bCs/>
          <w:sz w:val="24"/>
          <w:szCs w:val="24"/>
          <w:lang w:val="sr-Latn-ME"/>
        </w:rPr>
        <w:t xml:space="preserve"> директора</w:t>
      </w:r>
      <w:r w:rsidRPr="0031326C">
        <w:rPr>
          <w:rFonts w:ascii="Times New Roman" w:hAnsi="Times New Roman" w:cs="Times New Roman"/>
          <w:bCs/>
          <w:sz w:val="24"/>
          <w:szCs w:val="24"/>
          <w:lang w:val="sr-Cyrl-RS"/>
        </w:rPr>
        <w:t xml:space="preserve"> </w:t>
      </w:r>
      <w:r w:rsidRPr="0031326C">
        <w:rPr>
          <w:rFonts w:ascii="Times New Roman" w:hAnsi="Times New Roman" w:cs="Times New Roman"/>
          <w:bCs/>
          <w:sz w:val="24"/>
          <w:szCs w:val="24"/>
          <w:lang w:val="sr-Cyrl-CS"/>
        </w:rPr>
        <w:t>Туристичке организације општине Баточина</w:t>
      </w:r>
      <w:r>
        <w:rPr>
          <w:rFonts w:ascii="Times New Roman" w:hAnsi="Times New Roman" w:cs="Times New Roman"/>
          <w:bCs/>
          <w:sz w:val="24"/>
          <w:szCs w:val="24"/>
          <w:lang w:val="sr-Cyrl-CS"/>
        </w:rPr>
        <w:t>..................</w:t>
      </w:r>
      <w:r w:rsidR="00610E86">
        <w:rPr>
          <w:rFonts w:ascii="Times New Roman" w:hAnsi="Times New Roman" w:cs="Times New Roman"/>
          <w:bCs/>
          <w:sz w:val="24"/>
          <w:szCs w:val="24"/>
          <w:lang w:val="sr-Cyrl-CS"/>
        </w:rPr>
        <w:t>.................................................................................................................43</w:t>
      </w:r>
    </w:p>
    <w:p w:rsidR="0031326C" w:rsidRPr="0031326C" w:rsidRDefault="0031326C" w:rsidP="00D176E4">
      <w:pPr>
        <w:numPr>
          <w:ilvl w:val="0"/>
          <w:numId w:val="3"/>
        </w:numPr>
        <w:tabs>
          <w:tab w:val="clear" w:pos="786"/>
          <w:tab w:val="num" w:pos="644"/>
        </w:tabs>
        <w:spacing w:after="0" w:line="240" w:lineRule="auto"/>
        <w:ind w:left="644"/>
        <w:jc w:val="both"/>
        <w:rPr>
          <w:rFonts w:ascii="Times New Roman" w:hAnsi="Times New Roman" w:cs="Times New Roman"/>
          <w:sz w:val="24"/>
          <w:szCs w:val="24"/>
          <w:lang w:val="sr-Cyrl-CS"/>
        </w:rPr>
      </w:pPr>
      <w:r w:rsidRPr="0031326C">
        <w:rPr>
          <w:rFonts w:ascii="Times New Roman" w:hAnsi="Times New Roman" w:cs="Times New Roman"/>
          <w:bCs/>
          <w:sz w:val="24"/>
          <w:szCs w:val="24"/>
          <w:lang w:val="sr-Cyrl-RS"/>
        </w:rPr>
        <w:t>Решењ</w:t>
      </w:r>
      <w:r>
        <w:rPr>
          <w:rFonts w:ascii="Times New Roman" w:hAnsi="Times New Roman" w:cs="Times New Roman"/>
          <w:bCs/>
          <w:sz w:val="24"/>
          <w:szCs w:val="24"/>
          <w:lang w:val="sr-Cyrl-RS"/>
        </w:rPr>
        <w:t>е</w:t>
      </w:r>
      <w:r w:rsidRPr="0031326C">
        <w:rPr>
          <w:rFonts w:ascii="Times New Roman" w:hAnsi="Times New Roman" w:cs="Times New Roman"/>
          <w:bCs/>
          <w:sz w:val="24"/>
          <w:szCs w:val="24"/>
          <w:lang w:val="sr-Cyrl-RS"/>
        </w:rPr>
        <w:t xml:space="preserve"> </w:t>
      </w:r>
      <w:r w:rsidRPr="0031326C">
        <w:rPr>
          <w:rFonts w:ascii="Times New Roman" w:hAnsi="Times New Roman" w:cs="Times New Roman"/>
          <w:bCs/>
          <w:sz w:val="24"/>
          <w:szCs w:val="24"/>
          <w:lang w:val="sr-Cyrl-CS"/>
        </w:rPr>
        <w:t xml:space="preserve">о именовању </w:t>
      </w:r>
      <w:r w:rsidRPr="0031326C">
        <w:rPr>
          <w:rFonts w:ascii="Times New Roman" w:hAnsi="Times New Roman" w:cs="Times New Roman"/>
          <w:bCs/>
          <w:sz w:val="24"/>
          <w:szCs w:val="24"/>
          <w:lang w:val="en-US"/>
        </w:rPr>
        <w:t xml:space="preserve">директора </w:t>
      </w:r>
      <w:r w:rsidRPr="0031326C">
        <w:rPr>
          <w:rFonts w:ascii="Times New Roman" w:hAnsi="Times New Roman" w:cs="Times New Roman"/>
          <w:bCs/>
          <w:sz w:val="24"/>
          <w:szCs w:val="24"/>
          <w:lang w:val="sr-Cyrl-RS"/>
        </w:rPr>
        <w:t>Туристичке организације Баточина</w:t>
      </w:r>
      <w:r>
        <w:rPr>
          <w:rFonts w:ascii="Times New Roman" w:hAnsi="Times New Roman" w:cs="Times New Roman"/>
          <w:bCs/>
          <w:sz w:val="24"/>
          <w:szCs w:val="24"/>
          <w:lang w:val="sr-Cyrl-RS"/>
        </w:rPr>
        <w:t>.............</w:t>
      </w:r>
      <w:r w:rsidR="00610E86">
        <w:rPr>
          <w:rFonts w:ascii="Times New Roman" w:hAnsi="Times New Roman" w:cs="Times New Roman"/>
          <w:bCs/>
          <w:sz w:val="24"/>
          <w:szCs w:val="24"/>
          <w:lang w:val="sr-Cyrl-RS"/>
        </w:rPr>
        <w:t>.....</w:t>
      </w:r>
      <w:r w:rsidR="001470D7">
        <w:rPr>
          <w:rFonts w:ascii="Times New Roman" w:hAnsi="Times New Roman" w:cs="Times New Roman"/>
          <w:bCs/>
          <w:sz w:val="24"/>
          <w:szCs w:val="24"/>
          <w:lang w:val="sr-Cyrl-RS"/>
        </w:rPr>
        <w:t>...</w:t>
      </w:r>
      <w:r w:rsidR="00610E86">
        <w:rPr>
          <w:rFonts w:ascii="Times New Roman" w:hAnsi="Times New Roman" w:cs="Times New Roman"/>
          <w:bCs/>
          <w:sz w:val="24"/>
          <w:szCs w:val="24"/>
          <w:lang w:val="sr-Cyrl-RS"/>
        </w:rPr>
        <w:t>.......43</w:t>
      </w:r>
    </w:p>
    <w:p w:rsidR="0031326C" w:rsidRDefault="0031326C" w:rsidP="0031326C">
      <w:pPr>
        <w:spacing w:after="0" w:line="240" w:lineRule="auto"/>
        <w:jc w:val="both"/>
        <w:rPr>
          <w:rFonts w:ascii="Times New Roman" w:hAnsi="Times New Roman" w:cs="Times New Roman"/>
          <w:bCs/>
          <w:sz w:val="24"/>
          <w:szCs w:val="24"/>
          <w:lang w:val="sr-Cyrl-RS"/>
        </w:rPr>
      </w:pPr>
    </w:p>
    <w:p w:rsidR="0031326C" w:rsidRPr="0031326C" w:rsidRDefault="0031326C" w:rsidP="0031326C">
      <w:pPr>
        <w:spacing w:after="0" w:line="240" w:lineRule="auto"/>
        <w:jc w:val="both"/>
        <w:rPr>
          <w:rFonts w:ascii="Times New Roman" w:hAnsi="Times New Roman" w:cs="Times New Roman"/>
          <w:b/>
          <w:bCs/>
          <w:sz w:val="24"/>
          <w:szCs w:val="24"/>
          <w:lang w:val="sr-Cyrl-RS"/>
        </w:rPr>
      </w:pPr>
      <w:r w:rsidRPr="0031326C">
        <w:rPr>
          <w:rFonts w:ascii="Times New Roman" w:hAnsi="Times New Roman" w:cs="Times New Roman"/>
          <w:b/>
          <w:bCs/>
          <w:sz w:val="24"/>
          <w:szCs w:val="24"/>
          <w:lang w:val="sr-Cyrl-RS"/>
        </w:rPr>
        <w:t>ОПШТИНСКО ВЕЋЕ</w:t>
      </w:r>
    </w:p>
    <w:p w:rsidR="0031326C" w:rsidRDefault="0031326C" w:rsidP="0031326C">
      <w:pPr>
        <w:spacing w:after="0" w:line="240" w:lineRule="auto"/>
        <w:jc w:val="both"/>
        <w:rPr>
          <w:rFonts w:ascii="Times New Roman" w:hAnsi="Times New Roman" w:cs="Times New Roman"/>
          <w:bCs/>
          <w:sz w:val="24"/>
          <w:szCs w:val="24"/>
          <w:lang w:val="sr-Cyrl-RS"/>
        </w:rPr>
      </w:pPr>
    </w:p>
    <w:p w:rsidR="0031326C" w:rsidRPr="0031326C" w:rsidRDefault="0031326C" w:rsidP="00AF7585">
      <w:pPr>
        <w:spacing w:after="0" w:line="240" w:lineRule="auto"/>
        <w:ind w:left="709" w:hanging="283"/>
        <w:jc w:val="both"/>
        <w:rPr>
          <w:rFonts w:ascii="Times New Roman" w:hAnsi="Times New Roman" w:cs="Times New Roman"/>
          <w:bCs/>
          <w:sz w:val="24"/>
          <w:szCs w:val="24"/>
          <w:lang w:val="sr-Cyrl-RS"/>
        </w:rPr>
      </w:pPr>
      <w:r w:rsidRPr="0031326C">
        <w:rPr>
          <w:rFonts w:ascii="Times New Roman" w:hAnsi="Times New Roman" w:cs="Times New Roman"/>
          <w:b/>
          <w:bCs/>
          <w:sz w:val="24"/>
          <w:szCs w:val="24"/>
          <w:lang w:val="sr-Cyrl-RS"/>
        </w:rPr>
        <w:t>1.</w:t>
      </w:r>
      <w:r w:rsidRPr="0031326C">
        <w:t xml:space="preserve"> </w:t>
      </w:r>
      <w:r w:rsidR="00AF7585">
        <w:rPr>
          <w:lang w:val="sr-Cyrl-RS"/>
        </w:rPr>
        <w:t xml:space="preserve"> </w:t>
      </w:r>
      <w:r>
        <w:rPr>
          <w:rFonts w:ascii="Times New Roman" w:hAnsi="Times New Roman" w:cs="Times New Roman"/>
          <w:bCs/>
          <w:sz w:val="24"/>
          <w:szCs w:val="24"/>
          <w:lang w:val="sr-Cyrl-RS"/>
        </w:rPr>
        <w:t>Одлука о утврђивању просечних цена квадратног метра одговарајућих непокретности за утврђивање пореза на имовину за 2026. Годину на т</w:t>
      </w:r>
      <w:r w:rsidR="00AF7585">
        <w:rPr>
          <w:rFonts w:ascii="Times New Roman" w:hAnsi="Times New Roman" w:cs="Times New Roman"/>
          <w:bCs/>
          <w:sz w:val="24"/>
          <w:szCs w:val="24"/>
          <w:lang w:val="sr-Cyrl-RS"/>
        </w:rPr>
        <w:t>ериторији општине Баточина...</w:t>
      </w:r>
      <w:r w:rsidR="00610E86">
        <w:rPr>
          <w:rFonts w:ascii="Times New Roman" w:hAnsi="Times New Roman" w:cs="Times New Roman"/>
          <w:bCs/>
          <w:sz w:val="24"/>
          <w:szCs w:val="24"/>
          <w:lang w:val="sr-Cyrl-RS"/>
        </w:rPr>
        <w:t>45</w:t>
      </w:r>
      <w:r w:rsidRPr="0031326C">
        <w:rPr>
          <w:rFonts w:ascii="Times New Roman" w:hAnsi="Times New Roman" w:cs="Times New Roman"/>
          <w:bCs/>
          <w:sz w:val="24"/>
          <w:szCs w:val="24"/>
          <w:lang w:val="sr-Cyrl-RS"/>
        </w:rPr>
        <w:t xml:space="preserve"> </w:t>
      </w:r>
    </w:p>
    <w:p w:rsidR="0031326C" w:rsidRDefault="0031326C" w:rsidP="00AF7585">
      <w:pPr>
        <w:spacing w:after="0" w:line="240" w:lineRule="auto"/>
        <w:ind w:left="709" w:hanging="283"/>
        <w:jc w:val="both"/>
        <w:rPr>
          <w:rFonts w:ascii="Times New Roman" w:hAnsi="Times New Roman" w:cs="Times New Roman"/>
          <w:bCs/>
          <w:sz w:val="24"/>
          <w:szCs w:val="24"/>
          <w:lang w:val="sr-Cyrl-RS"/>
        </w:rPr>
      </w:pPr>
      <w:r w:rsidRPr="0031326C">
        <w:rPr>
          <w:rFonts w:ascii="Times New Roman" w:hAnsi="Times New Roman" w:cs="Times New Roman"/>
          <w:b/>
          <w:bCs/>
          <w:sz w:val="24"/>
          <w:szCs w:val="24"/>
          <w:lang w:val="sr-Cyrl-RS"/>
        </w:rPr>
        <w:t>2.</w:t>
      </w:r>
      <w:r w:rsidRPr="0031326C">
        <w:t xml:space="preserve"> </w:t>
      </w:r>
      <w:r w:rsidR="00AF7585">
        <w:rPr>
          <w:lang w:val="sr-Cyrl-RS"/>
        </w:rPr>
        <w:t xml:space="preserve"> </w:t>
      </w:r>
      <w:r>
        <w:rPr>
          <w:rFonts w:ascii="Times New Roman" w:hAnsi="Times New Roman" w:cs="Times New Roman"/>
          <w:bCs/>
          <w:sz w:val="24"/>
          <w:szCs w:val="24"/>
          <w:lang w:val="sr-Cyrl-RS"/>
        </w:rPr>
        <w:t xml:space="preserve">Одлука о  </w:t>
      </w:r>
      <w:r w:rsidRPr="0031326C">
        <w:rPr>
          <w:rFonts w:ascii="Times New Roman" w:hAnsi="Times New Roman" w:cs="Times New Roman"/>
          <w:bCs/>
          <w:sz w:val="24"/>
          <w:szCs w:val="24"/>
          <w:lang w:val="sr-Cyrl-RS"/>
        </w:rPr>
        <w:t>аутобуским стајалиштима на територији општине Баточина</w:t>
      </w:r>
      <w:r w:rsidR="00AF7585">
        <w:rPr>
          <w:rFonts w:ascii="Times New Roman" w:hAnsi="Times New Roman" w:cs="Times New Roman"/>
          <w:bCs/>
          <w:sz w:val="24"/>
          <w:szCs w:val="24"/>
          <w:lang w:val="sr-Cyrl-RS"/>
        </w:rPr>
        <w:t>............</w:t>
      </w:r>
      <w:r w:rsidR="001470D7">
        <w:rPr>
          <w:rFonts w:ascii="Times New Roman" w:hAnsi="Times New Roman" w:cs="Times New Roman"/>
          <w:bCs/>
          <w:sz w:val="24"/>
          <w:szCs w:val="24"/>
          <w:lang w:val="sr-Cyrl-RS"/>
        </w:rPr>
        <w:t>.....</w:t>
      </w:r>
      <w:r w:rsidR="00AF7585">
        <w:rPr>
          <w:rFonts w:ascii="Times New Roman" w:hAnsi="Times New Roman" w:cs="Times New Roman"/>
          <w:bCs/>
          <w:sz w:val="24"/>
          <w:szCs w:val="24"/>
          <w:lang w:val="sr-Cyrl-RS"/>
        </w:rPr>
        <w:t>.....</w:t>
      </w:r>
      <w:r>
        <w:rPr>
          <w:rFonts w:ascii="Times New Roman" w:hAnsi="Times New Roman" w:cs="Times New Roman"/>
          <w:bCs/>
          <w:sz w:val="24"/>
          <w:szCs w:val="24"/>
          <w:lang w:val="sr-Cyrl-RS"/>
        </w:rPr>
        <w:t>..47</w:t>
      </w:r>
    </w:p>
    <w:p w:rsidR="0031326C" w:rsidRPr="005A714C" w:rsidRDefault="0031326C" w:rsidP="00AF7585">
      <w:pPr>
        <w:spacing w:after="0" w:line="240" w:lineRule="auto"/>
        <w:ind w:left="709" w:hanging="283"/>
        <w:jc w:val="both"/>
        <w:rPr>
          <w:rFonts w:ascii="Times New Roman" w:hAnsi="Times New Roman" w:cs="Times New Roman"/>
          <w:sz w:val="24"/>
          <w:szCs w:val="24"/>
          <w:lang w:val="sr-Cyrl-CS"/>
        </w:rPr>
      </w:pPr>
      <w:r w:rsidRPr="0031326C">
        <w:rPr>
          <w:rFonts w:ascii="Times New Roman" w:hAnsi="Times New Roman" w:cs="Times New Roman"/>
          <w:b/>
          <w:bCs/>
          <w:sz w:val="24"/>
          <w:szCs w:val="24"/>
          <w:lang w:val="sr-Cyrl-RS"/>
        </w:rPr>
        <w:t>3.</w:t>
      </w:r>
      <w:r>
        <w:rPr>
          <w:rFonts w:ascii="Times New Roman" w:hAnsi="Times New Roman" w:cs="Times New Roman"/>
          <w:bCs/>
          <w:sz w:val="24"/>
          <w:szCs w:val="24"/>
          <w:lang w:val="sr-Cyrl-RS"/>
        </w:rPr>
        <w:t xml:space="preserve"> </w:t>
      </w:r>
      <w:r w:rsidR="00AF7585">
        <w:rPr>
          <w:rFonts w:ascii="Times New Roman" w:hAnsi="Times New Roman" w:cs="Times New Roman"/>
          <w:bCs/>
          <w:sz w:val="24"/>
          <w:szCs w:val="24"/>
          <w:lang w:val="sr-Cyrl-RS"/>
        </w:rPr>
        <w:t xml:space="preserve"> </w:t>
      </w:r>
      <w:r w:rsidRPr="0031326C">
        <w:rPr>
          <w:rFonts w:ascii="Times New Roman" w:hAnsi="Times New Roman" w:cs="Times New Roman"/>
          <w:bCs/>
          <w:sz w:val="24"/>
          <w:szCs w:val="24"/>
          <w:lang w:val="sr-Cyrl-RS"/>
        </w:rPr>
        <w:t xml:space="preserve">Програм годишњег одржавања површина јавне намене и комуналне инфраструктуре за </w:t>
      </w:r>
      <w:r w:rsidRPr="0031326C">
        <w:rPr>
          <w:rFonts w:ascii="Times New Roman" w:hAnsi="Times New Roman" w:cs="Times New Roman"/>
          <w:bCs/>
          <w:sz w:val="24"/>
          <w:szCs w:val="24"/>
        </w:rPr>
        <w:t>202</w:t>
      </w:r>
      <w:r>
        <w:rPr>
          <w:rFonts w:ascii="Times New Roman" w:hAnsi="Times New Roman" w:cs="Times New Roman"/>
          <w:bCs/>
          <w:sz w:val="24"/>
          <w:szCs w:val="24"/>
          <w:lang w:val="sr-Cyrl-RS"/>
        </w:rPr>
        <w:t>6</w:t>
      </w:r>
      <w:r w:rsidRPr="0031326C">
        <w:rPr>
          <w:rFonts w:ascii="Times New Roman" w:hAnsi="Times New Roman" w:cs="Times New Roman"/>
          <w:bCs/>
          <w:sz w:val="24"/>
          <w:szCs w:val="24"/>
          <w:lang w:val="sr-Cyrl-RS"/>
        </w:rPr>
        <w:t xml:space="preserve">. </w:t>
      </w:r>
      <w:r>
        <w:rPr>
          <w:rFonts w:ascii="Times New Roman" w:hAnsi="Times New Roman" w:cs="Times New Roman"/>
          <w:bCs/>
          <w:sz w:val="24"/>
          <w:szCs w:val="24"/>
          <w:lang w:val="sr-Cyrl-RS"/>
        </w:rPr>
        <w:t>годину</w:t>
      </w:r>
      <w:r w:rsidR="00AF7585">
        <w:rPr>
          <w:rFonts w:ascii="Times New Roman" w:hAnsi="Times New Roman" w:cs="Times New Roman"/>
          <w:bCs/>
          <w:sz w:val="24"/>
          <w:szCs w:val="24"/>
          <w:lang w:val="sr-Cyrl-RS"/>
        </w:rPr>
        <w:t>.....................................</w:t>
      </w:r>
      <w:r>
        <w:rPr>
          <w:rFonts w:ascii="Times New Roman" w:hAnsi="Times New Roman" w:cs="Times New Roman"/>
          <w:bCs/>
          <w:sz w:val="24"/>
          <w:szCs w:val="24"/>
          <w:lang w:val="sr-Cyrl-RS"/>
        </w:rPr>
        <w:t>..................................................................................</w:t>
      </w:r>
      <w:r w:rsidR="00AF7585">
        <w:rPr>
          <w:rFonts w:ascii="Times New Roman" w:hAnsi="Times New Roman" w:cs="Times New Roman"/>
          <w:bCs/>
          <w:sz w:val="24"/>
          <w:szCs w:val="24"/>
          <w:lang w:val="sr-Cyrl-RS"/>
        </w:rPr>
        <w:t>...</w:t>
      </w:r>
      <w:r w:rsidR="00610E86">
        <w:rPr>
          <w:rFonts w:ascii="Times New Roman" w:hAnsi="Times New Roman" w:cs="Times New Roman"/>
          <w:bCs/>
          <w:sz w:val="24"/>
          <w:szCs w:val="24"/>
          <w:lang w:val="sr-Cyrl-RS"/>
        </w:rPr>
        <w:t>..</w:t>
      </w:r>
      <w:r>
        <w:rPr>
          <w:rFonts w:ascii="Times New Roman" w:hAnsi="Times New Roman" w:cs="Times New Roman"/>
          <w:bCs/>
          <w:sz w:val="24"/>
          <w:szCs w:val="24"/>
          <w:lang w:val="sr-Cyrl-RS"/>
        </w:rPr>
        <w:t>48</w:t>
      </w:r>
    </w:p>
    <w:p w:rsidR="007B6E01" w:rsidRPr="007B6E01" w:rsidRDefault="007B6E01" w:rsidP="007B6E01">
      <w:pPr>
        <w:spacing w:after="0" w:line="240" w:lineRule="auto"/>
        <w:rPr>
          <w:rFonts w:ascii="Times New Roman" w:eastAsia="Times New Roman" w:hAnsi="Times New Roman" w:cs="Times New Roman"/>
          <w:sz w:val="24"/>
          <w:szCs w:val="24"/>
          <w:lang w:val="sr-Cyrl-RS"/>
        </w:rPr>
      </w:pPr>
    </w:p>
    <w:p w:rsidR="003A0377" w:rsidRPr="00927243" w:rsidRDefault="003A0377" w:rsidP="007B6E01">
      <w:pPr>
        <w:spacing w:after="0" w:line="240" w:lineRule="auto"/>
        <w:rPr>
          <w:rFonts w:ascii="Times New Roman" w:eastAsia="Calibri" w:hAnsi="Times New Roman" w:cs="Times New Roman"/>
          <w:b/>
          <w:sz w:val="24"/>
          <w:szCs w:val="24"/>
          <w:lang w:val="sr-Cyrl-RS"/>
        </w:rPr>
      </w:pPr>
      <w:r w:rsidRPr="00927243">
        <w:rPr>
          <w:rFonts w:ascii="Times New Roman" w:eastAsia="Calibri" w:hAnsi="Times New Roman" w:cs="Times New Roman"/>
          <w:b/>
          <w:sz w:val="24"/>
          <w:szCs w:val="24"/>
          <w:lang w:val="sr-Cyrl-RS"/>
        </w:rPr>
        <w:t>ОДБОР ЗА ИЗБОР, ИМЕНОВАЊА, ПРОПИСЕ, УПРАВУ, НАГРАДЕ И ПРИЗНАЊА</w:t>
      </w:r>
    </w:p>
    <w:p w:rsidR="003A0377" w:rsidRDefault="003A0377" w:rsidP="007B6E01">
      <w:pPr>
        <w:spacing w:after="0" w:line="240" w:lineRule="auto"/>
        <w:rPr>
          <w:rFonts w:ascii="Times New Roman" w:eastAsia="Calibri" w:hAnsi="Times New Roman" w:cs="Times New Roman"/>
          <w:sz w:val="24"/>
          <w:szCs w:val="24"/>
          <w:lang w:val="sr-Cyrl-RS"/>
        </w:rPr>
      </w:pPr>
    </w:p>
    <w:p w:rsidR="007B6E01" w:rsidRPr="003A0377" w:rsidRDefault="003A0377" w:rsidP="003D66A1">
      <w:pPr>
        <w:spacing w:after="0" w:line="240" w:lineRule="auto"/>
        <w:ind w:left="709" w:hanging="283"/>
        <w:jc w:val="both"/>
        <w:rPr>
          <w:rFonts w:ascii="Times New Roman" w:eastAsia="Times New Roman" w:hAnsi="Times New Roman" w:cs="Times New Roman"/>
          <w:sz w:val="24"/>
          <w:szCs w:val="24"/>
        </w:rPr>
      </w:pPr>
      <w:r w:rsidRPr="003D66A1">
        <w:rPr>
          <w:rFonts w:ascii="Times New Roman" w:eastAsia="Calibri" w:hAnsi="Times New Roman" w:cs="Times New Roman"/>
          <w:b/>
          <w:sz w:val="24"/>
          <w:szCs w:val="24"/>
          <w:lang w:val="sr-Cyrl-RS"/>
        </w:rPr>
        <w:t>1.</w:t>
      </w:r>
      <w:r>
        <w:rPr>
          <w:rFonts w:ascii="Times New Roman" w:eastAsia="Calibri" w:hAnsi="Times New Roman" w:cs="Times New Roman"/>
          <w:sz w:val="24"/>
          <w:szCs w:val="24"/>
          <w:lang w:val="sr-Cyrl-RS"/>
        </w:rPr>
        <w:t xml:space="preserve"> </w:t>
      </w:r>
      <w:r w:rsidRPr="003A0377">
        <w:rPr>
          <w:rFonts w:ascii="Times New Roman" w:eastAsia="Times New Roman" w:hAnsi="Times New Roman" w:cs="Times New Roman"/>
          <w:sz w:val="24"/>
          <w:szCs w:val="24"/>
          <w:lang w:val="sr-Cyrl-RS"/>
        </w:rPr>
        <w:t xml:space="preserve">Правилник </w:t>
      </w:r>
      <w:r w:rsidRPr="003A0377">
        <w:rPr>
          <w:rFonts w:ascii="Times New Roman" w:eastAsia="Times New Roman" w:hAnsi="Times New Roman" w:cs="Times New Roman"/>
          <w:sz w:val="24"/>
          <w:szCs w:val="24"/>
          <w:lang w:val="sr-Cyrl-CS" w:eastAsia="sr-Cyrl-CS"/>
        </w:rPr>
        <w:t>о начину, критеријумима и мерилима за избор пројеката у култури који се финансирају или суфинансирају из буџета општине Баточина</w:t>
      </w:r>
      <w:r w:rsidR="00927243">
        <w:rPr>
          <w:rFonts w:ascii="Times New Roman" w:eastAsia="Times New Roman" w:hAnsi="Times New Roman" w:cs="Times New Roman"/>
          <w:sz w:val="24"/>
          <w:szCs w:val="24"/>
          <w:lang w:val="sr-Cyrl-CS" w:eastAsia="sr-Cyrl-CS"/>
        </w:rPr>
        <w:t xml:space="preserve"> (пречишћен текст)......</w:t>
      </w:r>
      <w:r w:rsidR="003D66A1">
        <w:rPr>
          <w:rFonts w:ascii="Times New Roman" w:eastAsia="Times New Roman" w:hAnsi="Times New Roman" w:cs="Times New Roman"/>
          <w:sz w:val="24"/>
          <w:szCs w:val="24"/>
          <w:lang w:val="sr-Cyrl-CS" w:eastAsia="sr-Cyrl-CS"/>
        </w:rPr>
        <w:t>.</w:t>
      </w:r>
      <w:r w:rsidR="00927243">
        <w:rPr>
          <w:rFonts w:ascii="Times New Roman" w:eastAsia="Times New Roman" w:hAnsi="Times New Roman" w:cs="Times New Roman"/>
          <w:sz w:val="24"/>
          <w:szCs w:val="24"/>
          <w:lang w:val="sr-Cyrl-CS" w:eastAsia="sr-Cyrl-CS"/>
        </w:rPr>
        <w:t>.</w:t>
      </w:r>
      <w:r w:rsidR="003D66A1">
        <w:rPr>
          <w:rFonts w:ascii="Times New Roman" w:eastAsia="Times New Roman" w:hAnsi="Times New Roman" w:cs="Times New Roman"/>
          <w:sz w:val="24"/>
          <w:szCs w:val="24"/>
          <w:lang w:val="sr-Cyrl-CS" w:eastAsia="sr-Cyrl-CS"/>
        </w:rPr>
        <w:t>53</w:t>
      </w:r>
    </w:p>
    <w:p w:rsidR="004F6223" w:rsidRDefault="004F6223" w:rsidP="003D66A1">
      <w:pPr>
        <w:spacing w:after="0" w:line="240" w:lineRule="auto"/>
        <w:jc w:val="both"/>
        <w:rPr>
          <w:rFonts w:ascii="Times New Roman" w:eastAsia="Times New Roman" w:hAnsi="Times New Roman" w:cs="Times New Roman"/>
          <w:b/>
          <w:sz w:val="24"/>
          <w:szCs w:val="24"/>
        </w:rPr>
      </w:pPr>
    </w:p>
    <w:p w:rsidR="00BA60DD" w:rsidRPr="00BA60DD" w:rsidRDefault="00BA60DD" w:rsidP="004F6223">
      <w:pPr>
        <w:spacing w:after="0" w:line="240" w:lineRule="auto"/>
        <w:rPr>
          <w:rFonts w:ascii="Times New Roman" w:eastAsia="Times New Roman" w:hAnsi="Times New Roman" w:cs="Times New Roman"/>
          <w:b/>
          <w:sz w:val="24"/>
          <w:szCs w:val="24"/>
        </w:rPr>
      </w:pPr>
    </w:p>
    <w:p w:rsidR="003D66A1" w:rsidRDefault="003D66A1" w:rsidP="007E71AA">
      <w:pPr>
        <w:spacing w:after="0" w:line="240" w:lineRule="auto"/>
        <w:rPr>
          <w:rFonts w:ascii="Times New Roman" w:eastAsia="Times New Roman" w:hAnsi="Times New Roman" w:cs="Times New Roman"/>
          <w:b/>
          <w:sz w:val="24"/>
          <w:szCs w:val="24"/>
          <w:lang w:val="sr-Cyrl-RS"/>
        </w:rPr>
      </w:pPr>
    </w:p>
    <w:p w:rsidR="003D66A1" w:rsidRDefault="003D66A1" w:rsidP="007E71AA">
      <w:pPr>
        <w:spacing w:after="0" w:line="240" w:lineRule="auto"/>
        <w:rPr>
          <w:rFonts w:ascii="Times New Roman" w:eastAsia="Times New Roman" w:hAnsi="Times New Roman" w:cs="Times New Roman"/>
          <w:b/>
          <w:sz w:val="24"/>
          <w:szCs w:val="24"/>
          <w:lang w:val="sr-Cyrl-RS"/>
        </w:rPr>
      </w:pPr>
    </w:p>
    <w:p w:rsidR="003D66A1" w:rsidRDefault="003D66A1" w:rsidP="007E71AA">
      <w:pPr>
        <w:spacing w:after="0" w:line="240" w:lineRule="auto"/>
        <w:rPr>
          <w:rFonts w:ascii="Times New Roman" w:eastAsia="Times New Roman" w:hAnsi="Times New Roman" w:cs="Times New Roman"/>
          <w:b/>
          <w:sz w:val="24"/>
          <w:szCs w:val="24"/>
          <w:lang w:val="sr-Cyrl-RS"/>
        </w:rPr>
      </w:pPr>
    </w:p>
    <w:p w:rsidR="003D66A1" w:rsidRDefault="003D66A1" w:rsidP="007E71AA">
      <w:pPr>
        <w:spacing w:after="0" w:line="240" w:lineRule="auto"/>
        <w:rPr>
          <w:rFonts w:ascii="Times New Roman" w:eastAsia="Times New Roman" w:hAnsi="Times New Roman" w:cs="Times New Roman"/>
          <w:b/>
          <w:sz w:val="24"/>
          <w:szCs w:val="24"/>
          <w:lang w:val="sr-Cyrl-RS"/>
        </w:rPr>
      </w:pPr>
    </w:p>
    <w:p w:rsidR="002F0F7A" w:rsidRDefault="002F0F7A" w:rsidP="007E71AA">
      <w:pPr>
        <w:spacing w:after="0" w:line="240" w:lineRule="auto"/>
        <w:rPr>
          <w:rFonts w:ascii="Times New Roman" w:eastAsia="Times New Roman" w:hAnsi="Times New Roman" w:cs="Times New Roman"/>
          <w:b/>
          <w:sz w:val="24"/>
          <w:szCs w:val="24"/>
          <w:lang w:val="sr-Cyrl-CS"/>
        </w:rPr>
      </w:pPr>
      <w:bookmarkStart w:id="18" w:name="_GoBack"/>
      <w:bookmarkEnd w:id="18"/>
      <w:r>
        <w:rPr>
          <w:rFonts w:ascii="Times New Roman" w:eastAsia="Times New Roman" w:hAnsi="Times New Roman" w:cs="Times New Roman"/>
          <w:b/>
          <w:sz w:val="24"/>
          <w:szCs w:val="24"/>
          <w:lang w:val="sr-Cyrl-CS"/>
        </w:rPr>
        <w:t>_</w:t>
      </w:r>
      <w:r w:rsidR="007E71AA" w:rsidRPr="00106970">
        <w:rPr>
          <w:rFonts w:ascii="Times New Roman" w:eastAsia="Times New Roman" w:hAnsi="Times New Roman" w:cs="Times New Roman"/>
          <w:b/>
          <w:sz w:val="24"/>
          <w:szCs w:val="24"/>
          <w:lang w:val="sr-Cyrl-CS"/>
        </w:rPr>
        <w:t>______________</w:t>
      </w:r>
      <w:r w:rsidR="007456A3">
        <w:rPr>
          <w:rFonts w:ascii="Times New Roman" w:eastAsia="Times New Roman" w:hAnsi="Times New Roman" w:cs="Times New Roman"/>
          <w:b/>
          <w:sz w:val="24"/>
          <w:szCs w:val="24"/>
          <w:lang w:val="sr-Cyrl-CS"/>
        </w:rPr>
        <w:t>______________________</w:t>
      </w:r>
    </w:p>
    <w:p w:rsidR="007E71AA" w:rsidRPr="00106970" w:rsidRDefault="007E71AA" w:rsidP="007E71AA">
      <w:pPr>
        <w:spacing w:after="0" w:line="240" w:lineRule="auto"/>
        <w:rPr>
          <w:rFonts w:ascii="Times New Roman" w:eastAsia="Times New Roman" w:hAnsi="Times New Roman" w:cs="Times New Roman"/>
          <w:b/>
          <w:sz w:val="24"/>
          <w:szCs w:val="24"/>
          <w:lang w:val="sr-Cyrl-CS"/>
        </w:rPr>
      </w:pPr>
      <w:r w:rsidRPr="00106970">
        <w:rPr>
          <w:rFonts w:ascii="Times New Roman" w:eastAsia="Times New Roman" w:hAnsi="Times New Roman" w:cs="Times New Roman"/>
          <w:b/>
          <w:sz w:val="24"/>
          <w:szCs w:val="24"/>
          <w:lang w:val="sr-Cyrl-CS"/>
        </w:rPr>
        <w:t xml:space="preserve">Издавач: </w:t>
      </w:r>
      <w:r w:rsidR="00FD72F7">
        <w:rPr>
          <w:rFonts w:ascii="Times New Roman" w:eastAsia="Times New Roman" w:hAnsi="Times New Roman" w:cs="Times New Roman"/>
          <w:b/>
          <w:sz w:val="24"/>
          <w:szCs w:val="24"/>
        </w:rPr>
        <w:t>Скупштина</w:t>
      </w:r>
      <w:r w:rsidRPr="00106970">
        <w:rPr>
          <w:rFonts w:ascii="Times New Roman" w:eastAsia="Times New Roman" w:hAnsi="Times New Roman" w:cs="Times New Roman"/>
          <w:b/>
          <w:sz w:val="24"/>
          <w:szCs w:val="24"/>
          <w:lang w:val="sr-Cyrl-CS"/>
        </w:rPr>
        <w:t xml:space="preserve"> општине Баточина</w:t>
      </w:r>
    </w:p>
    <w:p w:rsidR="004C39F1" w:rsidRPr="000919D4" w:rsidRDefault="007E71AA" w:rsidP="007E71AA">
      <w:pPr>
        <w:spacing w:after="0" w:line="240" w:lineRule="auto"/>
        <w:rPr>
          <w:rFonts w:ascii="Times New Roman" w:hAnsi="Times New Roman" w:cs="Times New Roman"/>
          <w:sz w:val="24"/>
          <w:szCs w:val="24"/>
        </w:rPr>
      </w:pPr>
      <w:r w:rsidRPr="00106970">
        <w:rPr>
          <w:rFonts w:ascii="Times New Roman" w:eastAsia="Times New Roman" w:hAnsi="Times New Roman" w:cs="Times New Roman"/>
          <w:b/>
          <w:sz w:val="24"/>
          <w:szCs w:val="24"/>
          <w:lang w:val="sr-Cyrl-CS"/>
        </w:rPr>
        <w:t xml:space="preserve">Уредник: </w:t>
      </w:r>
      <w:r w:rsidR="009E251A" w:rsidRPr="00106970">
        <w:rPr>
          <w:rFonts w:ascii="Times New Roman" w:eastAsia="Times New Roman" w:hAnsi="Times New Roman" w:cs="Times New Roman"/>
          <w:b/>
          <w:sz w:val="24"/>
          <w:szCs w:val="24"/>
        </w:rPr>
        <w:t>секретар</w:t>
      </w:r>
      <w:r w:rsidR="00FD72F7">
        <w:rPr>
          <w:rFonts w:ascii="Times New Roman" w:eastAsia="Times New Roman" w:hAnsi="Times New Roman" w:cs="Times New Roman"/>
          <w:b/>
          <w:sz w:val="24"/>
          <w:szCs w:val="24"/>
        </w:rPr>
        <w:t>ка</w:t>
      </w:r>
      <w:r w:rsidR="009E251A" w:rsidRPr="00106970">
        <w:rPr>
          <w:rFonts w:ascii="Times New Roman" w:eastAsia="Times New Roman" w:hAnsi="Times New Roman" w:cs="Times New Roman"/>
          <w:b/>
          <w:sz w:val="24"/>
          <w:szCs w:val="24"/>
        </w:rPr>
        <w:t xml:space="preserve"> </w:t>
      </w:r>
      <w:r w:rsidR="00BA60DD">
        <w:rPr>
          <w:rFonts w:ascii="Times New Roman" w:eastAsia="Times New Roman" w:hAnsi="Times New Roman" w:cs="Times New Roman"/>
          <w:b/>
          <w:sz w:val="24"/>
          <w:szCs w:val="24"/>
          <w:lang w:val="sr-Cyrl-CS"/>
        </w:rPr>
        <w:t>Душица Станојевић</w:t>
      </w:r>
    </w:p>
    <w:sectPr w:rsidR="004C39F1" w:rsidRPr="000919D4" w:rsidSect="008128F8">
      <w:type w:val="continuous"/>
      <w:pgSz w:w="11907" w:h="16839" w:code="9"/>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55C1" w:rsidRDefault="004055C1" w:rsidP="00EE53EC">
      <w:pPr>
        <w:spacing w:after="0" w:line="240" w:lineRule="auto"/>
      </w:pPr>
      <w:r>
        <w:separator/>
      </w:r>
    </w:p>
  </w:endnote>
  <w:endnote w:type="continuationSeparator" w:id="0">
    <w:p w:rsidR="004055C1" w:rsidRDefault="004055C1" w:rsidP="00EE5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icrosoft Sans Serif">
    <w:panose1 w:val="020B0604020202020204"/>
    <w:charset w:val="EE"/>
    <w:family w:val="swiss"/>
    <w:pitch w:val="variable"/>
    <w:sig w:usb0="E1002AFF" w:usb1="C0000002" w:usb2="00000008" w:usb3="00000000" w:csb0="000101FF" w:csb1="00000000"/>
  </w:font>
  <w:font w:name="Georgia">
    <w:panose1 w:val="02040502050405020303"/>
    <w:charset w:val="EE"/>
    <w:family w:val="roman"/>
    <w:pitch w:val="variable"/>
    <w:sig w:usb0="00000287" w:usb1="00000000" w:usb2="00000000" w:usb3="00000000" w:csb0="0000009F" w:csb1="00000000"/>
  </w:font>
  <w:font w:name="Andale Sans UI">
    <w:charset w:val="00"/>
    <w:family w:val="auto"/>
    <w:pitch w:val="variable"/>
  </w:font>
  <w:font w:name="Helvetica">
    <w:panose1 w:val="020B0604020202020204"/>
    <w:charset w:val="EE"/>
    <w:family w:val="swiss"/>
    <w:pitch w:val="variable"/>
    <w:sig w:usb0="00000007" w:usb1="00000000" w:usb2="00000000" w:usb3="00000000" w:csb0="00000093" w:csb1="00000000"/>
  </w:font>
  <w:font w:name="Times">
    <w:panose1 w:val="02020603050405020304"/>
    <w:charset w:val="EE"/>
    <w:family w:val="roman"/>
    <w:pitch w:val="variable"/>
    <w:sig w:usb0="00000007" w:usb1="00000000" w:usb2="00000000" w:usb3="00000000" w:csb0="00000093"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2393957"/>
      <w:docPartObj>
        <w:docPartGallery w:val="Page Numbers (Bottom of Page)"/>
        <w:docPartUnique/>
      </w:docPartObj>
    </w:sdtPr>
    <w:sdtEndPr>
      <w:rPr>
        <w:noProof/>
      </w:rPr>
    </w:sdtEndPr>
    <w:sdtContent>
      <w:p w:rsidR="00A83AAB" w:rsidRDefault="00A83AAB">
        <w:pPr>
          <w:pStyle w:val="Footer"/>
          <w:jc w:val="right"/>
        </w:pPr>
        <w:r>
          <w:fldChar w:fldCharType="begin"/>
        </w:r>
        <w:r>
          <w:instrText xml:space="preserve"> PAGE   \* MERGEFORMAT </w:instrText>
        </w:r>
        <w:r>
          <w:fldChar w:fldCharType="separate"/>
        </w:r>
        <w:r w:rsidR="004055C1">
          <w:rPr>
            <w:noProof/>
          </w:rPr>
          <w:t>1</w:t>
        </w:r>
        <w:r>
          <w:rPr>
            <w:noProof/>
          </w:rPr>
          <w:fldChar w:fldCharType="end"/>
        </w:r>
      </w:p>
    </w:sdtContent>
  </w:sdt>
  <w:p w:rsidR="00A83AAB" w:rsidRDefault="00A83AA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55C1" w:rsidRDefault="004055C1" w:rsidP="00EE53EC">
      <w:pPr>
        <w:spacing w:after="0" w:line="240" w:lineRule="auto"/>
      </w:pPr>
      <w:r>
        <w:separator/>
      </w:r>
    </w:p>
  </w:footnote>
  <w:footnote w:type="continuationSeparator" w:id="0">
    <w:p w:rsidR="004055C1" w:rsidRDefault="004055C1" w:rsidP="00EE53EC">
      <w:pPr>
        <w:spacing w:after="0" w:line="240" w:lineRule="auto"/>
      </w:pPr>
      <w:r>
        <w:continuationSeparator/>
      </w:r>
    </w:p>
  </w:footnote>
  <w:footnote w:id="1">
    <w:p w:rsidR="00A83AAB" w:rsidRPr="004445E9" w:rsidRDefault="00A83AAB" w:rsidP="00A83AAB">
      <w:pPr>
        <w:pStyle w:val="FootnoteText"/>
        <w:rPr>
          <w:rFonts w:ascii="Times New Roman" w:hAnsi="Times New Roman" w:cs="Times New Roman"/>
          <w:sz w:val="24"/>
          <w:szCs w:val="24"/>
          <w:lang w:val="sr-Cyrl-RS"/>
        </w:rPr>
      </w:pPr>
      <w:r w:rsidRPr="004445E9">
        <w:rPr>
          <w:rStyle w:val="FootnoteReference"/>
          <w:rFonts w:ascii="Times New Roman" w:hAnsi="Times New Roman" w:cs="Times New Roman"/>
          <w:sz w:val="24"/>
          <w:szCs w:val="24"/>
        </w:rPr>
        <w:footnoteRef/>
      </w:r>
      <w:r w:rsidRPr="004445E9">
        <w:rPr>
          <w:rFonts w:ascii="Times New Roman" w:hAnsi="Times New Roman" w:cs="Times New Roman"/>
          <w:sz w:val="24"/>
          <w:szCs w:val="24"/>
        </w:rPr>
        <w:t xml:space="preserve"> </w:t>
      </w:r>
      <w:r w:rsidRPr="004445E9">
        <w:rPr>
          <w:rFonts w:ascii="Times New Roman" w:hAnsi="Times New Roman" w:cs="Times New Roman"/>
          <w:sz w:val="24"/>
          <w:szCs w:val="24"/>
          <w:lang w:val="sr-Cyrl-RS"/>
        </w:rPr>
        <w:t>Образац попуњавати искључиво на рачунару</w:t>
      </w:r>
    </w:p>
  </w:footnote>
  <w:footnote w:id="2">
    <w:p w:rsidR="00A83AAB" w:rsidRPr="00414F88" w:rsidRDefault="00A83AAB" w:rsidP="00A83AAB">
      <w:pPr>
        <w:pStyle w:val="FootnoteText"/>
        <w:rPr>
          <w:lang w:val="sr-Cyrl-RS"/>
        </w:rPr>
      </w:pPr>
      <w:r>
        <w:rPr>
          <w:rStyle w:val="FootnoteReference"/>
        </w:rPr>
        <w:footnoteRef/>
      </w:r>
      <w:r>
        <w:t xml:space="preserve"> </w:t>
      </w:r>
      <w:r>
        <w:rPr>
          <w:lang w:val="sr-Cyrl-RS"/>
        </w:rPr>
        <w:t>Образац попуњавати искључиво на рачунару</w:t>
      </w:r>
    </w:p>
  </w:footnote>
  <w:footnote w:id="3">
    <w:p w:rsidR="00A83AAB" w:rsidRPr="004568E9" w:rsidRDefault="00A83AAB" w:rsidP="00A83AAB">
      <w:pPr>
        <w:pStyle w:val="FootnoteText"/>
        <w:rPr>
          <w:rFonts w:ascii="Times New Roman" w:hAnsi="Times New Roman" w:cs="Times New Roman"/>
          <w:sz w:val="24"/>
          <w:szCs w:val="24"/>
          <w:lang w:val="sr-Cyrl-RS"/>
        </w:rPr>
      </w:pPr>
      <w:r w:rsidRPr="004568E9">
        <w:rPr>
          <w:rStyle w:val="FootnoteReference"/>
          <w:rFonts w:ascii="Times New Roman" w:hAnsi="Times New Roman" w:cs="Times New Roman"/>
          <w:sz w:val="24"/>
          <w:szCs w:val="24"/>
        </w:rPr>
        <w:footnoteRef/>
      </w:r>
      <w:r w:rsidRPr="004568E9">
        <w:rPr>
          <w:rFonts w:ascii="Times New Roman" w:hAnsi="Times New Roman" w:cs="Times New Roman"/>
          <w:sz w:val="24"/>
          <w:szCs w:val="24"/>
        </w:rPr>
        <w:t xml:space="preserve"> </w:t>
      </w:r>
      <w:r w:rsidRPr="004568E9">
        <w:rPr>
          <w:rFonts w:ascii="Times New Roman" w:hAnsi="Times New Roman" w:cs="Times New Roman"/>
          <w:sz w:val="24"/>
          <w:szCs w:val="24"/>
          <w:lang w:val="sr-Cyrl-RS"/>
        </w:rPr>
        <w:t>Образац попуњавати искључиво на рачунару</w:t>
      </w:r>
    </w:p>
  </w:footnote>
  <w:footnote w:id="4">
    <w:p w:rsidR="00A83AAB" w:rsidRPr="000A3F79" w:rsidRDefault="00A83AAB" w:rsidP="00A83AAB">
      <w:pPr>
        <w:pStyle w:val="FootnoteText"/>
        <w:rPr>
          <w:rFonts w:ascii="Times New Roman" w:hAnsi="Times New Roman" w:cs="Times New Roman"/>
          <w:sz w:val="24"/>
          <w:szCs w:val="24"/>
          <w:lang w:val="sr-Cyrl-RS"/>
        </w:rPr>
      </w:pPr>
      <w:r>
        <w:rPr>
          <w:rStyle w:val="FootnoteReference"/>
        </w:rPr>
        <w:footnoteRef/>
      </w:r>
      <w:r w:rsidRPr="000A3F79">
        <w:rPr>
          <w:lang w:val="ru-RU"/>
        </w:rPr>
        <w:t xml:space="preserve"> </w:t>
      </w:r>
      <w:r>
        <w:rPr>
          <w:rFonts w:ascii="Times New Roman" w:hAnsi="Times New Roman" w:cs="Times New Roman"/>
          <w:sz w:val="24"/>
          <w:szCs w:val="24"/>
          <w:lang w:val="sr-Cyrl-RS"/>
        </w:rPr>
        <w:t>Овај образац попуњавати искључиво на рачунару</w:t>
      </w:r>
    </w:p>
  </w:footnote>
  <w:footnote w:id="5">
    <w:p w:rsidR="00A83AAB" w:rsidRPr="00926169" w:rsidRDefault="00A83AAB" w:rsidP="00A83AAB">
      <w:pPr>
        <w:pStyle w:val="FootnoteText"/>
        <w:rPr>
          <w:rFonts w:ascii="Times New Roman" w:hAnsi="Times New Roman" w:cs="Times New Roman"/>
          <w:sz w:val="24"/>
          <w:szCs w:val="24"/>
          <w:lang w:val="sr-Cyrl-RS"/>
        </w:rPr>
      </w:pPr>
      <w:r w:rsidRPr="00926169">
        <w:rPr>
          <w:rStyle w:val="FootnoteReference"/>
          <w:rFonts w:ascii="Times New Roman" w:hAnsi="Times New Roman" w:cs="Times New Roman"/>
          <w:sz w:val="24"/>
          <w:szCs w:val="24"/>
        </w:rPr>
        <w:footnoteRef/>
      </w:r>
      <w:r w:rsidRPr="00926169">
        <w:rPr>
          <w:rFonts w:ascii="Times New Roman" w:hAnsi="Times New Roman" w:cs="Times New Roman"/>
          <w:sz w:val="24"/>
          <w:szCs w:val="24"/>
          <w:lang w:val="ru-RU"/>
        </w:rPr>
        <w:t xml:space="preserve"> </w:t>
      </w:r>
      <w:r w:rsidRPr="00926169">
        <w:rPr>
          <w:rFonts w:ascii="Times New Roman" w:hAnsi="Times New Roman" w:cs="Times New Roman"/>
          <w:sz w:val="24"/>
          <w:szCs w:val="24"/>
          <w:lang w:val="sr-Cyrl-RS"/>
        </w:rPr>
        <w:t>Овај образац попуњавати искључиво на рачунару</w:t>
      </w:r>
    </w:p>
  </w:footnote>
  <w:footnote w:id="6">
    <w:p w:rsidR="00A83AAB" w:rsidRPr="00371736" w:rsidRDefault="00A83AAB" w:rsidP="00A83AAB">
      <w:pPr>
        <w:pStyle w:val="FootnoteText"/>
        <w:rPr>
          <w:lang w:val="sr-Cyrl-RS"/>
        </w:rPr>
      </w:pPr>
      <w:r>
        <w:rPr>
          <w:rStyle w:val="FootnoteReference"/>
        </w:rPr>
        <w:footnoteRef/>
      </w:r>
      <w:r w:rsidRPr="00371736">
        <w:rPr>
          <w:lang w:val="ru-RU"/>
        </w:rPr>
        <w:t xml:space="preserve"> </w:t>
      </w:r>
      <w:r>
        <w:rPr>
          <w:rFonts w:ascii="Times New Roman" w:hAnsi="Times New Roman" w:cs="Times New Roman"/>
          <w:sz w:val="24"/>
          <w:szCs w:val="24"/>
          <w:lang w:val="sr-Cyrl-RS"/>
        </w:rPr>
        <w:t>Овај образац попуњавати искључиво на рачунару</w:t>
      </w:r>
    </w:p>
  </w:footnote>
  <w:footnote w:id="7">
    <w:p w:rsidR="00A83AAB" w:rsidRPr="005C1F67" w:rsidRDefault="00A83AAB" w:rsidP="00A83AAB">
      <w:pPr>
        <w:pStyle w:val="Footer"/>
        <w:rPr>
          <w:rFonts w:ascii="Times New Roman" w:hAnsi="Times New Roman" w:cs="Times New Roman"/>
          <w:sz w:val="24"/>
          <w:szCs w:val="24"/>
          <w:lang w:val="sr-Cyrl-RS"/>
        </w:rPr>
      </w:pPr>
      <w:r w:rsidRPr="005C1F67">
        <w:rPr>
          <w:rStyle w:val="FootnoteReference"/>
          <w:rFonts w:ascii="Times New Roman" w:hAnsi="Times New Roman" w:cs="Times New Roman"/>
          <w:sz w:val="24"/>
          <w:szCs w:val="24"/>
        </w:rPr>
        <w:footnoteRef/>
      </w:r>
      <w:r w:rsidRPr="005C1F67">
        <w:rPr>
          <w:rFonts w:ascii="Times New Roman" w:hAnsi="Times New Roman" w:cs="Times New Roman"/>
          <w:sz w:val="24"/>
          <w:szCs w:val="24"/>
        </w:rPr>
        <w:t xml:space="preserve"> </w:t>
      </w:r>
      <w:r w:rsidRPr="005C1F67">
        <w:rPr>
          <w:rFonts w:ascii="Times New Roman" w:hAnsi="Times New Roman" w:cs="Times New Roman"/>
          <w:sz w:val="24"/>
          <w:szCs w:val="24"/>
          <w:lang w:val="sr-Cyrl-RS"/>
        </w:rPr>
        <w:t>Образац попуњавати искључиво на рачунару</w:t>
      </w:r>
    </w:p>
    <w:p w:rsidR="00A83AAB" w:rsidRPr="005C1F67" w:rsidRDefault="00A83AAB" w:rsidP="00A83AAB">
      <w:pPr>
        <w:pStyle w:val="FootnoteText"/>
        <w:rPr>
          <w:lang w:val="sr-Latn-RS"/>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AAB" w:rsidRPr="00986357" w:rsidRDefault="00A83AAB" w:rsidP="00986357">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sidRPr="00986357">
      <w:rPr>
        <w:rFonts w:ascii="Times New Roman" w:eastAsia="Times New Roman" w:hAnsi="Times New Roman" w:cs="Times New Roman"/>
        <w:sz w:val="24"/>
        <w:szCs w:val="24"/>
      </w:rPr>
      <w:tab/>
    </w:r>
    <w:r w:rsidRPr="00986357">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 xml:space="preserve">  </w:t>
    </w:r>
    <w:r w:rsidRPr="00986357">
      <w:rPr>
        <w:rFonts w:ascii="Times New Roman" w:eastAsia="Times New Roman" w:hAnsi="Times New Roman" w:cs="Times New Roman"/>
        <w:sz w:val="24"/>
        <w:szCs w:val="24"/>
        <w:lang w:val="sr-Cyrl-CS"/>
      </w:rPr>
      <w:t>СЛУЖБЕНИ ГЛАСНИК</w:t>
    </w:r>
  </w:p>
  <w:p w:rsidR="00A83AAB" w:rsidRPr="00986357" w:rsidRDefault="00A83AAB" w:rsidP="006E605A">
    <w:pPr>
      <w:tabs>
        <w:tab w:val="center" w:pos="4536"/>
        <w:tab w:val="right" w:pos="9781"/>
      </w:tabs>
      <w:spacing w:after="0" w:line="240" w:lineRule="auto"/>
      <w:rPr>
        <w:rFonts w:ascii="Times New Roman" w:eastAsia="Times New Roman" w:hAnsi="Times New Roman" w:cs="Times New Roman"/>
        <w:sz w:val="24"/>
        <w:szCs w:val="24"/>
        <w:u w:val="single"/>
      </w:rPr>
    </w:pPr>
    <w:r w:rsidRPr="00986357">
      <w:rPr>
        <w:rFonts w:ascii="Times New Roman" w:eastAsia="Times New Roman" w:hAnsi="Times New Roman" w:cs="Times New Roman"/>
        <w:sz w:val="24"/>
        <w:szCs w:val="24"/>
        <w:u w:val="single"/>
        <w:lang w:val="sr-Cyrl-CS"/>
      </w:rPr>
      <w:t>БРОЈ</w:t>
    </w:r>
    <w:r w:rsidRPr="00986357">
      <w:rPr>
        <w:rFonts w:ascii="Times New Roman" w:eastAsia="Times New Roman" w:hAnsi="Times New Roman" w:cs="Times New Roman"/>
        <w:sz w:val="24"/>
        <w:szCs w:val="24"/>
        <w:u w:val="single"/>
      </w:rPr>
      <w:t xml:space="preserve"> X</w:t>
    </w:r>
    <w:r>
      <w:rPr>
        <w:rFonts w:ascii="Times New Roman" w:eastAsia="Times New Roman" w:hAnsi="Times New Roman" w:cs="Times New Roman"/>
        <w:sz w:val="24"/>
        <w:szCs w:val="24"/>
        <w:u w:val="single"/>
        <w:lang w:val="en-US"/>
      </w:rPr>
      <w:t>XI</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rPr>
      <w:t xml:space="preserve">   </w:t>
    </w:r>
    <w:r w:rsidRPr="00986357">
      <w:rPr>
        <w:rFonts w:ascii="Times New Roman" w:eastAsia="Times New Roman" w:hAnsi="Times New Roman" w:cs="Times New Roman"/>
        <w:sz w:val="24"/>
        <w:szCs w:val="24"/>
        <w:u w:val="single"/>
        <w:lang w:val="en-US"/>
      </w:rPr>
      <w:t xml:space="preserve">         </w:t>
    </w:r>
    <w:r w:rsidRPr="00986357">
      <w:rPr>
        <w:rFonts w:ascii="Times New Roman" w:eastAsia="Times New Roman" w:hAnsi="Times New Roman" w:cs="Times New Roman"/>
        <w:sz w:val="24"/>
        <w:szCs w:val="24"/>
        <w:u w:val="single"/>
        <w:lang w:val="sr-Cyrl-CS"/>
      </w:rPr>
      <w:t xml:space="preserve">                </w:t>
    </w:r>
    <w:r w:rsidRPr="00986357">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rPr>
      <w:t>__</w:t>
    </w:r>
    <w:r w:rsidRPr="00986357">
      <w:rPr>
        <w:rFonts w:ascii="Times New Roman" w:eastAsia="Times New Roman" w:hAnsi="Times New Roman" w:cs="Times New Roman"/>
        <w:sz w:val="24"/>
        <w:szCs w:val="24"/>
        <w:u w:val="single"/>
        <w:lang w:val="sr-Cyrl-CS"/>
      </w:rPr>
      <w:t xml:space="preserve"> ОПШТИНЕ БАТОЧИНА</w:t>
    </w:r>
    <w:r w:rsidRPr="00986357">
      <w:rPr>
        <w:rFonts w:ascii="Times New Roman" w:eastAsia="Times New Roman" w:hAnsi="Times New Roman" w:cs="Times New Roman"/>
        <w:sz w:val="24"/>
        <w:szCs w:val="24"/>
        <w:u w:val="single"/>
        <w:lang w:val="sr-Cyrl-CS"/>
      </w:rPr>
      <w:tab/>
    </w:r>
    <w:r>
      <w:rPr>
        <w:rFonts w:ascii="Times New Roman" w:eastAsia="Times New Roman" w:hAnsi="Times New Roman" w:cs="Times New Roman"/>
        <w:sz w:val="24"/>
        <w:szCs w:val="24"/>
        <w:u w:val="single"/>
      </w:rPr>
      <w:t>______</w:t>
    </w:r>
    <w:r w:rsidRPr="00986357">
      <w:rPr>
        <w:rFonts w:ascii="Times New Roman" w:eastAsia="Times New Roman" w:hAnsi="Times New Roman" w:cs="Times New Roman"/>
        <w:sz w:val="24"/>
        <w:szCs w:val="24"/>
        <w:u w:val="single"/>
        <w:lang w:val="sr-Cyrl-CS"/>
      </w:rPr>
      <w:t xml:space="preserve">ГОДИНА </w:t>
    </w:r>
    <w:r w:rsidRPr="00986357">
      <w:rPr>
        <w:rFonts w:ascii="Times New Roman" w:eastAsia="Times New Roman" w:hAnsi="Times New Roman" w:cs="Times New Roman"/>
        <w:sz w:val="24"/>
        <w:szCs w:val="24"/>
        <w:u w:val="single"/>
      </w:rPr>
      <w:t>2025</w:t>
    </w:r>
  </w:p>
  <w:p w:rsidR="00A83AAB" w:rsidRDefault="00A83AA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91AE33A"/>
    <w:lvl w:ilvl="0">
      <w:numFmt w:val="decimal"/>
      <w:lvlText w:val="*"/>
      <w:lvlJc w:val="left"/>
    </w:lvl>
  </w:abstractNum>
  <w:abstractNum w:abstractNumId="1">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6A175E"/>
    <w:multiLevelType w:val="hybridMultilevel"/>
    <w:tmpl w:val="3BE08FBE"/>
    <w:lvl w:ilvl="0" w:tplc="DB4A23B4">
      <w:start w:val="1"/>
      <w:numFmt w:val="upperRoman"/>
      <w:lvlText w:val="%1"/>
      <w:lvlJc w:val="righ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0DC19CB"/>
    <w:multiLevelType w:val="hybridMultilevel"/>
    <w:tmpl w:val="53C6508A"/>
    <w:lvl w:ilvl="0" w:tplc="04090009">
      <w:start w:val="1"/>
      <w:numFmt w:val="bullet"/>
      <w:lvlText w:val=""/>
      <w:lvlJc w:val="left"/>
      <w:pPr>
        <w:ind w:left="1500" w:hanging="360"/>
      </w:pPr>
      <w:rPr>
        <w:rFonts w:ascii="Wingdings" w:hAnsi="Wingding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4">
    <w:nsid w:val="03B01351"/>
    <w:multiLevelType w:val="hybridMultilevel"/>
    <w:tmpl w:val="B35EAB4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5E5518A"/>
    <w:multiLevelType w:val="hybridMultilevel"/>
    <w:tmpl w:val="A0C88B2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8A570C"/>
    <w:multiLevelType w:val="hybridMultilevel"/>
    <w:tmpl w:val="389AF37C"/>
    <w:lvl w:ilvl="0" w:tplc="04090011">
      <w:start w:val="1"/>
      <w:numFmt w:val="decimal"/>
      <w:lvlText w:val="%1)"/>
      <w:lvlJc w:val="left"/>
      <w:pPr>
        <w:tabs>
          <w:tab w:val="num" w:pos="1500"/>
        </w:tabs>
        <w:ind w:left="1500" w:hanging="360"/>
      </w:pPr>
      <w:rPr>
        <w:rFonts w:hint="default"/>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7">
    <w:nsid w:val="0F392B5E"/>
    <w:multiLevelType w:val="hybridMultilevel"/>
    <w:tmpl w:val="E514AD6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nsid w:val="1BB92CB0"/>
    <w:multiLevelType w:val="hybridMultilevel"/>
    <w:tmpl w:val="FFFFFFFF"/>
    <w:lvl w:ilvl="0" w:tplc="0F06A5D0">
      <w:start w:val="1"/>
      <w:numFmt w:val="upperRoman"/>
      <w:lvlText w:val="%1"/>
      <w:lvlJc w:val="righ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CCB516D"/>
    <w:multiLevelType w:val="hybridMultilevel"/>
    <w:tmpl w:val="FCEA31A8"/>
    <w:lvl w:ilvl="0" w:tplc="2D94D154">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0256998"/>
    <w:multiLevelType w:val="hybridMultilevel"/>
    <w:tmpl w:val="B7BE6ACA"/>
    <w:lvl w:ilvl="0" w:tplc="A634CB82">
      <w:numFmt w:val="bullet"/>
      <w:lvlText w:val="-"/>
      <w:lvlJc w:val="left"/>
      <w:pPr>
        <w:ind w:left="1080" w:hanging="360"/>
      </w:pPr>
      <w:rPr>
        <w:rFonts w:ascii="Times New Roman" w:eastAsia="Times New Roman" w:hAnsi="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11">
    <w:nsid w:val="273A0CD5"/>
    <w:multiLevelType w:val="hybridMultilevel"/>
    <w:tmpl w:val="61E4ECAA"/>
    <w:lvl w:ilvl="0" w:tplc="086C6DFE">
      <w:start w:val="1"/>
      <w:numFmt w:val="decimal"/>
      <w:lvlText w:val="%1)"/>
      <w:lvlJc w:val="left"/>
      <w:pPr>
        <w:tabs>
          <w:tab w:val="num" w:pos="735"/>
        </w:tabs>
        <w:ind w:left="735" w:hanging="375"/>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8E22811"/>
    <w:multiLevelType w:val="hybridMultilevel"/>
    <w:tmpl w:val="B274B3FE"/>
    <w:lvl w:ilvl="0" w:tplc="5B5E8ABC">
      <w:start w:val="1"/>
      <w:numFmt w:val="upperRoman"/>
      <w:lvlText w:val="%1"/>
      <w:lvlJc w:val="right"/>
      <w:pPr>
        <w:ind w:left="800" w:hanging="360"/>
      </w:pPr>
      <w:rPr>
        <w:rFonts w:hint="default"/>
      </w:rPr>
    </w:lvl>
    <w:lvl w:ilvl="1" w:tplc="241A0019" w:tentative="1">
      <w:start w:val="1"/>
      <w:numFmt w:val="lowerLetter"/>
      <w:lvlText w:val="%2."/>
      <w:lvlJc w:val="left"/>
      <w:pPr>
        <w:ind w:left="1520" w:hanging="360"/>
      </w:pPr>
    </w:lvl>
    <w:lvl w:ilvl="2" w:tplc="241A001B" w:tentative="1">
      <w:start w:val="1"/>
      <w:numFmt w:val="lowerRoman"/>
      <w:lvlText w:val="%3."/>
      <w:lvlJc w:val="right"/>
      <w:pPr>
        <w:ind w:left="2240" w:hanging="180"/>
      </w:pPr>
    </w:lvl>
    <w:lvl w:ilvl="3" w:tplc="241A000F" w:tentative="1">
      <w:start w:val="1"/>
      <w:numFmt w:val="decimal"/>
      <w:lvlText w:val="%4."/>
      <w:lvlJc w:val="left"/>
      <w:pPr>
        <w:ind w:left="2960" w:hanging="360"/>
      </w:pPr>
    </w:lvl>
    <w:lvl w:ilvl="4" w:tplc="241A0019" w:tentative="1">
      <w:start w:val="1"/>
      <w:numFmt w:val="lowerLetter"/>
      <w:lvlText w:val="%5."/>
      <w:lvlJc w:val="left"/>
      <w:pPr>
        <w:ind w:left="3680" w:hanging="360"/>
      </w:pPr>
    </w:lvl>
    <w:lvl w:ilvl="5" w:tplc="241A001B" w:tentative="1">
      <w:start w:val="1"/>
      <w:numFmt w:val="lowerRoman"/>
      <w:lvlText w:val="%6."/>
      <w:lvlJc w:val="right"/>
      <w:pPr>
        <w:ind w:left="4400" w:hanging="180"/>
      </w:pPr>
    </w:lvl>
    <w:lvl w:ilvl="6" w:tplc="241A000F" w:tentative="1">
      <w:start w:val="1"/>
      <w:numFmt w:val="decimal"/>
      <w:lvlText w:val="%7."/>
      <w:lvlJc w:val="left"/>
      <w:pPr>
        <w:ind w:left="5120" w:hanging="360"/>
      </w:pPr>
    </w:lvl>
    <w:lvl w:ilvl="7" w:tplc="241A0019" w:tentative="1">
      <w:start w:val="1"/>
      <w:numFmt w:val="lowerLetter"/>
      <w:lvlText w:val="%8."/>
      <w:lvlJc w:val="left"/>
      <w:pPr>
        <w:ind w:left="5840" w:hanging="360"/>
      </w:pPr>
    </w:lvl>
    <w:lvl w:ilvl="8" w:tplc="241A001B" w:tentative="1">
      <w:start w:val="1"/>
      <w:numFmt w:val="lowerRoman"/>
      <w:lvlText w:val="%9."/>
      <w:lvlJc w:val="right"/>
      <w:pPr>
        <w:ind w:left="6560" w:hanging="180"/>
      </w:pPr>
    </w:lvl>
  </w:abstractNum>
  <w:abstractNum w:abstractNumId="13">
    <w:nsid w:val="2DD57857"/>
    <w:multiLevelType w:val="hybridMultilevel"/>
    <w:tmpl w:val="C672B2C2"/>
    <w:lvl w:ilvl="0" w:tplc="97BA37DA">
      <w:start w:val="1"/>
      <w:numFmt w:val="upperRoman"/>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nsid w:val="373527C1"/>
    <w:multiLevelType w:val="hybridMultilevel"/>
    <w:tmpl w:val="88DAA22E"/>
    <w:lvl w:ilvl="0" w:tplc="1F5C7626">
      <w:start w:val="1"/>
      <w:numFmt w:val="decimal"/>
      <w:lvlText w:val="%1."/>
      <w:lvlJc w:val="left"/>
      <w:pPr>
        <w:tabs>
          <w:tab w:val="num" w:pos="786"/>
        </w:tabs>
        <w:ind w:left="786" w:hanging="360"/>
      </w:pPr>
      <w:rPr>
        <w:b/>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15">
    <w:nsid w:val="3AC97230"/>
    <w:multiLevelType w:val="hybridMultilevel"/>
    <w:tmpl w:val="E2069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2D76CB"/>
    <w:multiLevelType w:val="hybridMultilevel"/>
    <w:tmpl w:val="691EFD60"/>
    <w:lvl w:ilvl="0" w:tplc="327C47E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7">
    <w:nsid w:val="3FC951E8"/>
    <w:multiLevelType w:val="multilevel"/>
    <w:tmpl w:val="AC4A0AEC"/>
    <w:lvl w:ilvl="0">
      <w:start w:val="1"/>
      <w:numFmt w:val="bullet"/>
      <w:lvlText w:val=""/>
      <w:lvlJc w:val="left"/>
      <w:pPr>
        <w:tabs>
          <w:tab w:val="num" w:pos="450"/>
        </w:tabs>
        <w:ind w:left="450" w:hanging="360"/>
      </w:pPr>
      <w:rPr>
        <w:rFonts w:ascii="Symbol" w:hAnsi="Symbol" w:hint="default"/>
        <w:b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411761CD"/>
    <w:multiLevelType w:val="multilevel"/>
    <w:tmpl w:val="A4EA3310"/>
    <w:lvl w:ilvl="0">
      <w:start w:val="1"/>
      <w:numFmt w:val="decimal"/>
      <w:lvlText w:val="%1."/>
      <w:lvlJc w:val="left"/>
      <w:pPr>
        <w:ind w:left="720" w:hanging="360"/>
      </w:pPr>
      <w:rPr>
        <w:rFonts w:hint="default"/>
      </w:rPr>
    </w:lvl>
    <w:lvl w:ilvl="1">
      <w:start w:val="5"/>
      <w:numFmt w:val="decimal"/>
      <w:isLgl/>
      <w:lvlText w:val="%1.%2"/>
      <w:lvlJc w:val="left"/>
      <w:pPr>
        <w:ind w:left="1440" w:hanging="360"/>
      </w:pPr>
      <w:rPr>
        <w:rFonts w:hint="default"/>
        <w:i/>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19">
    <w:nsid w:val="43641154"/>
    <w:multiLevelType w:val="hybridMultilevel"/>
    <w:tmpl w:val="FFFFFFFF"/>
    <w:lvl w:ilvl="0" w:tplc="8D4AC666">
      <w:start w:val="1"/>
      <w:numFmt w:val="upperRoman"/>
      <w:lvlText w:val="%1"/>
      <w:lvlJc w:val="right"/>
      <w:pPr>
        <w:ind w:left="720" w:hanging="360"/>
      </w:pPr>
      <w:rPr>
        <w:rFonts w:cs="Times New Roman" w:hint="default"/>
        <w:b/>
      </w:rPr>
    </w:lvl>
    <w:lvl w:ilvl="1" w:tplc="241A0019" w:tentative="1">
      <w:start w:val="1"/>
      <w:numFmt w:val="lowerLetter"/>
      <w:lvlText w:val="%2."/>
      <w:lvlJc w:val="left"/>
      <w:pPr>
        <w:ind w:left="1440" w:hanging="360"/>
      </w:pPr>
      <w:rPr>
        <w:rFonts w:cs="Times New Roman"/>
      </w:rPr>
    </w:lvl>
    <w:lvl w:ilvl="2" w:tplc="241A001B" w:tentative="1">
      <w:start w:val="1"/>
      <w:numFmt w:val="lowerRoman"/>
      <w:lvlText w:val="%3."/>
      <w:lvlJc w:val="right"/>
      <w:pPr>
        <w:ind w:left="2160" w:hanging="180"/>
      </w:pPr>
      <w:rPr>
        <w:rFonts w:cs="Times New Roman"/>
      </w:rPr>
    </w:lvl>
    <w:lvl w:ilvl="3" w:tplc="241A000F" w:tentative="1">
      <w:start w:val="1"/>
      <w:numFmt w:val="decimal"/>
      <w:lvlText w:val="%4."/>
      <w:lvlJc w:val="left"/>
      <w:pPr>
        <w:ind w:left="2880" w:hanging="360"/>
      </w:pPr>
      <w:rPr>
        <w:rFonts w:cs="Times New Roman"/>
      </w:rPr>
    </w:lvl>
    <w:lvl w:ilvl="4" w:tplc="241A0019" w:tentative="1">
      <w:start w:val="1"/>
      <w:numFmt w:val="lowerLetter"/>
      <w:lvlText w:val="%5."/>
      <w:lvlJc w:val="left"/>
      <w:pPr>
        <w:ind w:left="3600" w:hanging="360"/>
      </w:pPr>
      <w:rPr>
        <w:rFonts w:cs="Times New Roman"/>
      </w:rPr>
    </w:lvl>
    <w:lvl w:ilvl="5" w:tplc="241A001B" w:tentative="1">
      <w:start w:val="1"/>
      <w:numFmt w:val="lowerRoman"/>
      <w:lvlText w:val="%6."/>
      <w:lvlJc w:val="right"/>
      <w:pPr>
        <w:ind w:left="4320" w:hanging="180"/>
      </w:pPr>
      <w:rPr>
        <w:rFonts w:cs="Times New Roman"/>
      </w:rPr>
    </w:lvl>
    <w:lvl w:ilvl="6" w:tplc="241A000F" w:tentative="1">
      <w:start w:val="1"/>
      <w:numFmt w:val="decimal"/>
      <w:lvlText w:val="%7."/>
      <w:lvlJc w:val="left"/>
      <w:pPr>
        <w:ind w:left="5040" w:hanging="360"/>
      </w:pPr>
      <w:rPr>
        <w:rFonts w:cs="Times New Roman"/>
      </w:rPr>
    </w:lvl>
    <w:lvl w:ilvl="7" w:tplc="241A0019" w:tentative="1">
      <w:start w:val="1"/>
      <w:numFmt w:val="lowerLetter"/>
      <w:lvlText w:val="%8."/>
      <w:lvlJc w:val="left"/>
      <w:pPr>
        <w:ind w:left="5760" w:hanging="360"/>
      </w:pPr>
      <w:rPr>
        <w:rFonts w:cs="Times New Roman"/>
      </w:rPr>
    </w:lvl>
    <w:lvl w:ilvl="8" w:tplc="241A001B" w:tentative="1">
      <w:start w:val="1"/>
      <w:numFmt w:val="lowerRoman"/>
      <w:lvlText w:val="%9."/>
      <w:lvlJc w:val="right"/>
      <w:pPr>
        <w:ind w:left="6480" w:hanging="180"/>
      </w:pPr>
      <w:rPr>
        <w:rFonts w:cs="Times New Roman"/>
      </w:rPr>
    </w:lvl>
  </w:abstractNum>
  <w:abstractNum w:abstractNumId="20">
    <w:nsid w:val="4B182B70"/>
    <w:multiLevelType w:val="hybridMultilevel"/>
    <w:tmpl w:val="6AC80C50"/>
    <w:lvl w:ilvl="0" w:tplc="CDCA68B2">
      <w:start w:val="1"/>
      <w:numFmt w:val="decimal"/>
      <w:lvlText w:val="%1."/>
      <w:lvlJc w:val="left"/>
      <w:pPr>
        <w:ind w:left="720" w:hanging="360"/>
      </w:pPr>
      <w:rPr>
        <w:b w:val="0"/>
        <w:bCs/>
        <w:lang w:val="sr-Cyrl-R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EE90E52"/>
    <w:multiLevelType w:val="hybridMultilevel"/>
    <w:tmpl w:val="15FE297A"/>
    <w:lvl w:ilvl="0" w:tplc="03C2A0EE">
      <w:numFmt w:val="bullet"/>
      <w:lvlText w:val="-"/>
      <w:lvlJc w:val="left"/>
      <w:pPr>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4F8E3AB1"/>
    <w:multiLevelType w:val="hybridMultilevel"/>
    <w:tmpl w:val="AA10BEDC"/>
    <w:lvl w:ilvl="0" w:tplc="241A0011">
      <w:start w:val="1"/>
      <w:numFmt w:val="decimal"/>
      <w:lvlText w:val="%1)"/>
      <w:lvlJc w:val="left"/>
      <w:pPr>
        <w:ind w:left="360" w:hanging="360"/>
      </w:pPr>
      <w:rPr>
        <w:rFonts w:hint="default"/>
      </w:r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23">
    <w:nsid w:val="50B50404"/>
    <w:multiLevelType w:val="hybridMultilevel"/>
    <w:tmpl w:val="14E86E8C"/>
    <w:lvl w:ilvl="0" w:tplc="AE2692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4686922"/>
    <w:multiLevelType w:val="hybridMultilevel"/>
    <w:tmpl w:val="1A80E0DE"/>
    <w:lvl w:ilvl="0" w:tplc="04090011">
      <w:start w:val="1"/>
      <w:numFmt w:val="decimal"/>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25">
    <w:nsid w:val="551B242D"/>
    <w:multiLevelType w:val="hybridMultilevel"/>
    <w:tmpl w:val="1E0C0414"/>
    <w:lvl w:ilvl="0" w:tplc="B3FA0D9E">
      <w:start w:val="1"/>
      <w:numFmt w:val="bullet"/>
      <w:lvlText w:val="-"/>
      <w:lvlJc w:val="left"/>
      <w:pPr>
        <w:ind w:left="720" w:hanging="360"/>
      </w:pPr>
      <w:rPr>
        <w:rFonts w:ascii="Arial" w:hAnsi="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
    <w:nsid w:val="5CE63681"/>
    <w:multiLevelType w:val="hybridMultilevel"/>
    <w:tmpl w:val="ACB89444"/>
    <w:lvl w:ilvl="0" w:tplc="3082676A">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nsid w:val="65356132"/>
    <w:multiLevelType w:val="hybridMultilevel"/>
    <w:tmpl w:val="E9B2FDE0"/>
    <w:lvl w:ilvl="0" w:tplc="46661D46">
      <w:start w:val="1"/>
      <w:numFmt w:val="upperRoman"/>
      <w:lvlText w:val="%1"/>
      <w:lvlJc w:val="right"/>
      <w:pPr>
        <w:ind w:left="838" w:hanging="360"/>
      </w:pPr>
      <w:rPr>
        <w:rFonts w:hint="default"/>
      </w:rPr>
    </w:lvl>
    <w:lvl w:ilvl="1" w:tplc="241A0019" w:tentative="1">
      <w:start w:val="1"/>
      <w:numFmt w:val="lowerLetter"/>
      <w:lvlText w:val="%2."/>
      <w:lvlJc w:val="left"/>
      <w:pPr>
        <w:ind w:left="1558" w:hanging="360"/>
      </w:pPr>
    </w:lvl>
    <w:lvl w:ilvl="2" w:tplc="241A001B" w:tentative="1">
      <w:start w:val="1"/>
      <w:numFmt w:val="lowerRoman"/>
      <w:lvlText w:val="%3."/>
      <w:lvlJc w:val="right"/>
      <w:pPr>
        <w:ind w:left="2278" w:hanging="180"/>
      </w:pPr>
    </w:lvl>
    <w:lvl w:ilvl="3" w:tplc="241A000F" w:tentative="1">
      <w:start w:val="1"/>
      <w:numFmt w:val="decimal"/>
      <w:lvlText w:val="%4."/>
      <w:lvlJc w:val="left"/>
      <w:pPr>
        <w:ind w:left="2998" w:hanging="360"/>
      </w:pPr>
    </w:lvl>
    <w:lvl w:ilvl="4" w:tplc="241A0019" w:tentative="1">
      <w:start w:val="1"/>
      <w:numFmt w:val="lowerLetter"/>
      <w:lvlText w:val="%5."/>
      <w:lvlJc w:val="left"/>
      <w:pPr>
        <w:ind w:left="3718" w:hanging="360"/>
      </w:pPr>
    </w:lvl>
    <w:lvl w:ilvl="5" w:tplc="241A001B" w:tentative="1">
      <w:start w:val="1"/>
      <w:numFmt w:val="lowerRoman"/>
      <w:lvlText w:val="%6."/>
      <w:lvlJc w:val="right"/>
      <w:pPr>
        <w:ind w:left="4438" w:hanging="180"/>
      </w:pPr>
    </w:lvl>
    <w:lvl w:ilvl="6" w:tplc="241A000F" w:tentative="1">
      <w:start w:val="1"/>
      <w:numFmt w:val="decimal"/>
      <w:lvlText w:val="%7."/>
      <w:lvlJc w:val="left"/>
      <w:pPr>
        <w:ind w:left="5158" w:hanging="360"/>
      </w:pPr>
    </w:lvl>
    <w:lvl w:ilvl="7" w:tplc="241A0019" w:tentative="1">
      <w:start w:val="1"/>
      <w:numFmt w:val="lowerLetter"/>
      <w:lvlText w:val="%8."/>
      <w:lvlJc w:val="left"/>
      <w:pPr>
        <w:ind w:left="5878" w:hanging="360"/>
      </w:pPr>
    </w:lvl>
    <w:lvl w:ilvl="8" w:tplc="241A001B" w:tentative="1">
      <w:start w:val="1"/>
      <w:numFmt w:val="lowerRoman"/>
      <w:lvlText w:val="%9."/>
      <w:lvlJc w:val="right"/>
      <w:pPr>
        <w:ind w:left="6598" w:hanging="180"/>
      </w:pPr>
    </w:lvl>
  </w:abstractNum>
  <w:abstractNum w:abstractNumId="28">
    <w:nsid w:val="66A50867"/>
    <w:multiLevelType w:val="hybridMultilevel"/>
    <w:tmpl w:val="25CA333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nsid w:val="6B3C2EC0"/>
    <w:multiLevelType w:val="hybridMultilevel"/>
    <w:tmpl w:val="80E2D75C"/>
    <w:lvl w:ilvl="0" w:tplc="04090009">
      <w:start w:val="1"/>
      <w:numFmt w:val="bullet"/>
      <w:lvlText w:val=""/>
      <w:lvlJc w:val="left"/>
      <w:pPr>
        <w:ind w:left="1530" w:hanging="360"/>
      </w:pPr>
      <w:rPr>
        <w:rFonts w:ascii="Wingdings" w:hAnsi="Wingding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0">
    <w:nsid w:val="6C2C33C8"/>
    <w:multiLevelType w:val="hybridMultilevel"/>
    <w:tmpl w:val="0C5A27CA"/>
    <w:lvl w:ilvl="0" w:tplc="04090001">
      <w:start w:val="1"/>
      <w:numFmt w:val="bullet"/>
      <w:lvlText w:val=""/>
      <w:lvlJc w:val="left"/>
      <w:pPr>
        <w:tabs>
          <w:tab w:val="num" w:pos="1500"/>
        </w:tabs>
        <w:ind w:left="1500" w:hanging="360"/>
      </w:pPr>
      <w:rPr>
        <w:rFonts w:ascii="Symbol" w:hAnsi="Symbol" w:hint="default"/>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31">
    <w:nsid w:val="711F060E"/>
    <w:multiLevelType w:val="hybridMultilevel"/>
    <w:tmpl w:val="4948AFAC"/>
    <w:lvl w:ilvl="0" w:tplc="0E7E46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124327B"/>
    <w:multiLevelType w:val="hybridMultilevel"/>
    <w:tmpl w:val="C07CCFB0"/>
    <w:lvl w:ilvl="0" w:tplc="2D94D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EB26BB"/>
    <w:multiLevelType w:val="hybridMultilevel"/>
    <w:tmpl w:val="DE18C654"/>
    <w:lvl w:ilvl="0" w:tplc="CF06A29C">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8AE03B0"/>
    <w:multiLevelType w:val="hybridMultilevel"/>
    <w:tmpl w:val="FFFFFFFF"/>
    <w:lvl w:ilvl="0" w:tplc="0F06A5D0">
      <w:start w:val="1"/>
      <w:numFmt w:val="upperRoman"/>
      <w:lvlText w:val="%1"/>
      <w:lvlJc w:val="right"/>
      <w:pPr>
        <w:ind w:left="1430" w:hanging="360"/>
      </w:pPr>
      <w:rPr>
        <w:rFonts w:cs="Times New Roman" w:hint="default"/>
        <w:b/>
      </w:rPr>
    </w:lvl>
    <w:lvl w:ilvl="1" w:tplc="241A0019" w:tentative="1">
      <w:start w:val="1"/>
      <w:numFmt w:val="lowerLetter"/>
      <w:lvlText w:val="%2."/>
      <w:lvlJc w:val="left"/>
      <w:pPr>
        <w:ind w:left="2150" w:hanging="360"/>
      </w:pPr>
      <w:rPr>
        <w:rFonts w:cs="Times New Roman"/>
      </w:rPr>
    </w:lvl>
    <w:lvl w:ilvl="2" w:tplc="241A001B" w:tentative="1">
      <w:start w:val="1"/>
      <w:numFmt w:val="lowerRoman"/>
      <w:lvlText w:val="%3."/>
      <w:lvlJc w:val="right"/>
      <w:pPr>
        <w:ind w:left="2870" w:hanging="180"/>
      </w:pPr>
      <w:rPr>
        <w:rFonts w:cs="Times New Roman"/>
      </w:rPr>
    </w:lvl>
    <w:lvl w:ilvl="3" w:tplc="241A000F" w:tentative="1">
      <w:start w:val="1"/>
      <w:numFmt w:val="decimal"/>
      <w:lvlText w:val="%4."/>
      <w:lvlJc w:val="left"/>
      <w:pPr>
        <w:ind w:left="3590" w:hanging="360"/>
      </w:pPr>
      <w:rPr>
        <w:rFonts w:cs="Times New Roman"/>
      </w:rPr>
    </w:lvl>
    <w:lvl w:ilvl="4" w:tplc="241A0019" w:tentative="1">
      <w:start w:val="1"/>
      <w:numFmt w:val="lowerLetter"/>
      <w:lvlText w:val="%5."/>
      <w:lvlJc w:val="left"/>
      <w:pPr>
        <w:ind w:left="4310" w:hanging="360"/>
      </w:pPr>
      <w:rPr>
        <w:rFonts w:cs="Times New Roman"/>
      </w:rPr>
    </w:lvl>
    <w:lvl w:ilvl="5" w:tplc="241A001B" w:tentative="1">
      <w:start w:val="1"/>
      <w:numFmt w:val="lowerRoman"/>
      <w:lvlText w:val="%6."/>
      <w:lvlJc w:val="right"/>
      <w:pPr>
        <w:ind w:left="5030" w:hanging="180"/>
      </w:pPr>
      <w:rPr>
        <w:rFonts w:cs="Times New Roman"/>
      </w:rPr>
    </w:lvl>
    <w:lvl w:ilvl="6" w:tplc="241A000F" w:tentative="1">
      <w:start w:val="1"/>
      <w:numFmt w:val="decimal"/>
      <w:lvlText w:val="%7."/>
      <w:lvlJc w:val="left"/>
      <w:pPr>
        <w:ind w:left="5750" w:hanging="360"/>
      </w:pPr>
      <w:rPr>
        <w:rFonts w:cs="Times New Roman"/>
      </w:rPr>
    </w:lvl>
    <w:lvl w:ilvl="7" w:tplc="241A0019" w:tentative="1">
      <w:start w:val="1"/>
      <w:numFmt w:val="lowerLetter"/>
      <w:lvlText w:val="%8."/>
      <w:lvlJc w:val="left"/>
      <w:pPr>
        <w:ind w:left="6470" w:hanging="360"/>
      </w:pPr>
      <w:rPr>
        <w:rFonts w:cs="Times New Roman"/>
      </w:rPr>
    </w:lvl>
    <w:lvl w:ilvl="8" w:tplc="241A001B" w:tentative="1">
      <w:start w:val="1"/>
      <w:numFmt w:val="lowerRoman"/>
      <w:lvlText w:val="%9."/>
      <w:lvlJc w:val="right"/>
      <w:pPr>
        <w:ind w:left="7190" w:hanging="180"/>
      </w:pPr>
      <w:rPr>
        <w:rFonts w:cs="Times New Roman"/>
      </w:rPr>
    </w:lvl>
  </w:abstractNum>
  <w:abstractNum w:abstractNumId="35">
    <w:nsid w:val="7AA02D2A"/>
    <w:multiLevelType w:val="hybridMultilevel"/>
    <w:tmpl w:val="8F2869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D822D46"/>
    <w:multiLevelType w:val="hybridMultilevel"/>
    <w:tmpl w:val="1EEEF0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7FB752F9"/>
    <w:multiLevelType w:val="hybridMultilevel"/>
    <w:tmpl w:val="215E97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4"/>
  </w:num>
  <w:num w:numId="3">
    <w:abstractNumId w:val="14"/>
  </w:num>
  <w:num w:numId="4">
    <w:abstractNumId w:val="10"/>
  </w:num>
  <w:num w:numId="5">
    <w:abstractNumId w:val="26"/>
  </w:num>
  <w:num w:numId="6">
    <w:abstractNumId w:val="22"/>
  </w:num>
  <w:num w:numId="7">
    <w:abstractNumId w:val="16"/>
  </w:num>
  <w:num w:numId="8">
    <w:abstractNumId w:val="23"/>
  </w:num>
  <w:num w:numId="9">
    <w:abstractNumId w:val="3"/>
  </w:num>
  <w:num w:numId="10">
    <w:abstractNumId w:val="29"/>
  </w:num>
  <w:num w:numId="11">
    <w:abstractNumId w:val="31"/>
  </w:num>
  <w:num w:numId="12">
    <w:abstractNumId w:val="36"/>
  </w:num>
  <w:num w:numId="1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2"/>
  </w:num>
  <w:num w:numId="16">
    <w:abstractNumId w:val="12"/>
  </w:num>
  <w:num w:numId="17">
    <w:abstractNumId w:val="27"/>
  </w:num>
  <w:num w:numId="18">
    <w:abstractNumId w:val="13"/>
  </w:num>
  <w:num w:numId="19">
    <w:abstractNumId w:val="33"/>
  </w:num>
  <w:num w:numId="20">
    <w:abstractNumId w:val="25"/>
  </w:num>
  <w:num w:numId="21">
    <w:abstractNumId w:val="15"/>
  </w:num>
  <w:num w:numId="22">
    <w:abstractNumId w:val="18"/>
  </w:num>
  <w:num w:numId="23">
    <w:abstractNumId w:val="24"/>
  </w:num>
  <w:num w:numId="24">
    <w:abstractNumId w:val="28"/>
  </w:num>
  <w:num w:numId="25">
    <w:abstractNumId w:val="30"/>
  </w:num>
  <w:num w:numId="26">
    <w:abstractNumId w:val="11"/>
  </w:num>
  <w:num w:numId="27">
    <w:abstractNumId w:val="0"/>
    <w:lvlOverride w:ilvl="0">
      <w:lvl w:ilvl="0">
        <w:numFmt w:val="bullet"/>
        <w:lvlText w:val=""/>
        <w:legacy w:legacy="1" w:legacySpace="0" w:legacyIndent="360"/>
        <w:lvlJc w:val="left"/>
        <w:rPr>
          <w:rFonts w:ascii="Symbol" w:hAnsi="Symbol" w:hint="default"/>
        </w:rPr>
      </w:lvl>
    </w:lvlOverride>
  </w:num>
  <w:num w:numId="28">
    <w:abstractNumId w:val="6"/>
  </w:num>
  <w:num w:numId="29">
    <w:abstractNumId w:val="9"/>
  </w:num>
  <w:num w:numId="30">
    <w:abstractNumId w:val="5"/>
  </w:num>
  <w:num w:numId="31">
    <w:abstractNumId w:val="20"/>
  </w:num>
  <w:num w:numId="32">
    <w:abstractNumId w:val="17"/>
  </w:num>
  <w:num w:numId="33">
    <w:abstractNumId w:val="32"/>
  </w:num>
  <w:num w:numId="34">
    <w:abstractNumId w:val="37"/>
  </w:num>
  <w:num w:numId="35">
    <w:abstractNumId w:val="4"/>
  </w:num>
  <w:num w:numId="36">
    <w:abstractNumId w:val="7"/>
  </w:num>
  <w:num w:numId="37">
    <w:abstractNumId w:val="3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3EC"/>
    <w:rsid w:val="00002C4C"/>
    <w:rsid w:val="0000412F"/>
    <w:rsid w:val="0000640A"/>
    <w:rsid w:val="00012C45"/>
    <w:rsid w:val="00023676"/>
    <w:rsid w:val="00026060"/>
    <w:rsid w:val="00026DB6"/>
    <w:rsid w:val="00033B6F"/>
    <w:rsid w:val="00037BF6"/>
    <w:rsid w:val="00040550"/>
    <w:rsid w:val="00040735"/>
    <w:rsid w:val="00040BD0"/>
    <w:rsid w:val="000552A1"/>
    <w:rsid w:val="00057DF4"/>
    <w:rsid w:val="00084BC7"/>
    <w:rsid w:val="000919D4"/>
    <w:rsid w:val="0009264D"/>
    <w:rsid w:val="00093C03"/>
    <w:rsid w:val="000A3908"/>
    <w:rsid w:val="000B62D8"/>
    <w:rsid w:val="000C14A9"/>
    <w:rsid w:val="000C5644"/>
    <w:rsid w:val="000D0005"/>
    <w:rsid w:val="000D3ADC"/>
    <w:rsid w:val="000D7284"/>
    <w:rsid w:val="000E0972"/>
    <w:rsid w:val="000E64FF"/>
    <w:rsid w:val="000F382B"/>
    <w:rsid w:val="000F428F"/>
    <w:rsid w:val="0010560C"/>
    <w:rsid w:val="00106970"/>
    <w:rsid w:val="0011729F"/>
    <w:rsid w:val="00127689"/>
    <w:rsid w:val="0012790C"/>
    <w:rsid w:val="00127C2C"/>
    <w:rsid w:val="001308C4"/>
    <w:rsid w:val="00133247"/>
    <w:rsid w:val="001470D7"/>
    <w:rsid w:val="00170ABB"/>
    <w:rsid w:val="00184D8D"/>
    <w:rsid w:val="001875FD"/>
    <w:rsid w:val="00190BE1"/>
    <w:rsid w:val="001973BB"/>
    <w:rsid w:val="00197AC9"/>
    <w:rsid w:val="001B41A2"/>
    <w:rsid w:val="001D15E8"/>
    <w:rsid w:val="001E7892"/>
    <w:rsid w:val="001F1698"/>
    <w:rsid w:val="001F2D9A"/>
    <w:rsid w:val="001F3FCE"/>
    <w:rsid w:val="001F416A"/>
    <w:rsid w:val="00200CE3"/>
    <w:rsid w:val="00205403"/>
    <w:rsid w:val="002237C1"/>
    <w:rsid w:val="00230842"/>
    <w:rsid w:val="00231FAF"/>
    <w:rsid w:val="0023443A"/>
    <w:rsid w:val="00237DC2"/>
    <w:rsid w:val="0025231F"/>
    <w:rsid w:val="002532F1"/>
    <w:rsid w:val="0025656A"/>
    <w:rsid w:val="00266B52"/>
    <w:rsid w:val="002721F4"/>
    <w:rsid w:val="00280EAC"/>
    <w:rsid w:val="00283416"/>
    <w:rsid w:val="0029530E"/>
    <w:rsid w:val="002A0749"/>
    <w:rsid w:val="002A181A"/>
    <w:rsid w:val="002A4D2F"/>
    <w:rsid w:val="002A64DC"/>
    <w:rsid w:val="002B18C9"/>
    <w:rsid w:val="002B79D3"/>
    <w:rsid w:val="002C6155"/>
    <w:rsid w:val="002D0D15"/>
    <w:rsid w:val="002D449D"/>
    <w:rsid w:val="002D67C0"/>
    <w:rsid w:val="002D6E76"/>
    <w:rsid w:val="002D7C4C"/>
    <w:rsid w:val="002F0F7A"/>
    <w:rsid w:val="002F283F"/>
    <w:rsid w:val="0030452D"/>
    <w:rsid w:val="00305347"/>
    <w:rsid w:val="003065AC"/>
    <w:rsid w:val="00310753"/>
    <w:rsid w:val="00310C36"/>
    <w:rsid w:val="0031326C"/>
    <w:rsid w:val="00313372"/>
    <w:rsid w:val="0032042A"/>
    <w:rsid w:val="00324BDF"/>
    <w:rsid w:val="00334254"/>
    <w:rsid w:val="0033490A"/>
    <w:rsid w:val="00334FAE"/>
    <w:rsid w:val="00335CFF"/>
    <w:rsid w:val="0034036F"/>
    <w:rsid w:val="00341F6A"/>
    <w:rsid w:val="00345915"/>
    <w:rsid w:val="00345957"/>
    <w:rsid w:val="00353E84"/>
    <w:rsid w:val="00357E47"/>
    <w:rsid w:val="00361F17"/>
    <w:rsid w:val="003628F4"/>
    <w:rsid w:val="00364FBD"/>
    <w:rsid w:val="003656F6"/>
    <w:rsid w:val="00366E50"/>
    <w:rsid w:val="00371601"/>
    <w:rsid w:val="00371C46"/>
    <w:rsid w:val="0039016A"/>
    <w:rsid w:val="0039074D"/>
    <w:rsid w:val="00393DA5"/>
    <w:rsid w:val="003A0377"/>
    <w:rsid w:val="003A11C7"/>
    <w:rsid w:val="003A2DA4"/>
    <w:rsid w:val="003A549C"/>
    <w:rsid w:val="003A59C0"/>
    <w:rsid w:val="003C1023"/>
    <w:rsid w:val="003C389B"/>
    <w:rsid w:val="003D1D71"/>
    <w:rsid w:val="003D3B13"/>
    <w:rsid w:val="003D66A1"/>
    <w:rsid w:val="003E1BB2"/>
    <w:rsid w:val="003E52FA"/>
    <w:rsid w:val="003E53E4"/>
    <w:rsid w:val="003E6418"/>
    <w:rsid w:val="003E722F"/>
    <w:rsid w:val="0040084D"/>
    <w:rsid w:val="00403CA1"/>
    <w:rsid w:val="004055C1"/>
    <w:rsid w:val="00407D66"/>
    <w:rsid w:val="00412D91"/>
    <w:rsid w:val="004179B2"/>
    <w:rsid w:val="00424072"/>
    <w:rsid w:val="004273EB"/>
    <w:rsid w:val="00432990"/>
    <w:rsid w:val="004372BA"/>
    <w:rsid w:val="004432E5"/>
    <w:rsid w:val="00443757"/>
    <w:rsid w:val="004502E3"/>
    <w:rsid w:val="004552F7"/>
    <w:rsid w:val="00462833"/>
    <w:rsid w:val="004629C7"/>
    <w:rsid w:val="0046345B"/>
    <w:rsid w:val="0046482E"/>
    <w:rsid w:val="00464D20"/>
    <w:rsid w:val="0046538E"/>
    <w:rsid w:val="00470C0A"/>
    <w:rsid w:val="00477758"/>
    <w:rsid w:val="00480E5C"/>
    <w:rsid w:val="00481CE5"/>
    <w:rsid w:val="00482436"/>
    <w:rsid w:val="004851B1"/>
    <w:rsid w:val="0048616F"/>
    <w:rsid w:val="00490D29"/>
    <w:rsid w:val="00495CCA"/>
    <w:rsid w:val="0049602A"/>
    <w:rsid w:val="00496C2F"/>
    <w:rsid w:val="004A4EAD"/>
    <w:rsid w:val="004A59D8"/>
    <w:rsid w:val="004B384C"/>
    <w:rsid w:val="004B458A"/>
    <w:rsid w:val="004C39F1"/>
    <w:rsid w:val="004C4133"/>
    <w:rsid w:val="004C7BAD"/>
    <w:rsid w:val="004D2631"/>
    <w:rsid w:val="004E0092"/>
    <w:rsid w:val="004E05A0"/>
    <w:rsid w:val="004E2B43"/>
    <w:rsid w:val="004F27B4"/>
    <w:rsid w:val="004F4E67"/>
    <w:rsid w:val="004F6223"/>
    <w:rsid w:val="00502FD9"/>
    <w:rsid w:val="005063E3"/>
    <w:rsid w:val="00510613"/>
    <w:rsid w:val="005122A8"/>
    <w:rsid w:val="0051444E"/>
    <w:rsid w:val="005238FF"/>
    <w:rsid w:val="0053229F"/>
    <w:rsid w:val="00562D79"/>
    <w:rsid w:val="00572CB4"/>
    <w:rsid w:val="005743B3"/>
    <w:rsid w:val="00574937"/>
    <w:rsid w:val="00576554"/>
    <w:rsid w:val="00580CCA"/>
    <w:rsid w:val="00583115"/>
    <w:rsid w:val="0058528E"/>
    <w:rsid w:val="00595EF0"/>
    <w:rsid w:val="00596935"/>
    <w:rsid w:val="0059766E"/>
    <w:rsid w:val="005A1150"/>
    <w:rsid w:val="005A714C"/>
    <w:rsid w:val="005B1B69"/>
    <w:rsid w:val="005C3EFD"/>
    <w:rsid w:val="005D253B"/>
    <w:rsid w:val="005D4719"/>
    <w:rsid w:val="005D7146"/>
    <w:rsid w:val="005E09D2"/>
    <w:rsid w:val="005F30E6"/>
    <w:rsid w:val="005F7215"/>
    <w:rsid w:val="00603B28"/>
    <w:rsid w:val="00606270"/>
    <w:rsid w:val="00606533"/>
    <w:rsid w:val="00606937"/>
    <w:rsid w:val="00610DEB"/>
    <w:rsid w:val="00610E86"/>
    <w:rsid w:val="00620B69"/>
    <w:rsid w:val="00624381"/>
    <w:rsid w:val="0063304B"/>
    <w:rsid w:val="00656524"/>
    <w:rsid w:val="006618C6"/>
    <w:rsid w:val="0066286F"/>
    <w:rsid w:val="00667770"/>
    <w:rsid w:val="00681AA6"/>
    <w:rsid w:val="0068392C"/>
    <w:rsid w:val="006948C4"/>
    <w:rsid w:val="006958FD"/>
    <w:rsid w:val="006A5A8E"/>
    <w:rsid w:val="006A762D"/>
    <w:rsid w:val="006A793D"/>
    <w:rsid w:val="006A7DF7"/>
    <w:rsid w:val="006B0635"/>
    <w:rsid w:val="006B7541"/>
    <w:rsid w:val="006D34BF"/>
    <w:rsid w:val="006E55C1"/>
    <w:rsid w:val="006E605A"/>
    <w:rsid w:val="006E7642"/>
    <w:rsid w:val="006F079B"/>
    <w:rsid w:val="006F304D"/>
    <w:rsid w:val="0070012A"/>
    <w:rsid w:val="00701460"/>
    <w:rsid w:val="0070148F"/>
    <w:rsid w:val="0070713E"/>
    <w:rsid w:val="00707809"/>
    <w:rsid w:val="00713AF0"/>
    <w:rsid w:val="00713F84"/>
    <w:rsid w:val="0071743C"/>
    <w:rsid w:val="0072432E"/>
    <w:rsid w:val="00724C05"/>
    <w:rsid w:val="0072542D"/>
    <w:rsid w:val="00731ACC"/>
    <w:rsid w:val="00742CDD"/>
    <w:rsid w:val="007454E2"/>
    <w:rsid w:val="007456A3"/>
    <w:rsid w:val="00757568"/>
    <w:rsid w:val="007616A0"/>
    <w:rsid w:val="00762A3A"/>
    <w:rsid w:val="00763CB1"/>
    <w:rsid w:val="0076400C"/>
    <w:rsid w:val="00780B04"/>
    <w:rsid w:val="00786D44"/>
    <w:rsid w:val="00790863"/>
    <w:rsid w:val="00790915"/>
    <w:rsid w:val="00793D71"/>
    <w:rsid w:val="007A02FC"/>
    <w:rsid w:val="007A7585"/>
    <w:rsid w:val="007B13F5"/>
    <w:rsid w:val="007B33D3"/>
    <w:rsid w:val="007B44F5"/>
    <w:rsid w:val="007B47D1"/>
    <w:rsid w:val="007B628B"/>
    <w:rsid w:val="007B6E01"/>
    <w:rsid w:val="007C7C6A"/>
    <w:rsid w:val="007D04E9"/>
    <w:rsid w:val="007D3623"/>
    <w:rsid w:val="007E5457"/>
    <w:rsid w:val="007E71AA"/>
    <w:rsid w:val="007F4A70"/>
    <w:rsid w:val="007F533E"/>
    <w:rsid w:val="007F6015"/>
    <w:rsid w:val="0080058E"/>
    <w:rsid w:val="00805494"/>
    <w:rsid w:val="008065F3"/>
    <w:rsid w:val="008079C3"/>
    <w:rsid w:val="008128F8"/>
    <w:rsid w:val="00814000"/>
    <w:rsid w:val="008264EA"/>
    <w:rsid w:val="00826D2F"/>
    <w:rsid w:val="008336C1"/>
    <w:rsid w:val="00835453"/>
    <w:rsid w:val="00850946"/>
    <w:rsid w:val="008742AA"/>
    <w:rsid w:val="00877422"/>
    <w:rsid w:val="008847DB"/>
    <w:rsid w:val="00891413"/>
    <w:rsid w:val="00894099"/>
    <w:rsid w:val="00895C9E"/>
    <w:rsid w:val="0089702C"/>
    <w:rsid w:val="00897A4C"/>
    <w:rsid w:val="008A1CA8"/>
    <w:rsid w:val="008A3B13"/>
    <w:rsid w:val="008A7BBD"/>
    <w:rsid w:val="008C57A9"/>
    <w:rsid w:val="008D4192"/>
    <w:rsid w:val="008D577C"/>
    <w:rsid w:val="008E40A0"/>
    <w:rsid w:val="008F0753"/>
    <w:rsid w:val="008F61DD"/>
    <w:rsid w:val="008F64F1"/>
    <w:rsid w:val="009008CE"/>
    <w:rsid w:val="00901C9F"/>
    <w:rsid w:val="00905656"/>
    <w:rsid w:val="00910DAE"/>
    <w:rsid w:val="00912292"/>
    <w:rsid w:val="009220AD"/>
    <w:rsid w:val="00922C25"/>
    <w:rsid w:val="0092328F"/>
    <w:rsid w:val="009249D5"/>
    <w:rsid w:val="00927243"/>
    <w:rsid w:val="009328C9"/>
    <w:rsid w:val="009336E6"/>
    <w:rsid w:val="00933B6C"/>
    <w:rsid w:val="0093505B"/>
    <w:rsid w:val="00942E79"/>
    <w:rsid w:val="00945BC4"/>
    <w:rsid w:val="00947898"/>
    <w:rsid w:val="0095217C"/>
    <w:rsid w:val="00962424"/>
    <w:rsid w:val="00970AEC"/>
    <w:rsid w:val="00976AEA"/>
    <w:rsid w:val="009832F8"/>
    <w:rsid w:val="00986357"/>
    <w:rsid w:val="00995308"/>
    <w:rsid w:val="009A32B6"/>
    <w:rsid w:val="009A44BF"/>
    <w:rsid w:val="009A6FB7"/>
    <w:rsid w:val="009B0235"/>
    <w:rsid w:val="009B7657"/>
    <w:rsid w:val="009C235A"/>
    <w:rsid w:val="009C3F0C"/>
    <w:rsid w:val="009D16FA"/>
    <w:rsid w:val="009D2371"/>
    <w:rsid w:val="009D48BE"/>
    <w:rsid w:val="009D778D"/>
    <w:rsid w:val="009D797D"/>
    <w:rsid w:val="009E251A"/>
    <w:rsid w:val="009E5EBA"/>
    <w:rsid w:val="009E61B7"/>
    <w:rsid w:val="009F3D0C"/>
    <w:rsid w:val="009F6D48"/>
    <w:rsid w:val="009F718B"/>
    <w:rsid w:val="009F78B3"/>
    <w:rsid w:val="00A02C02"/>
    <w:rsid w:val="00A04A32"/>
    <w:rsid w:val="00A0505E"/>
    <w:rsid w:val="00A10ECF"/>
    <w:rsid w:val="00A14A32"/>
    <w:rsid w:val="00A153E3"/>
    <w:rsid w:val="00A156B0"/>
    <w:rsid w:val="00A15F27"/>
    <w:rsid w:val="00A25D36"/>
    <w:rsid w:val="00A262F6"/>
    <w:rsid w:val="00A273FA"/>
    <w:rsid w:val="00A31472"/>
    <w:rsid w:val="00A31642"/>
    <w:rsid w:val="00A40D67"/>
    <w:rsid w:val="00A466E6"/>
    <w:rsid w:val="00A531EB"/>
    <w:rsid w:val="00A65BD2"/>
    <w:rsid w:val="00A83125"/>
    <w:rsid w:val="00A839BA"/>
    <w:rsid w:val="00A83AAB"/>
    <w:rsid w:val="00A86EB3"/>
    <w:rsid w:val="00A913B4"/>
    <w:rsid w:val="00A94AC8"/>
    <w:rsid w:val="00AC3FAD"/>
    <w:rsid w:val="00AD3B9F"/>
    <w:rsid w:val="00AD3EFE"/>
    <w:rsid w:val="00AD4727"/>
    <w:rsid w:val="00AE003A"/>
    <w:rsid w:val="00AE17F5"/>
    <w:rsid w:val="00AF3250"/>
    <w:rsid w:val="00AF39C1"/>
    <w:rsid w:val="00AF7585"/>
    <w:rsid w:val="00B01CA7"/>
    <w:rsid w:val="00B22685"/>
    <w:rsid w:val="00B26158"/>
    <w:rsid w:val="00B32C77"/>
    <w:rsid w:val="00B3408D"/>
    <w:rsid w:val="00B403FF"/>
    <w:rsid w:val="00B4365F"/>
    <w:rsid w:val="00B45ED0"/>
    <w:rsid w:val="00B46787"/>
    <w:rsid w:val="00B4773B"/>
    <w:rsid w:val="00B506B3"/>
    <w:rsid w:val="00B516D2"/>
    <w:rsid w:val="00B548D9"/>
    <w:rsid w:val="00B618D2"/>
    <w:rsid w:val="00B66F64"/>
    <w:rsid w:val="00B67A03"/>
    <w:rsid w:val="00B733BB"/>
    <w:rsid w:val="00B800CA"/>
    <w:rsid w:val="00B82372"/>
    <w:rsid w:val="00B84749"/>
    <w:rsid w:val="00B92672"/>
    <w:rsid w:val="00B93FBF"/>
    <w:rsid w:val="00B95849"/>
    <w:rsid w:val="00BA0452"/>
    <w:rsid w:val="00BA1992"/>
    <w:rsid w:val="00BA2262"/>
    <w:rsid w:val="00BA510D"/>
    <w:rsid w:val="00BA5730"/>
    <w:rsid w:val="00BA60DD"/>
    <w:rsid w:val="00BA72D7"/>
    <w:rsid w:val="00BA7755"/>
    <w:rsid w:val="00BB098B"/>
    <w:rsid w:val="00BB1B56"/>
    <w:rsid w:val="00BB3E52"/>
    <w:rsid w:val="00BB6AC5"/>
    <w:rsid w:val="00BC108E"/>
    <w:rsid w:val="00BC2192"/>
    <w:rsid w:val="00BD2BF3"/>
    <w:rsid w:val="00BD2D34"/>
    <w:rsid w:val="00BD681D"/>
    <w:rsid w:val="00BE0BB1"/>
    <w:rsid w:val="00BE3379"/>
    <w:rsid w:val="00BE58B6"/>
    <w:rsid w:val="00BF067A"/>
    <w:rsid w:val="00BF4DEB"/>
    <w:rsid w:val="00C01F5D"/>
    <w:rsid w:val="00C076DB"/>
    <w:rsid w:val="00C1028A"/>
    <w:rsid w:val="00C11766"/>
    <w:rsid w:val="00C11EEA"/>
    <w:rsid w:val="00C1654A"/>
    <w:rsid w:val="00C2089F"/>
    <w:rsid w:val="00C22655"/>
    <w:rsid w:val="00C26242"/>
    <w:rsid w:val="00C3216F"/>
    <w:rsid w:val="00C35B2F"/>
    <w:rsid w:val="00C40184"/>
    <w:rsid w:val="00C5418A"/>
    <w:rsid w:val="00C8354C"/>
    <w:rsid w:val="00C839AE"/>
    <w:rsid w:val="00C86FD2"/>
    <w:rsid w:val="00C9617F"/>
    <w:rsid w:val="00CA12AD"/>
    <w:rsid w:val="00CB30BD"/>
    <w:rsid w:val="00CC1CDC"/>
    <w:rsid w:val="00CC6375"/>
    <w:rsid w:val="00CD1CF3"/>
    <w:rsid w:val="00CD1F19"/>
    <w:rsid w:val="00CD7CD6"/>
    <w:rsid w:val="00D121D0"/>
    <w:rsid w:val="00D149E9"/>
    <w:rsid w:val="00D176E4"/>
    <w:rsid w:val="00D20E7A"/>
    <w:rsid w:val="00D20F01"/>
    <w:rsid w:val="00D2456C"/>
    <w:rsid w:val="00D26B12"/>
    <w:rsid w:val="00D271F7"/>
    <w:rsid w:val="00D2735A"/>
    <w:rsid w:val="00D35F5B"/>
    <w:rsid w:val="00D40E2C"/>
    <w:rsid w:val="00D61D03"/>
    <w:rsid w:val="00D65EC6"/>
    <w:rsid w:val="00D660EF"/>
    <w:rsid w:val="00D70546"/>
    <w:rsid w:val="00D717FD"/>
    <w:rsid w:val="00D80F06"/>
    <w:rsid w:val="00D82D2F"/>
    <w:rsid w:val="00D84EEC"/>
    <w:rsid w:val="00D85419"/>
    <w:rsid w:val="00D87A70"/>
    <w:rsid w:val="00D91380"/>
    <w:rsid w:val="00D979D9"/>
    <w:rsid w:val="00DA2757"/>
    <w:rsid w:val="00DB2FF8"/>
    <w:rsid w:val="00DB7711"/>
    <w:rsid w:val="00DC5751"/>
    <w:rsid w:val="00DC5A99"/>
    <w:rsid w:val="00DC7243"/>
    <w:rsid w:val="00DC7700"/>
    <w:rsid w:val="00DE1C4B"/>
    <w:rsid w:val="00DE2D88"/>
    <w:rsid w:val="00DE627F"/>
    <w:rsid w:val="00DF1D6B"/>
    <w:rsid w:val="00DF3908"/>
    <w:rsid w:val="00DF48F9"/>
    <w:rsid w:val="00E02C8F"/>
    <w:rsid w:val="00E03107"/>
    <w:rsid w:val="00E03218"/>
    <w:rsid w:val="00E03459"/>
    <w:rsid w:val="00E14E96"/>
    <w:rsid w:val="00E16AFF"/>
    <w:rsid w:val="00E225C6"/>
    <w:rsid w:val="00E2265B"/>
    <w:rsid w:val="00E22AF7"/>
    <w:rsid w:val="00E23DAB"/>
    <w:rsid w:val="00E2644F"/>
    <w:rsid w:val="00E310B3"/>
    <w:rsid w:val="00E314BB"/>
    <w:rsid w:val="00E31AEC"/>
    <w:rsid w:val="00E346D4"/>
    <w:rsid w:val="00E34C73"/>
    <w:rsid w:val="00E376DD"/>
    <w:rsid w:val="00E526B2"/>
    <w:rsid w:val="00E52775"/>
    <w:rsid w:val="00E57045"/>
    <w:rsid w:val="00E623A2"/>
    <w:rsid w:val="00E6315E"/>
    <w:rsid w:val="00E6386F"/>
    <w:rsid w:val="00E63C38"/>
    <w:rsid w:val="00E733B9"/>
    <w:rsid w:val="00E879F6"/>
    <w:rsid w:val="00E964D4"/>
    <w:rsid w:val="00EA5B90"/>
    <w:rsid w:val="00EB1334"/>
    <w:rsid w:val="00EB3550"/>
    <w:rsid w:val="00EB4DFF"/>
    <w:rsid w:val="00EB5635"/>
    <w:rsid w:val="00EC0EAE"/>
    <w:rsid w:val="00EC13B1"/>
    <w:rsid w:val="00EC4851"/>
    <w:rsid w:val="00ED0732"/>
    <w:rsid w:val="00ED0A7A"/>
    <w:rsid w:val="00EE53EC"/>
    <w:rsid w:val="00EE7C20"/>
    <w:rsid w:val="00EF3689"/>
    <w:rsid w:val="00EF6D99"/>
    <w:rsid w:val="00EF6EC8"/>
    <w:rsid w:val="00F0286A"/>
    <w:rsid w:val="00F13944"/>
    <w:rsid w:val="00F15692"/>
    <w:rsid w:val="00F15DAE"/>
    <w:rsid w:val="00F1756A"/>
    <w:rsid w:val="00F22D0B"/>
    <w:rsid w:val="00F23F9D"/>
    <w:rsid w:val="00F27D82"/>
    <w:rsid w:val="00F31786"/>
    <w:rsid w:val="00F35C54"/>
    <w:rsid w:val="00F40801"/>
    <w:rsid w:val="00F41463"/>
    <w:rsid w:val="00F41B38"/>
    <w:rsid w:val="00F42642"/>
    <w:rsid w:val="00F5272A"/>
    <w:rsid w:val="00F53C54"/>
    <w:rsid w:val="00F660FC"/>
    <w:rsid w:val="00F73670"/>
    <w:rsid w:val="00F805ED"/>
    <w:rsid w:val="00F86374"/>
    <w:rsid w:val="00F9378D"/>
    <w:rsid w:val="00F95F6F"/>
    <w:rsid w:val="00FA279C"/>
    <w:rsid w:val="00FB104C"/>
    <w:rsid w:val="00FB5A41"/>
    <w:rsid w:val="00FB7127"/>
    <w:rsid w:val="00FB7CA7"/>
    <w:rsid w:val="00FC487E"/>
    <w:rsid w:val="00FC7D49"/>
    <w:rsid w:val="00FD72F7"/>
    <w:rsid w:val="00FD7BC2"/>
    <w:rsid w:val="00FF1880"/>
    <w:rsid w:val="00FF1B67"/>
    <w:rsid w:val="00FF42DE"/>
    <w:rsid w:val="00FF44F0"/>
    <w:rsid w:val="00FF4E4F"/>
    <w:rsid w:val="00FF6200"/>
    <w:rsid w:val="00FF79AE"/>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B69"/>
  </w:style>
  <w:style w:type="paragraph" w:styleId="Heading1">
    <w:name w:val="heading 1"/>
    <w:basedOn w:val="Normal"/>
    <w:next w:val="Normal"/>
    <w:link w:val="Heading1Char"/>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A3B1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552A1"/>
    <w:pPr>
      <w:spacing w:after="0" w:line="240" w:lineRule="auto"/>
    </w:pPr>
    <w:rPr>
      <w:rFonts w:eastAsiaTheme="minorEastAsia"/>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 w:type="table" w:customStyle="1" w:styleId="TableGrid9">
    <w:name w:val="Table Grid9"/>
    <w:basedOn w:val="TableNormal"/>
    <w:next w:val="TableGrid"/>
    <w:uiPriority w:val="59"/>
    <w:rsid w:val="002237C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D7CD6"/>
  </w:style>
  <w:style w:type="table" w:customStyle="1" w:styleId="TableGrid10">
    <w:name w:val="Table Grid10"/>
    <w:basedOn w:val="TableNormal"/>
    <w:next w:val="TableGrid"/>
    <w:rsid w:val="00CD7CD6"/>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E605A"/>
  </w:style>
  <w:style w:type="table" w:customStyle="1" w:styleId="TableGrid11">
    <w:name w:val="Table Grid11"/>
    <w:basedOn w:val="TableNormal"/>
    <w:next w:val="TableGrid"/>
    <w:rsid w:val="007F6015"/>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A83AAB"/>
  </w:style>
  <w:style w:type="numbering" w:customStyle="1" w:styleId="NoList11">
    <w:name w:val="No List11"/>
    <w:next w:val="NoList"/>
    <w:uiPriority w:val="99"/>
    <w:semiHidden/>
    <w:unhideWhenUsed/>
    <w:rsid w:val="00A83AAB"/>
  </w:style>
  <w:style w:type="numbering" w:customStyle="1" w:styleId="NoList111">
    <w:name w:val="No List111"/>
    <w:next w:val="NoList"/>
    <w:uiPriority w:val="99"/>
    <w:semiHidden/>
    <w:unhideWhenUsed/>
    <w:rsid w:val="00A83AAB"/>
  </w:style>
  <w:style w:type="table" w:customStyle="1" w:styleId="TableGrid12">
    <w:name w:val="Table Grid12"/>
    <w:basedOn w:val="TableNormal"/>
    <w:next w:val="TableGrid"/>
    <w:uiPriority w:val="59"/>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83A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A83AAB"/>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Grid1"/>
    <w:rsid w:val="00A83AAB"/>
    <w:pPr>
      <w:spacing w:after="0" w:line="240" w:lineRule="auto"/>
    </w:pPr>
    <w:rPr>
      <w:rFonts w:eastAsia="Times New Roman"/>
      <w:lang w:val="sr-Cyrl-CS" w:eastAsia="sr-Cyrl-CS"/>
    </w:rPr>
    <w:tblPr>
      <w:tblCellMar>
        <w:top w:w="0" w:type="dxa"/>
        <w:left w:w="0" w:type="dxa"/>
        <w:bottom w:w="0" w:type="dxa"/>
        <w:right w:w="0" w:type="dxa"/>
      </w:tblCellMar>
    </w:tblPr>
  </w:style>
  <w:style w:type="paragraph" w:customStyle="1" w:styleId="CommentSubject1">
    <w:name w:val="Comment Subject1"/>
    <w:basedOn w:val="CommentText"/>
    <w:next w:val="CommentText"/>
    <w:uiPriority w:val="99"/>
    <w:semiHidden/>
    <w:unhideWhenUsed/>
    <w:rsid w:val="00A83AAB"/>
    <w:pPr>
      <w:spacing w:after="160"/>
    </w:pPr>
    <w:rPr>
      <w:rFonts w:ascii="Calibri" w:eastAsia="Calibri" w:hAnsi="Calibri"/>
      <w:b/>
      <w:bCs/>
    </w:rPr>
  </w:style>
  <w:style w:type="numbering" w:customStyle="1" w:styleId="NoList21">
    <w:name w:val="No List21"/>
    <w:next w:val="NoList"/>
    <w:uiPriority w:val="99"/>
    <w:semiHidden/>
    <w:unhideWhenUsed/>
    <w:rsid w:val="00A83AAB"/>
  </w:style>
  <w:style w:type="table" w:customStyle="1" w:styleId="TableGrid31">
    <w:name w:val="Table Grid31"/>
    <w:basedOn w:val="TableNormal"/>
    <w:next w:val="TableGrid"/>
    <w:rsid w:val="00A83AAB"/>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A83AAB"/>
  </w:style>
  <w:style w:type="numbering" w:customStyle="1" w:styleId="NoList41">
    <w:name w:val="No List41"/>
    <w:next w:val="NoList"/>
    <w:uiPriority w:val="99"/>
    <w:semiHidden/>
    <w:unhideWhenUsed/>
    <w:rsid w:val="00A83AAB"/>
  </w:style>
  <w:style w:type="table" w:customStyle="1" w:styleId="TableGrid41">
    <w:name w:val="Table Grid41"/>
    <w:basedOn w:val="TableNormal"/>
    <w:next w:val="TableGrid"/>
    <w:uiPriority w:val="59"/>
    <w:rsid w:val="00A83AAB"/>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A83AAB"/>
  </w:style>
  <w:style w:type="table" w:customStyle="1" w:styleId="TableGrid51">
    <w:name w:val="Table Grid5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rsid w:val="00A83AAB"/>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A83AAB"/>
    <w:pPr>
      <w:spacing w:after="0" w:line="240" w:lineRule="auto"/>
    </w:pPr>
    <w:rPr>
      <w:rFonts w:eastAsia="Times New Roman"/>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semiHidden/>
    <w:unhideWhenUsed/>
    <w:qFormat/>
    <w:rsid w:val="00A83AAB"/>
    <w:pPr>
      <w:keepLines/>
      <w:spacing w:before="480" w:line="276" w:lineRule="auto"/>
      <w:jc w:val="left"/>
      <w:outlineLvl w:val="9"/>
    </w:pPr>
    <w:rPr>
      <w:rFonts w:ascii="Cambria" w:hAnsi="Cambria"/>
      <w:bCs/>
      <w:color w:val="365F91"/>
      <w:sz w:val="28"/>
      <w:szCs w:val="28"/>
      <w:lang w:val="en-US" w:eastAsia="ja-JP"/>
    </w:rPr>
  </w:style>
  <w:style w:type="table" w:customStyle="1" w:styleId="TableGrid91">
    <w:name w:val="Table Grid9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83AAB"/>
  </w:style>
  <w:style w:type="table" w:customStyle="1" w:styleId="TableGrid101">
    <w:name w:val="Table Grid10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SubjectChar1">
    <w:name w:val="Comment Subject Char1"/>
    <w:basedOn w:val="CommentTextChar"/>
    <w:uiPriority w:val="99"/>
    <w:semiHidden/>
    <w:rsid w:val="00A83AAB"/>
    <w:rPr>
      <w:rFonts w:ascii="Times New Roman" w:eastAsia="Times New Roman" w:hAnsi="Times New Roman" w:cs="Times New Roman"/>
      <w:b/>
      <w:bCs/>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B69"/>
  </w:style>
  <w:style w:type="paragraph" w:styleId="Heading1">
    <w:name w:val="heading 1"/>
    <w:basedOn w:val="Normal"/>
    <w:next w:val="Normal"/>
    <w:link w:val="Heading1Char"/>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A3B1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552A1"/>
    <w:pPr>
      <w:spacing w:after="0" w:line="240" w:lineRule="auto"/>
    </w:pPr>
    <w:rPr>
      <w:rFonts w:eastAsiaTheme="minorEastAsia"/>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 w:type="table" w:customStyle="1" w:styleId="TableGrid9">
    <w:name w:val="Table Grid9"/>
    <w:basedOn w:val="TableNormal"/>
    <w:next w:val="TableGrid"/>
    <w:uiPriority w:val="59"/>
    <w:rsid w:val="002237C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D7CD6"/>
  </w:style>
  <w:style w:type="table" w:customStyle="1" w:styleId="TableGrid10">
    <w:name w:val="Table Grid10"/>
    <w:basedOn w:val="TableNormal"/>
    <w:next w:val="TableGrid"/>
    <w:rsid w:val="00CD7CD6"/>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E605A"/>
  </w:style>
  <w:style w:type="table" w:customStyle="1" w:styleId="TableGrid11">
    <w:name w:val="Table Grid11"/>
    <w:basedOn w:val="TableNormal"/>
    <w:next w:val="TableGrid"/>
    <w:rsid w:val="007F6015"/>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A83AAB"/>
  </w:style>
  <w:style w:type="numbering" w:customStyle="1" w:styleId="NoList11">
    <w:name w:val="No List11"/>
    <w:next w:val="NoList"/>
    <w:uiPriority w:val="99"/>
    <w:semiHidden/>
    <w:unhideWhenUsed/>
    <w:rsid w:val="00A83AAB"/>
  </w:style>
  <w:style w:type="numbering" w:customStyle="1" w:styleId="NoList111">
    <w:name w:val="No List111"/>
    <w:next w:val="NoList"/>
    <w:uiPriority w:val="99"/>
    <w:semiHidden/>
    <w:unhideWhenUsed/>
    <w:rsid w:val="00A83AAB"/>
  </w:style>
  <w:style w:type="table" w:customStyle="1" w:styleId="TableGrid12">
    <w:name w:val="Table Grid12"/>
    <w:basedOn w:val="TableNormal"/>
    <w:next w:val="TableGrid"/>
    <w:uiPriority w:val="59"/>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83A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A83AAB"/>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Grid1"/>
    <w:rsid w:val="00A83AAB"/>
    <w:pPr>
      <w:spacing w:after="0" w:line="240" w:lineRule="auto"/>
    </w:pPr>
    <w:rPr>
      <w:rFonts w:eastAsia="Times New Roman"/>
      <w:lang w:val="sr-Cyrl-CS" w:eastAsia="sr-Cyrl-CS"/>
    </w:rPr>
    <w:tblPr>
      <w:tblCellMar>
        <w:top w:w="0" w:type="dxa"/>
        <w:left w:w="0" w:type="dxa"/>
        <w:bottom w:w="0" w:type="dxa"/>
        <w:right w:w="0" w:type="dxa"/>
      </w:tblCellMar>
    </w:tblPr>
  </w:style>
  <w:style w:type="paragraph" w:customStyle="1" w:styleId="CommentSubject1">
    <w:name w:val="Comment Subject1"/>
    <w:basedOn w:val="CommentText"/>
    <w:next w:val="CommentText"/>
    <w:uiPriority w:val="99"/>
    <w:semiHidden/>
    <w:unhideWhenUsed/>
    <w:rsid w:val="00A83AAB"/>
    <w:pPr>
      <w:spacing w:after="160"/>
    </w:pPr>
    <w:rPr>
      <w:rFonts w:ascii="Calibri" w:eastAsia="Calibri" w:hAnsi="Calibri"/>
      <w:b/>
      <w:bCs/>
    </w:rPr>
  </w:style>
  <w:style w:type="numbering" w:customStyle="1" w:styleId="NoList21">
    <w:name w:val="No List21"/>
    <w:next w:val="NoList"/>
    <w:uiPriority w:val="99"/>
    <w:semiHidden/>
    <w:unhideWhenUsed/>
    <w:rsid w:val="00A83AAB"/>
  </w:style>
  <w:style w:type="table" w:customStyle="1" w:styleId="TableGrid31">
    <w:name w:val="Table Grid31"/>
    <w:basedOn w:val="TableNormal"/>
    <w:next w:val="TableGrid"/>
    <w:rsid w:val="00A83AAB"/>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A83AAB"/>
  </w:style>
  <w:style w:type="numbering" w:customStyle="1" w:styleId="NoList41">
    <w:name w:val="No List41"/>
    <w:next w:val="NoList"/>
    <w:uiPriority w:val="99"/>
    <w:semiHidden/>
    <w:unhideWhenUsed/>
    <w:rsid w:val="00A83AAB"/>
  </w:style>
  <w:style w:type="table" w:customStyle="1" w:styleId="TableGrid41">
    <w:name w:val="Table Grid41"/>
    <w:basedOn w:val="TableNormal"/>
    <w:next w:val="TableGrid"/>
    <w:uiPriority w:val="59"/>
    <w:rsid w:val="00A83AAB"/>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A83AAB"/>
  </w:style>
  <w:style w:type="table" w:customStyle="1" w:styleId="TableGrid51">
    <w:name w:val="Table Grid5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rsid w:val="00A83AAB"/>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A83AAB"/>
    <w:pPr>
      <w:spacing w:after="0" w:line="240" w:lineRule="auto"/>
    </w:pPr>
    <w:rPr>
      <w:rFonts w:eastAsia="Times New Roman"/>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semiHidden/>
    <w:unhideWhenUsed/>
    <w:qFormat/>
    <w:rsid w:val="00A83AAB"/>
    <w:pPr>
      <w:keepLines/>
      <w:spacing w:before="480" w:line="276" w:lineRule="auto"/>
      <w:jc w:val="left"/>
      <w:outlineLvl w:val="9"/>
    </w:pPr>
    <w:rPr>
      <w:rFonts w:ascii="Cambria" w:hAnsi="Cambria"/>
      <w:bCs/>
      <w:color w:val="365F91"/>
      <w:sz w:val="28"/>
      <w:szCs w:val="28"/>
      <w:lang w:val="en-US" w:eastAsia="ja-JP"/>
    </w:rPr>
  </w:style>
  <w:style w:type="table" w:customStyle="1" w:styleId="TableGrid91">
    <w:name w:val="Table Grid91"/>
    <w:basedOn w:val="TableNormal"/>
    <w:next w:val="TableGrid"/>
    <w:uiPriority w:val="59"/>
    <w:rsid w:val="00A83AA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83AAB"/>
  </w:style>
  <w:style w:type="table" w:customStyle="1" w:styleId="TableGrid101">
    <w:name w:val="Table Grid101"/>
    <w:basedOn w:val="TableNormal"/>
    <w:next w:val="TableGrid"/>
    <w:rsid w:val="00A83AA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SubjectChar1">
    <w:name w:val="Comment Subject Char1"/>
    <w:basedOn w:val="CommentTextChar"/>
    <w:uiPriority w:val="99"/>
    <w:semiHidden/>
    <w:rsid w:val="00A83AAB"/>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49721017">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650718-4322-4E47-9CF3-65C26F1A3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82</Pages>
  <Words>20834</Words>
  <Characters>118755</Characters>
  <Application>Microsoft Office Word</Application>
  <DocSecurity>0</DocSecurity>
  <Lines>989</Lines>
  <Paragraphs>278</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
      <vt:lpstr>С  П  О  Р  А  З  У  М </vt:lpstr>
      <vt:lpstr>Предмет споразума</vt:lpstr>
      <vt:lpstr>Уступање обављања послова локалног омбудсмана</vt:lpstr>
      <vt:lpstr>Назив и месна надлежност локалног омбудсмана</vt:lpstr>
      <vt:lpstr/>
      <vt:lpstr>Врста, обим и начин обављања послова локалног омбудсмана</vt:lpstr>
      <vt:lpstr>Потребан број запослених</vt:lpstr>
      <vt:lpstr>Начин финансирања Службе локалног омбудсмана</vt:lpstr>
      <vt:lpstr/>
      <vt:lpstr>Трајање споразума</vt:lpstr>
      <vt:lpstr>Измене и допуне споразума и клаузула о приступању</vt:lpstr>
      <vt:lpstr>Иступање из споразума и престанак важења споразума </vt:lpstr>
      <vt:lpstr>Одлуке о иступању из споразума и о одустанку од споразума могу донети само скуп</vt:lpstr>
      <vt:lpstr/>
      <vt:lpstr>Раскид споразума</vt:lpstr>
      <vt:lpstr/>
      <vt:lpstr>Примена прописа</vt:lpstr>
      <vt:lpstr/>
      <vt:lpstr>Решавање спорова</vt:lpstr>
      <vt:lpstr>Стварна и месна надлежност суда</vt:lpstr>
      <vt:lpstr>Саставни део споразума</vt:lpstr>
      <vt:lpstr>Број примерака споразума</vt:lpstr>
      <vt:lpstr>Овај споразум се објављује у службеном гласилу сваке стране потписница споразума</vt:lpstr>
      <vt:lpstr/>
      <vt:lpstr>П  О  Т  П  И  С  Н  И  Ц  И :</vt:lpstr>
      <vt:lpstr/>
      <vt:lpstr>1.	ГРАД КРАГУЈЕВАЦ ______________________  број и датум           ______________</vt:lpstr>
      <vt:lpstr>2.	ОПШТИНА БАТОЧИНА _____________________     број и датум _____________________</vt:lpstr>
      <vt:lpstr>РЕШЕЊЕ</vt:lpstr>
      <vt:lpstr>СКУПШТИНА ОПШТИНЕ БАТОЧИНА</vt:lpstr>
    </vt:vector>
  </TitlesOfParts>
  <Company/>
  <LinksUpToDate>false</LinksUpToDate>
  <CharactersWithSpaces>139311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2025-03-16T16:24:00Z</cp:lastPrinted>
  <dcterms:created xsi:type="dcterms:W3CDTF">2025-12-12T14:06:00Z</dcterms:created>
  <dcterms:modified xsi:type="dcterms:W3CDTF">2025-12-23T08:07:00Z</dcterms:modified>
</cp:coreProperties>
</file>